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0FFE" w14:textId="77777777" w:rsidR="0081010A" w:rsidRPr="00D13125" w:rsidRDefault="00A560D9">
      <w:pPr>
        <w:jc w:val="right"/>
        <w:rPr>
          <w:rFonts w:ascii="游明朝" w:eastAsia="游明朝" w:hAnsi="游明朝" w:cs="游明朝"/>
          <w:color w:val="000000"/>
          <w:sz w:val="21"/>
          <w:szCs w:val="21"/>
        </w:rPr>
      </w:pPr>
      <w:r>
        <w:rPr>
          <w:rFonts w:ascii="ＭＳ Ｐ明朝" w:eastAsia="ＭＳ Ｐ明朝" w:hAnsi="ＭＳ Ｐ明朝" w:cs="ＭＳ Ｐ明朝"/>
          <w:color w:val="000000"/>
          <w:sz w:val="21"/>
          <w:szCs w:val="21"/>
        </w:rPr>
        <w:t xml:space="preserve">　　　　　　　　　　　　　　　　　　　　　　　　</w:t>
      </w:r>
      <w:r w:rsidRPr="00D13125">
        <w:rPr>
          <w:rFonts w:ascii="游明朝" w:eastAsia="游明朝" w:hAnsi="游明朝" w:cs="ＭＳ Ｐ明朝"/>
          <w:color w:val="000000"/>
          <w:sz w:val="21"/>
          <w:szCs w:val="21"/>
        </w:rPr>
        <w:t xml:space="preserve">　</w:t>
      </w:r>
      <w:r w:rsidRPr="00D13125">
        <w:rPr>
          <w:rFonts w:ascii="游明朝" w:eastAsia="游明朝" w:hAnsi="游明朝" w:cs="游明朝"/>
          <w:color w:val="000000"/>
          <w:sz w:val="21"/>
          <w:szCs w:val="21"/>
        </w:rPr>
        <w:t>令和３年９月吉日</w:t>
      </w:r>
    </w:p>
    <w:p w14:paraId="3EFA0FFF" w14:textId="77777777" w:rsidR="0081010A" w:rsidRPr="00D13125" w:rsidRDefault="00A560D9">
      <w:pPr>
        <w:rPr>
          <w:rFonts w:ascii="游明朝" w:eastAsia="游明朝" w:hAnsi="游明朝" w:cs="游明朝"/>
          <w:color w:val="000000"/>
          <w:sz w:val="21"/>
          <w:szCs w:val="21"/>
        </w:rPr>
      </w:pPr>
      <w:r w:rsidRPr="00D13125">
        <w:rPr>
          <w:rFonts w:ascii="游明朝" w:eastAsia="游明朝" w:hAnsi="游明朝" w:cs="游明朝"/>
          <w:color w:val="000000"/>
          <w:sz w:val="21"/>
          <w:szCs w:val="21"/>
        </w:rPr>
        <w:t>東葛飾地区内　小・中・高等学校長　様</w:t>
      </w:r>
    </w:p>
    <w:p w14:paraId="3EFA1000" w14:textId="77777777" w:rsidR="0081010A" w:rsidRPr="00D13125" w:rsidRDefault="00A560D9">
      <w:pPr>
        <w:rPr>
          <w:rFonts w:ascii="游明朝" w:eastAsia="游明朝" w:hAnsi="游明朝" w:cs="游明朝"/>
          <w:color w:val="000000"/>
          <w:sz w:val="21"/>
          <w:szCs w:val="21"/>
        </w:rPr>
      </w:pPr>
      <w:r w:rsidRPr="00D13125">
        <w:rPr>
          <w:rFonts w:ascii="游明朝" w:eastAsia="游明朝" w:hAnsi="游明朝" w:cs="游明朝"/>
          <w:color w:val="000000"/>
          <w:sz w:val="21"/>
          <w:szCs w:val="21"/>
        </w:rPr>
        <w:t xml:space="preserve">　　　　　　　　　　　吹奏楽担当教諭　様</w:t>
      </w:r>
    </w:p>
    <w:p w14:paraId="3EFA1001" w14:textId="77777777" w:rsidR="0081010A" w:rsidRPr="00D13125" w:rsidRDefault="00A560D9">
      <w:pPr>
        <w:ind w:left="5957"/>
        <w:jc w:val="right"/>
        <w:rPr>
          <w:rFonts w:ascii="游明朝" w:eastAsia="游明朝" w:hAnsi="游明朝" w:cs="游明朝"/>
          <w:color w:val="000000"/>
          <w:sz w:val="21"/>
          <w:szCs w:val="21"/>
        </w:rPr>
      </w:pPr>
      <w:r w:rsidRPr="00D13125">
        <w:rPr>
          <w:rFonts w:ascii="游明朝" w:eastAsia="游明朝" w:hAnsi="游明朝" w:cs="游明朝"/>
          <w:color w:val="000000"/>
          <w:sz w:val="21"/>
          <w:szCs w:val="21"/>
        </w:rPr>
        <w:t>東葛飾地区吹奏楽連盟</w:t>
      </w:r>
    </w:p>
    <w:p w14:paraId="3EFA1002" w14:textId="511C1B2C" w:rsidR="0081010A" w:rsidRPr="00D13125" w:rsidRDefault="00A560D9">
      <w:pPr>
        <w:jc w:val="right"/>
        <w:rPr>
          <w:rFonts w:ascii="游明朝" w:eastAsia="游明朝" w:hAnsi="游明朝" w:cs="游明朝"/>
          <w:color w:val="000000"/>
          <w:sz w:val="21"/>
          <w:szCs w:val="21"/>
        </w:rPr>
      </w:pPr>
      <w:r w:rsidRPr="00D13125">
        <w:rPr>
          <w:rFonts w:ascii="游明朝" w:eastAsia="游明朝" w:hAnsi="游明朝" w:cs="游明朝"/>
          <w:color w:val="000000"/>
          <w:sz w:val="21"/>
          <w:szCs w:val="21"/>
        </w:rPr>
        <w:t>会　長</w:t>
      </w:r>
      <w:r w:rsidR="00D13125">
        <w:rPr>
          <w:rFonts w:ascii="游明朝" w:eastAsia="游明朝" w:hAnsi="游明朝" w:cs="游明朝" w:hint="eastAsia"/>
          <w:color w:val="000000"/>
          <w:sz w:val="21"/>
          <w:szCs w:val="21"/>
        </w:rPr>
        <w:t xml:space="preserve">　</w:t>
      </w:r>
      <w:r w:rsidRPr="00D13125">
        <w:rPr>
          <w:rFonts w:ascii="游明朝" w:eastAsia="游明朝" w:hAnsi="游明朝" w:cs="游明朝"/>
          <w:color w:val="000000"/>
          <w:sz w:val="21"/>
          <w:szCs w:val="21"/>
        </w:rPr>
        <w:t>笠井　一郎</w:t>
      </w:r>
    </w:p>
    <w:p w14:paraId="3EFA1003" w14:textId="77777777" w:rsidR="0081010A" w:rsidRPr="00D13125" w:rsidRDefault="00A560D9">
      <w:pPr>
        <w:jc w:val="right"/>
        <w:rPr>
          <w:rFonts w:ascii="游明朝" w:eastAsia="游明朝" w:hAnsi="游明朝" w:cs="ＭＳ Ｐ明朝"/>
          <w:color w:val="000000"/>
          <w:sz w:val="21"/>
          <w:szCs w:val="21"/>
        </w:rPr>
      </w:pPr>
      <w:r w:rsidRPr="00D13125">
        <w:rPr>
          <w:rFonts w:ascii="游明朝" w:eastAsia="游明朝" w:hAnsi="游明朝" w:cs="ＭＳ Ｐ明朝"/>
          <w:color w:val="000000"/>
          <w:sz w:val="21"/>
          <w:szCs w:val="21"/>
        </w:rPr>
        <w:t>理事長　石田　修一</w:t>
      </w:r>
    </w:p>
    <w:p w14:paraId="3EFA1004" w14:textId="25712278" w:rsidR="0081010A" w:rsidRPr="00D13125" w:rsidRDefault="00A560D9" w:rsidP="00D13125">
      <w:pPr>
        <w:jc w:val="right"/>
        <w:rPr>
          <w:rFonts w:ascii="游明朝" w:eastAsia="游明朝" w:hAnsi="游明朝" w:cs="ＭＳ Ｐ明朝"/>
          <w:color w:val="000000"/>
          <w:sz w:val="21"/>
          <w:szCs w:val="21"/>
        </w:rPr>
      </w:pPr>
      <w:r w:rsidRPr="00D13125">
        <w:rPr>
          <w:rFonts w:ascii="游明朝" w:eastAsia="游明朝" w:hAnsi="游明朝" w:cs="ＭＳ Ｐ明朝"/>
          <w:color w:val="000000"/>
          <w:sz w:val="21"/>
          <w:szCs w:val="21"/>
        </w:rPr>
        <w:t xml:space="preserve">                                     　　　　　　　　　　      　　　         　　　　 　</w:t>
      </w:r>
      <w:r w:rsidR="00D13125">
        <w:rPr>
          <w:rFonts w:ascii="游明朝" w:eastAsia="游明朝" w:hAnsi="游明朝" w:cs="ＭＳ Ｐ明朝" w:hint="eastAsia"/>
          <w:color w:val="000000"/>
          <w:sz w:val="21"/>
          <w:szCs w:val="21"/>
        </w:rPr>
        <w:t xml:space="preserve">　　　　　　　　</w:t>
      </w:r>
      <w:r w:rsidRPr="00D13125">
        <w:rPr>
          <w:rFonts w:ascii="游明朝" w:eastAsia="游明朝" w:hAnsi="游明朝" w:cs="ＭＳ Ｐ明朝"/>
          <w:color w:val="000000"/>
          <w:sz w:val="21"/>
          <w:szCs w:val="21"/>
        </w:rPr>
        <w:t>（公印省略）</w:t>
      </w:r>
    </w:p>
    <w:p w14:paraId="3EFA1005" w14:textId="77777777" w:rsidR="0081010A" w:rsidRPr="00D13125" w:rsidRDefault="0081010A">
      <w:pPr>
        <w:rPr>
          <w:rFonts w:ascii="游明朝" w:eastAsia="游明朝" w:hAnsi="游明朝" w:cs="ＭＳ Ｐ明朝"/>
          <w:color w:val="000000"/>
          <w:sz w:val="21"/>
          <w:szCs w:val="21"/>
        </w:rPr>
      </w:pPr>
    </w:p>
    <w:p w14:paraId="3EFA1006" w14:textId="77777777" w:rsidR="0081010A" w:rsidRPr="00D13125" w:rsidRDefault="00A560D9">
      <w:pPr>
        <w:jc w:val="center"/>
        <w:rPr>
          <w:rFonts w:ascii="游明朝" w:eastAsia="游明朝" w:hAnsi="游明朝" w:cs="ＭＳ Ｐ明朝"/>
          <w:b/>
          <w:color w:val="000000"/>
          <w:u w:val="single"/>
        </w:rPr>
      </w:pPr>
      <w:r w:rsidRPr="00D13125">
        <w:rPr>
          <w:rFonts w:ascii="游明朝" w:eastAsia="游明朝" w:hAnsi="游明朝" w:cs="ＭＳ Ｐ明朝"/>
          <w:b/>
          <w:color w:val="000000"/>
          <w:u w:val="single"/>
        </w:rPr>
        <w:t>第４７回千葉県アンサンブルコンテスト東葛飾地区</w:t>
      </w:r>
      <w:r w:rsidRPr="00D13125">
        <w:rPr>
          <w:rFonts w:ascii="游明朝" w:eastAsia="游明朝" w:hAnsi="游明朝" w:cs="ＭＳ Ｐ明朝"/>
          <w:b/>
          <w:u w:val="single"/>
        </w:rPr>
        <w:t>予選</w:t>
      </w:r>
      <w:r w:rsidRPr="00D13125">
        <w:rPr>
          <w:rFonts w:ascii="游明朝" w:eastAsia="游明朝" w:hAnsi="游明朝" w:cs="ＭＳ Ｐ明朝"/>
          <w:b/>
          <w:color w:val="000000"/>
          <w:u w:val="single"/>
        </w:rPr>
        <w:t xml:space="preserve">　参加要項</w:t>
      </w:r>
    </w:p>
    <w:p w14:paraId="3EFA1007" w14:textId="77777777" w:rsidR="0081010A" w:rsidRPr="00D13125" w:rsidRDefault="0081010A">
      <w:pPr>
        <w:jc w:val="center"/>
        <w:rPr>
          <w:rFonts w:ascii="游明朝" w:eastAsia="游明朝" w:hAnsi="游明朝" w:cs="ＭＳ Ｐ明朝"/>
          <w:b/>
          <w:color w:val="000000"/>
        </w:rPr>
      </w:pPr>
    </w:p>
    <w:p w14:paraId="3EFA1008" w14:textId="3BE10979" w:rsidR="0081010A" w:rsidRPr="00D13125" w:rsidRDefault="00A560D9">
      <w:pPr>
        <w:rPr>
          <w:rFonts w:ascii="游明朝" w:eastAsia="游明朝" w:hAnsi="游明朝" w:cs="ＭＳ Ｐ明朝"/>
          <w:color w:val="000000"/>
          <w:sz w:val="21"/>
          <w:szCs w:val="21"/>
        </w:rPr>
      </w:pPr>
      <w:r w:rsidRPr="00D13125">
        <w:rPr>
          <w:rFonts w:ascii="游明朝" w:eastAsia="游明朝" w:hAnsi="游明朝" w:cs="ＭＳ Ｐ明朝"/>
          <w:color w:val="000000"/>
          <w:sz w:val="21"/>
          <w:szCs w:val="21"/>
        </w:rPr>
        <w:t xml:space="preserve">　時下、皆様におかれましてはますますご健勝のことと存じます。</w:t>
      </w:r>
    </w:p>
    <w:p w14:paraId="3EFA1009" w14:textId="0868E9E1" w:rsidR="0081010A" w:rsidRDefault="00A560D9">
      <w:pPr>
        <w:rPr>
          <w:rFonts w:ascii="游明朝" w:eastAsia="游明朝" w:hAnsi="游明朝" w:cs="游明朝"/>
          <w:color w:val="000000"/>
          <w:sz w:val="21"/>
          <w:szCs w:val="21"/>
        </w:rPr>
      </w:pPr>
      <w:r w:rsidRPr="00D13125">
        <w:rPr>
          <w:rFonts w:ascii="游明朝" w:eastAsia="游明朝" w:hAnsi="游明朝" w:cs="ＭＳ Ｐ明朝"/>
          <w:color w:val="000000"/>
          <w:sz w:val="21"/>
          <w:szCs w:val="21"/>
        </w:rPr>
        <w:t xml:space="preserve">　さて、このたび当連盟では、「第４７回千葉県アンサンブルコンテスト東葛飾地区予選」を下記の要領で開催します。つきましては、児童、生徒の参加につきましてよろしくご配慮</w:t>
      </w:r>
      <w:r w:rsidRPr="00D13125">
        <w:rPr>
          <w:rFonts w:ascii="游明朝" w:eastAsia="游明朝" w:hAnsi="游明朝" w:cs="游明朝"/>
          <w:color w:val="000000"/>
          <w:sz w:val="21"/>
          <w:szCs w:val="21"/>
        </w:rPr>
        <w:t>くださいますようお願い申し上げます。なお、今年度も新型コロナウイルス感染症の感染防止のための万全の対策を取ったうえでの開催になりますので、御理解の上、御協力をお願いいたします。</w:t>
      </w:r>
    </w:p>
    <w:p w14:paraId="3EFA100A" w14:textId="77777777" w:rsidR="0081010A" w:rsidRDefault="0081010A">
      <w:pPr>
        <w:rPr>
          <w:rFonts w:ascii="游明朝" w:eastAsia="游明朝" w:hAnsi="游明朝" w:cs="游明朝"/>
          <w:color w:val="000000"/>
          <w:sz w:val="21"/>
          <w:szCs w:val="21"/>
        </w:rPr>
      </w:pPr>
    </w:p>
    <w:p w14:paraId="3EFA100B" w14:textId="77777777" w:rsidR="0081010A" w:rsidRDefault="00A560D9">
      <w:pPr>
        <w:pBdr>
          <w:top w:val="nil"/>
          <w:left w:val="nil"/>
          <w:bottom w:val="nil"/>
          <w:right w:val="nil"/>
          <w:between w:val="nil"/>
        </w:pBdr>
        <w:jc w:val="center"/>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記</w:t>
      </w:r>
    </w:p>
    <w:p w14:paraId="3EFA100C" w14:textId="77777777" w:rsidR="0081010A" w:rsidRDefault="0081010A"/>
    <w:p w14:paraId="3EFA100D" w14:textId="77777777" w:rsidR="0081010A" w:rsidRDefault="00A560D9">
      <w:pPr>
        <w:pBdr>
          <w:top w:val="single" w:sz="4" w:space="1" w:color="000000"/>
          <w:left w:val="single" w:sz="4" w:space="4" w:color="000000"/>
          <w:bottom w:val="single" w:sz="4" w:space="1" w:color="000000"/>
          <w:right w:val="single" w:sz="4" w:space="4" w:color="000000"/>
        </w:pBdr>
        <w:rPr>
          <w:rFonts w:ascii="游明朝" w:eastAsia="游明朝" w:hAnsi="游明朝" w:cs="游明朝"/>
          <w:color w:val="000000"/>
          <w:sz w:val="21"/>
          <w:szCs w:val="21"/>
        </w:rPr>
      </w:pPr>
      <w:r>
        <w:rPr>
          <w:rFonts w:ascii="游明朝" w:eastAsia="游明朝" w:hAnsi="游明朝" w:cs="游明朝"/>
          <w:b/>
          <w:color w:val="000000"/>
          <w:sz w:val="21"/>
          <w:szCs w:val="21"/>
        </w:rPr>
        <w:t>新型コロナウイルス感染症対策の骨子</w:t>
      </w:r>
      <w:r>
        <w:rPr>
          <w:rFonts w:ascii="游明朝" w:eastAsia="游明朝" w:hAnsi="游明朝" w:cs="游明朝"/>
          <w:color w:val="000000"/>
          <w:sz w:val="21"/>
          <w:szCs w:val="21"/>
        </w:rPr>
        <w:t xml:space="preserve">　＜昨年とも違うので、熟読をお願いします＞</w:t>
      </w:r>
    </w:p>
    <w:p w14:paraId="3EFA100E"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・１校当たり４チームまで参加可。ただし木管、金管、打楽器の各部2チームまでとする。</w:t>
      </w:r>
    </w:p>
    <w:p w14:paraId="3EFA100F" w14:textId="77777777" w:rsidR="0081010A" w:rsidRDefault="00A560D9">
      <w:pPr>
        <w:pBdr>
          <w:top w:val="single" w:sz="4" w:space="1" w:color="000000"/>
          <w:left w:val="single" w:sz="4" w:space="4" w:color="000000"/>
          <w:bottom w:val="single" w:sz="4" w:space="1" w:color="000000"/>
          <w:right w:val="single" w:sz="4" w:space="4" w:color="000000"/>
        </w:pBdr>
        <w:rPr>
          <w:rFonts w:ascii="游明朝" w:eastAsia="游明朝" w:hAnsi="游明朝" w:cs="游明朝"/>
          <w:sz w:val="21"/>
          <w:szCs w:val="21"/>
        </w:rPr>
      </w:pPr>
      <w:r>
        <w:rPr>
          <w:rFonts w:ascii="游明朝" w:eastAsia="游明朝" w:hAnsi="游明朝" w:cs="游明朝"/>
          <w:sz w:val="21"/>
          <w:szCs w:val="21"/>
        </w:rPr>
        <w:t>・審査は生演奏且つ無観客で行い、表彰式は開催せず結果発表は東葛飾地区吹奏楽連盟ウェブサイト等で発表する。</w:t>
      </w:r>
    </w:p>
    <w:p w14:paraId="3EFA1010"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b/>
          <w:color w:val="000000"/>
          <w:sz w:val="21"/>
          <w:szCs w:val="21"/>
          <w:u w:val="single"/>
        </w:rPr>
        <w:t>会場は木管・金管</w:t>
      </w:r>
      <w:r>
        <w:rPr>
          <w:rFonts w:ascii="游明朝" w:eastAsia="游明朝" w:hAnsi="游明朝" w:cs="游明朝"/>
          <w:b/>
          <w:sz w:val="21"/>
          <w:szCs w:val="21"/>
          <w:u w:val="single"/>
        </w:rPr>
        <w:t>・打楽器の３会場とし、</w:t>
      </w:r>
      <w:r>
        <w:rPr>
          <w:rFonts w:ascii="游明朝" w:eastAsia="游明朝" w:hAnsi="游明朝" w:cs="游明朝"/>
          <w:b/>
          <w:color w:val="000000"/>
          <w:sz w:val="21"/>
          <w:szCs w:val="21"/>
          <w:u w:val="single"/>
        </w:rPr>
        <w:t>審査は</w:t>
      </w:r>
      <w:r>
        <w:rPr>
          <w:rFonts w:ascii="游明朝" w:eastAsia="游明朝" w:hAnsi="游明朝" w:cs="游明朝"/>
          <w:b/>
          <w:sz w:val="21"/>
          <w:szCs w:val="21"/>
          <w:u w:val="single"/>
        </w:rPr>
        <w:t>楽器順ではなく</w:t>
      </w:r>
      <w:r>
        <w:rPr>
          <w:rFonts w:ascii="游明朝" w:eastAsia="游明朝" w:hAnsi="游明朝" w:cs="游明朝"/>
          <w:b/>
          <w:color w:val="000000"/>
          <w:sz w:val="21"/>
          <w:szCs w:val="21"/>
          <w:u w:val="single"/>
        </w:rPr>
        <w:t>学校</w:t>
      </w:r>
      <w:r>
        <w:rPr>
          <w:rFonts w:ascii="游明朝" w:eastAsia="游明朝" w:hAnsi="游明朝" w:cs="游明朝"/>
          <w:b/>
          <w:sz w:val="21"/>
          <w:szCs w:val="21"/>
          <w:u w:val="single"/>
        </w:rPr>
        <w:t>順に</w:t>
      </w:r>
      <w:r>
        <w:rPr>
          <w:rFonts w:ascii="游明朝" w:eastAsia="游明朝" w:hAnsi="游明朝" w:cs="游明朝"/>
          <w:b/>
          <w:color w:val="000000"/>
          <w:sz w:val="21"/>
          <w:szCs w:val="21"/>
          <w:u w:val="single"/>
        </w:rPr>
        <w:t>連続して行う。</w:t>
      </w:r>
    </w:p>
    <w:p w14:paraId="3EFA1011"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・演奏時間は</w:t>
      </w:r>
      <w:r>
        <w:rPr>
          <w:rFonts w:ascii="游明朝" w:eastAsia="游明朝" w:hAnsi="游明朝" w:cs="游明朝"/>
          <w:sz w:val="21"/>
          <w:szCs w:val="21"/>
          <w:u w:val="single"/>
        </w:rPr>
        <w:t>５</w:t>
      </w:r>
      <w:r>
        <w:rPr>
          <w:rFonts w:ascii="游明朝" w:eastAsia="游明朝" w:hAnsi="游明朝" w:cs="游明朝"/>
          <w:color w:val="000000"/>
          <w:sz w:val="21"/>
          <w:szCs w:val="21"/>
          <w:u w:val="single"/>
        </w:rPr>
        <w:t>分以内</w:t>
      </w:r>
      <w:r>
        <w:rPr>
          <w:rFonts w:ascii="游明朝" w:eastAsia="游明朝" w:hAnsi="游明朝" w:cs="游明朝"/>
          <w:color w:val="000000"/>
          <w:sz w:val="21"/>
          <w:szCs w:val="21"/>
        </w:rPr>
        <w:t>とする。超過した場合は</w:t>
      </w:r>
      <w:r>
        <w:rPr>
          <w:rFonts w:ascii="游明朝" w:eastAsia="游明朝" w:hAnsi="游明朝" w:cs="游明朝"/>
          <w:sz w:val="21"/>
          <w:szCs w:val="21"/>
        </w:rPr>
        <w:t>参加賞とする。</w:t>
      </w:r>
    </w:p>
    <w:p w14:paraId="3EFA1012"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・ケース等の置場としての控室は設営をせず、音出し会場のみ用意する。</w:t>
      </w:r>
    </w:p>
    <w:p w14:paraId="3EFA1013"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・演奏中は１校に</w:t>
      </w:r>
      <w:r>
        <w:rPr>
          <w:rFonts w:ascii="游明朝" w:eastAsia="游明朝" w:hAnsi="游明朝" w:cs="游明朝"/>
          <w:color w:val="000000"/>
          <w:sz w:val="21"/>
          <w:szCs w:val="21"/>
          <w:u w:val="single"/>
        </w:rPr>
        <w:t>楽器車１台および送迎車チーム</w:t>
      </w:r>
      <w:r>
        <w:rPr>
          <w:rFonts w:ascii="游明朝" w:eastAsia="游明朝" w:hAnsi="游明朝" w:cs="游明朝"/>
          <w:sz w:val="21"/>
          <w:szCs w:val="21"/>
          <w:u w:val="single"/>
        </w:rPr>
        <w:t>数</w:t>
      </w:r>
      <w:r>
        <w:rPr>
          <w:rFonts w:ascii="游明朝" w:eastAsia="游明朝" w:hAnsi="游明朝" w:cs="游明朝"/>
          <w:color w:val="000000"/>
          <w:sz w:val="21"/>
          <w:szCs w:val="21"/>
          <w:u w:val="single"/>
        </w:rPr>
        <w:t>分を駐車許可</w:t>
      </w:r>
      <w:r>
        <w:rPr>
          <w:rFonts w:ascii="游明朝" w:eastAsia="游明朝" w:hAnsi="游明朝" w:cs="游明朝"/>
          <w:color w:val="000000"/>
          <w:sz w:val="21"/>
          <w:szCs w:val="21"/>
        </w:rPr>
        <w:t>するのでケースなどの保管は車両を利用する。</w:t>
      </w:r>
    </w:p>
    <w:p w14:paraId="3EFA1014"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・全参加者に「健康チェックシート」の提出を義務付け</w:t>
      </w:r>
      <w:r>
        <w:rPr>
          <w:rFonts w:ascii="游明朝" w:eastAsia="游明朝" w:hAnsi="游明朝" w:cs="游明朝"/>
          <w:sz w:val="21"/>
          <w:szCs w:val="21"/>
        </w:rPr>
        <w:t>る</w:t>
      </w:r>
      <w:r>
        <w:rPr>
          <w:rFonts w:ascii="游明朝" w:eastAsia="游明朝" w:hAnsi="游明朝" w:cs="游明朝"/>
          <w:color w:val="000000"/>
          <w:sz w:val="21"/>
          <w:szCs w:val="21"/>
        </w:rPr>
        <w:t xml:space="preserve">。入校時に検温を実施する。  </w:t>
      </w:r>
    </w:p>
    <w:p w14:paraId="3EFA1015"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・参加の流れは、【来校～楽器を出す～入校～音出し会場～審査会場～車に帰り楽器をしまう～退出】</w:t>
      </w:r>
    </w:p>
    <w:p w14:paraId="3EFA1016"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 xml:space="preserve">・演奏団体は荷物を持たず、楽器、譜面と上履きのみを持って会場へ。 </w:t>
      </w:r>
    </w:p>
    <w:p w14:paraId="3EFA1017"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・各参加団体に必ず「引率者」を最低</w:t>
      </w:r>
      <w:r>
        <w:rPr>
          <w:rFonts w:ascii="游明朝" w:eastAsia="游明朝" w:hAnsi="游明朝" w:cs="游明朝"/>
          <w:color w:val="000000"/>
          <w:sz w:val="21"/>
          <w:szCs w:val="21"/>
          <w:u w:val="single"/>
        </w:rPr>
        <w:t>２チームに１名配置</w:t>
      </w:r>
      <w:r>
        <w:rPr>
          <w:rFonts w:ascii="游明朝" w:eastAsia="游明朝" w:hAnsi="游明朝" w:cs="游明朝"/>
          <w:color w:val="000000"/>
          <w:sz w:val="21"/>
          <w:szCs w:val="21"/>
        </w:rPr>
        <w:t>する（連盟が用意する名札シール着用）。</w:t>
      </w:r>
    </w:p>
    <w:p w14:paraId="3EFA1018"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 xml:space="preserve">　保護者も可とする。また</w:t>
      </w:r>
      <w:r>
        <w:rPr>
          <w:rFonts w:ascii="游明朝" w:eastAsia="游明朝" w:hAnsi="游明朝" w:cs="游明朝"/>
          <w:sz w:val="21"/>
          <w:szCs w:val="21"/>
        </w:rPr>
        <w:t>高等学校</w:t>
      </w:r>
      <w:r>
        <w:rPr>
          <w:rFonts w:ascii="游明朝" w:eastAsia="游明朝" w:hAnsi="游明朝" w:cs="游明朝"/>
          <w:color w:val="000000"/>
          <w:sz w:val="21"/>
          <w:szCs w:val="21"/>
        </w:rPr>
        <w:t>部門は演奏者以外の生徒も可とする。</w:t>
      </w:r>
    </w:p>
    <w:p w14:paraId="3EFA1019"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・引率者は会場移動や消毒に協力するほか、本番の録画を許可する。</w:t>
      </w:r>
    </w:p>
    <w:p w14:paraId="3EFA101A"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・会場に入れるのは演奏者と引率者およびサポートメンバーのみ。サポートメンバーは学校ごとに</w:t>
      </w:r>
      <w:r>
        <w:rPr>
          <w:rFonts w:ascii="游明朝" w:eastAsia="游明朝" w:hAnsi="游明朝" w:cs="游明朝"/>
          <w:color w:val="000000"/>
          <w:sz w:val="21"/>
          <w:szCs w:val="21"/>
          <w:u w:val="single"/>
        </w:rPr>
        <w:t>管楽器５名まで、打楽器７名まで</w:t>
      </w:r>
      <w:r>
        <w:rPr>
          <w:rFonts w:ascii="游明朝" w:eastAsia="游明朝" w:hAnsi="游明朝" w:cs="游明朝"/>
          <w:color w:val="000000"/>
          <w:sz w:val="21"/>
          <w:szCs w:val="21"/>
        </w:rPr>
        <w:t>申請することができる。チームごとに５名ではないので注意。</w:t>
      </w:r>
    </w:p>
    <w:p w14:paraId="3EFA101B"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 xml:space="preserve">・「音出し会場」では、音出し及びリハーサルを行う。教室内の机の使用は禁止する。椅子は利用可能だが使用後、各団体で消毒が必要である。譜面台は連盟で用意するが、使用後消毒を行うこと。 </w:t>
      </w:r>
    </w:p>
    <w:p w14:paraId="3EFA101C"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・大会</w:t>
      </w:r>
      <w:r>
        <w:rPr>
          <w:rFonts w:ascii="游明朝" w:eastAsia="游明朝" w:hAnsi="游明朝" w:cs="游明朝"/>
          <w:sz w:val="21"/>
          <w:szCs w:val="21"/>
        </w:rPr>
        <w:t>が</w:t>
      </w:r>
      <w:r>
        <w:rPr>
          <w:rFonts w:ascii="游明朝" w:eastAsia="游明朝" w:hAnsi="游明朝" w:cs="游明朝"/>
          <w:color w:val="000000"/>
          <w:sz w:val="21"/>
          <w:szCs w:val="21"/>
        </w:rPr>
        <w:t>実施できない場合</w:t>
      </w:r>
      <w:r>
        <w:rPr>
          <w:rFonts w:ascii="游明朝" w:eastAsia="游明朝" w:hAnsi="游明朝" w:cs="游明朝"/>
          <w:sz w:val="21"/>
          <w:szCs w:val="21"/>
        </w:rPr>
        <w:t>および</w:t>
      </w:r>
      <w:r>
        <w:rPr>
          <w:rFonts w:ascii="游明朝" w:eastAsia="游明朝" w:hAnsi="游明朝" w:cs="游明朝"/>
          <w:sz w:val="21"/>
          <w:szCs w:val="21"/>
          <w:u w:val="single"/>
        </w:rPr>
        <w:t>チームが参加できなくなった場合は動画審査を行うこととする。</w:t>
      </w:r>
      <w:r>
        <w:rPr>
          <w:rFonts w:ascii="游明朝" w:eastAsia="游明朝" w:hAnsi="游明朝" w:cs="游明朝"/>
          <w:sz w:val="21"/>
          <w:szCs w:val="21"/>
        </w:rPr>
        <w:t>動画は</w:t>
      </w:r>
      <w:r>
        <w:rPr>
          <w:rFonts w:ascii="游明朝" w:eastAsia="游明朝" w:hAnsi="游明朝" w:cs="游明朝"/>
          <w:color w:val="000000"/>
          <w:sz w:val="21"/>
          <w:szCs w:val="21"/>
        </w:rPr>
        <w:t>チーム</w:t>
      </w:r>
      <w:r>
        <w:rPr>
          <w:rFonts w:ascii="游明朝" w:eastAsia="游明朝" w:hAnsi="游明朝" w:cs="游明朝"/>
          <w:sz w:val="21"/>
          <w:szCs w:val="21"/>
        </w:rPr>
        <w:t>ごとに</w:t>
      </w:r>
      <w:r>
        <w:rPr>
          <w:rFonts w:ascii="游明朝" w:eastAsia="游明朝" w:hAnsi="游明朝" w:cs="游明朝"/>
          <w:color w:val="000000"/>
          <w:sz w:val="21"/>
          <w:szCs w:val="21"/>
        </w:rPr>
        <w:t>作成し締切までに連盟に</w:t>
      </w:r>
      <w:r>
        <w:rPr>
          <w:rFonts w:ascii="游明朝" w:eastAsia="游明朝" w:hAnsi="游明朝" w:cs="游明朝"/>
          <w:sz w:val="21"/>
          <w:szCs w:val="21"/>
        </w:rPr>
        <w:t>提出す</w:t>
      </w:r>
      <w:r>
        <w:rPr>
          <w:rFonts w:ascii="游明朝" w:eastAsia="游明朝" w:hAnsi="游明朝" w:cs="游明朝"/>
          <w:color w:val="000000"/>
          <w:sz w:val="21"/>
          <w:szCs w:val="21"/>
        </w:rPr>
        <w:t>る。</w:t>
      </w:r>
    </w:p>
    <w:p w14:paraId="3EFA101D" w14:textId="77777777" w:rsidR="0081010A" w:rsidRDefault="00A560D9">
      <w:pPr>
        <w:pBdr>
          <w:top w:val="single" w:sz="4" w:space="1" w:color="000000"/>
          <w:left w:val="single" w:sz="4" w:space="4" w:color="000000"/>
          <w:bottom w:val="single" w:sz="4" w:space="1" w:color="000000"/>
          <w:right w:val="single" w:sz="4" w:space="4" w:color="000000"/>
        </w:pBdr>
        <w:ind w:left="141" w:hanging="141"/>
        <w:rPr>
          <w:rFonts w:ascii="游明朝" w:eastAsia="游明朝" w:hAnsi="游明朝" w:cs="游明朝"/>
          <w:color w:val="000000"/>
          <w:sz w:val="21"/>
          <w:szCs w:val="21"/>
        </w:rPr>
      </w:pPr>
      <w:r>
        <w:rPr>
          <w:rFonts w:ascii="游明朝" w:eastAsia="游明朝" w:hAnsi="游明朝" w:cs="游明朝"/>
          <w:color w:val="000000"/>
          <w:sz w:val="21"/>
          <w:szCs w:val="21"/>
        </w:rPr>
        <w:t>・緊急事態が起きた場合は大会を中止する場合もある。</w:t>
      </w:r>
    </w:p>
    <w:p w14:paraId="3EFA101E" w14:textId="77777777" w:rsidR="0081010A" w:rsidRDefault="0081010A">
      <w:pPr>
        <w:rPr>
          <w:rFonts w:ascii="游明朝" w:eastAsia="游明朝" w:hAnsi="游明朝" w:cs="游明朝"/>
          <w:color w:val="000000"/>
          <w:sz w:val="21"/>
          <w:szCs w:val="21"/>
        </w:rPr>
      </w:pPr>
    </w:p>
    <w:p w14:paraId="3EFA101F" w14:textId="77777777"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 xml:space="preserve">１　期　日　　</w:t>
      </w:r>
      <w:r>
        <w:rPr>
          <w:rFonts w:ascii="游明朝" w:eastAsia="游明朝" w:hAnsi="游明朝" w:cs="游明朝"/>
          <w:b/>
          <w:color w:val="000000"/>
          <w:sz w:val="28"/>
          <w:szCs w:val="28"/>
          <w:u w:val="single"/>
        </w:rPr>
        <w:t>令和３年１１月１</w:t>
      </w:r>
      <w:r>
        <w:rPr>
          <w:rFonts w:ascii="游明朝" w:eastAsia="游明朝" w:hAnsi="游明朝" w:cs="游明朝"/>
          <w:b/>
          <w:sz w:val="28"/>
          <w:szCs w:val="28"/>
          <w:u w:val="single"/>
        </w:rPr>
        <w:t>３</w:t>
      </w:r>
      <w:r>
        <w:rPr>
          <w:rFonts w:ascii="游明朝" w:eastAsia="游明朝" w:hAnsi="游明朝" w:cs="游明朝"/>
          <w:b/>
          <w:color w:val="000000"/>
          <w:sz w:val="28"/>
          <w:szCs w:val="28"/>
          <w:u w:val="single"/>
        </w:rPr>
        <w:t>日（土）</w:t>
      </w:r>
      <w:r>
        <w:rPr>
          <w:rFonts w:ascii="游明朝" w:eastAsia="游明朝" w:hAnsi="游明朝" w:cs="游明朝"/>
          <w:color w:val="000000"/>
          <w:sz w:val="21"/>
          <w:szCs w:val="21"/>
        </w:rPr>
        <w:t xml:space="preserve">　　 午前９時３０分〜午後６時</w:t>
      </w:r>
    </w:p>
    <w:p w14:paraId="3EFA1020" w14:textId="77777777"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t>２　主　催　　千葉県吹奏楽連盟、東葛飾地区吹奏楽連盟、朝日新聞社</w:t>
      </w:r>
    </w:p>
    <w:p w14:paraId="3EFA1021" w14:textId="77777777"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t>３　会　場　　柏市立柏高等学校（柏市船戸山高野３２５－１）</w:t>
      </w:r>
    </w:p>
    <w:p w14:paraId="7C622B3A" w14:textId="77777777" w:rsidR="00B82161" w:rsidRDefault="00B82161">
      <w:pPr>
        <w:rPr>
          <w:rFonts w:ascii="游明朝" w:eastAsia="游明朝" w:hAnsi="游明朝" w:cs="游明朝"/>
          <w:color w:val="000000"/>
          <w:sz w:val="21"/>
          <w:szCs w:val="21"/>
        </w:rPr>
      </w:pPr>
    </w:p>
    <w:p w14:paraId="3EFA1022" w14:textId="412D27F1"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t>４　参加規定</w:t>
      </w:r>
    </w:p>
    <w:p w14:paraId="3EFA1023" w14:textId="77777777" w:rsidR="0081010A" w:rsidRDefault="00A560D9">
      <w:pPr>
        <w:numPr>
          <w:ilvl w:val="0"/>
          <w:numId w:val="5"/>
        </w:numPr>
        <w:pBdr>
          <w:top w:val="nil"/>
          <w:left w:val="nil"/>
          <w:bottom w:val="nil"/>
          <w:right w:val="nil"/>
          <w:between w:val="nil"/>
        </w:pBdr>
        <w:tabs>
          <w:tab w:val="left" w:pos="1701"/>
        </w:tabs>
        <w:jc w:val="left"/>
        <w:rPr>
          <w:rFonts w:ascii="游明朝" w:eastAsia="游明朝" w:hAnsi="游明朝" w:cs="游明朝"/>
          <w:color w:val="000000"/>
          <w:sz w:val="21"/>
          <w:szCs w:val="21"/>
        </w:rPr>
      </w:pPr>
      <w:r>
        <w:rPr>
          <w:rFonts w:ascii="游明朝" w:eastAsia="游明朝" w:hAnsi="游明朝" w:cs="游明朝"/>
          <w:color w:val="000000"/>
          <w:sz w:val="21"/>
          <w:szCs w:val="21"/>
        </w:rPr>
        <w:t>参加資格</w:t>
      </w:r>
    </w:p>
    <w:p w14:paraId="3EFA1024" w14:textId="77777777" w:rsidR="0081010A" w:rsidRDefault="00A560D9">
      <w:pPr>
        <w:tabs>
          <w:tab w:val="left" w:pos="1701"/>
        </w:tabs>
        <w:ind w:left="480"/>
        <w:jc w:val="left"/>
        <w:rPr>
          <w:rFonts w:ascii="游明朝" w:eastAsia="游明朝" w:hAnsi="游明朝" w:cs="游明朝"/>
          <w:color w:val="000000"/>
          <w:sz w:val="21"/>
          <w:szCs w:val="21"/>
        </w:rPr>
      </w:pPr>
      <w:r>
        <w:rPr>
          <w:rFonts w:ascii="游明朝" w:eastAsia="游明朝" w:hAnsi="游明朝" w:cs="游明朝"/>
          <w:color w:val="000000"/>
          <w:sz w:val="21"/>
          <w:szCs w:val="21"/>
        </w:rPr>
        <w:t>東葛飾地区吹奏楽連盟加盟団体に所属している同一の小学校、中学校、高等学校の児童・生徒。ただし、同一学園内の下の課程の学校（中学校部門なら小学生、高等学校部門なら小・中学生）の生徒の参加は認める。同一人が二つ以上のグループに重複して出場することは認めない。</w:t>
      </w:r>
    </w:p>
    <w:p w14:paraId="3EFA1025" w14:textId="77777777" w:rsidR="0081010A" w:rsidRDefault="00A560D9">
      <w:pPr>
        <w:numPr>
          <w:ilvl w:val="0"/>
          <w:numId w:val="5"/>
        </w:numPr>
        <w:pBdr>
          <w:top w:val="nil"/>
          <w:left w:val="nil"/>
          <w:bottom w:val="nil"/>
          <w:right w:val="nil"/>
          <w:between w:val="nil"/>
        </w:pBdr>
        <w:jc w:val="left"/>
        <w:rPr>
          <w:rFonts w:ascii="游明朝" w:eastAsia="游明朝" w:hAnsi="游明朝" w:cs="游明朝"/>
          <w:color w:val="000000"/>
          <w:sz w:val="21"/>
          <w:szCs w:val="21"/>
        </w:rPr>
      </w:pPr>
      <w:r>
        <w:rPr>
          <w:rFonts w:ascii="游明朝" w:eastAsia="游明朝" w:hAnsi="游明朝" w:cs="游明朝"/>
          <w:color w:val="000000"/>
          <w:sz w:val="21"/>
          <w:szCs w:val="21"/>
        </w:rPr>
        <w:t>参加部門</w:t>
      </w:r>
    </w:p>
    <w:p w14:paraId="3EFA1026" w14:textId="77777777" w:rsidR="0081010A" w:rsidRDefault="00A560D9">
      <w:pPr>
        <w:ind w:left="480"/>
        <w:jc w:val="left"/>
        <w:rPr>
          <w:rFonts w:ascii="游明朝" w:eastAsia="游明朝" w:hAnsi="游明朝" w:cs="游明朝"/>
          <w:color w:val="000000"/>
          <w:sz w:val="21"/>
          <w:szCs w:val="21"/>
        </w:rPr>
      </w:pPr>
      <w:r>
        <w:rPr>
          <w:rFonts w:ascii="游明朝" w:eastAsia="游明朝" w:hAnsi="游明朝" w:cs="游明朝"/>
          <w:color w:val="000000"/>
          <w:sz w:val="21"/>
          <w:szCs w:val="21"/>
        </w:rPr>
        <w:t>小学校・中学校・高等学校の3部門</w:t>
      </w:r>
      <w:r>
        <w:rPr>
          <w:rFonts w:ascii="游明朝" w:eastAsia="游明朝" w:hAnsi="游明朝" w:cs="游明朝"/>
          <w:sz w:val="21"/>
          <w:szCs w:val="21"/>
        </w:rPr>
        <w:br/>
        <w:t>編成により「木管の部」「金管の部」「打楽器の部」に分ける。</w:t>
      </w:r>
    </w:p>
    <w:p w14:paraId="3EFA1027" w14:textId="77777777" w:rsidR="0081010A" w:rsidRDefault="00A560D9">
      <w:pPr>
        <w:tabs>
          <w:tab w:val="left" w:pos="1843"/>
        </w:tabs>
        <w:ind w:left="1680" w:hanging="1680"/>
        <w:jc w:val="left"/>
        <w:rPr>
          <w:rFonts w:ascii="游明朝" w:eastAsia="游明朝" w:hAnsi="游明朝" w:cs="游明朝"/>
          <w:color w:val="000000"/>
          <w:sz w:val="21"/>
          <w:szCs w:val="21"/>
        </w:rPr>
      </w:pPr>
      <w:r>
        <w:rPr>
          <w:rFonts w:ascii="游明朝" w:eastAsia="游明朝" w:hAnsi="游明朝" w:cs="游明朝"/>
          <w:color w:val="000000"/>
          <w:sz w:val="21"/>
          <w:szCs w:val="21"/>
        </w:rPr>
        <w:t>（３）人員・編成</w:t>
      </w:r>
    </w:p>
    <w:p w14:paraId="3EFA1028" w14:textId="77777777" w:rsidR="0081010A" w:rsidRDefault="00A560D9">
      <w:pPr>
        <w:tabs>
          <w:tab w:val="left" w:pos="1843"/>
        </w:tabs>
        <w:ind w:left="480"/>
        <w:jc w:val="left"/>
        <w:rPr>
          <w:rFonts w:ascii="游明朝" w:eastAsia="游明朝" w:hAnsi="游明朝" w:cs="游明朝"/>
          <w:color w:val="000000"/>
          <w:sz w:val="21"/>
          <w:szCs w:val="21"/>
        </w:rPr>
      </w:pPr>
      <w:r>
        <w:rPr>
          <w:rFonts w:ascii="游明朝" w:eastAsia="游明朝" w:hAnsi="游明朝" w:cs="游明朝"/>
          <w:color w:val="000000"/>
          <w:sz w:val="21"/>
          <w:szCs w:val="21"/>
        </w:rPr>
        <w:t>人員は３～８名までとし、同一パートを２名以上で演奏することは認めない。編成は、木管楽器・金管・打楽器・コントラバスによるものとする。独立した指揮者はおかない。</w:t>
      </w:r>
      <w:r>
        <w:rPr>
          <w:rFonts w:ascii="游明朝" w:eastAsia="游明朝" w:hAnsi="游明朝" w:cs="游明朝"/>
        </w:rPr>
        <w:br/>
      </w:r>
      <w:r>
        <w:rPr>
          <w:rFonts w:ascii="游明朝" w:eastAsia="游明朝" w:hAnsi="游明朝" w:cs="游明朝"/>
          <w:color w:val="000000"/>
          <w:sz w:val="21"/>
          <w:szCs w:val="21"/>
        </w:rPr>
        <w:t>（混合編成は、「</w:t>
      </w:r>
      <w:r>
        <w:rPr>
          <w:rFonts w:ascii="游明朝" w:eastAsia="游明朝" w:hAnsi="游明朝" w:cs="游明朝"/>
          <w:b/>
          <w:color w:val="000000"/>
          <w:sz w:val="21"/>
          <w:szCs w:val="21"/>
        </w:rPr>
        <w:t>木管の部」と「金管の部」のどちらに出場希望か</w:t>
      </w:r>
      <w:r>
        <w:rPr>
          <w:rFonts w:ascii="游明朝" w:eastAsia="游明朝" w:hAnsi="游明朝" w:cs="游明朝"/>
          <w:color w:val="000000"/>
          <w:sz w:val="21"/>
          <w:szCs w:val="21"/>
        </w:rPr>
        <w:t>、申込書に明記する</w:t>
      </w:r>
      <w:sdt>
        <w:sdtPr>
          <w:tag w:val="goog_rdk_0"/>
          <w:id w:val="-1237241352"/>
        </w:sdtPr>
        <w:sdtEndPr/>
        <w:sdtContent>
          <w:sdt>
            <w:sdtPr>
              <w:tag w:val="goog_rdk_1"/>
              <w:id w:val="1809983274"/>
            </w:sdtPr>
            <w:sdtEndPr/>
            <w:sdtContent/>
          </w:sdt>
          <w:r>
            <w:rPr>
              <w:rFonts w:ascii="游明朝" w:eastAsia="游明朝" w:hAnsi="游明朝" w:cs="游明朝"/>
              <w:color w:val="000000"/>
              <w:sz w:val="21"/>
              <w:szCs w:val="21"/>
            </w:rPr>
            <w:t>。なお、原則は編成上、人数が多い楽器群の部門に出場すること。</w:t>
          </w:r>
        </w:sdtContent>
      </w:sdt>
      <w:r>
        <w:rPr>
          <w:rFonts w:ascii="游明朝" w:eastAsia="游明朝" w:hAnsi="游明朝" w:cs="游明朝"/>
          <w:color w:val="000000"/>
          <w:sz w:val="21"/>
          <w:szCs w:val="21"/>
        </w:rPr>
        <w:t>）</w:t>
      </w:r>
    </w:p>
    <w:p w14:paraId="3EFA1029" w14:textId="77777777" w:rsidR="0081010A" w:rsidRDefault="00A560D9">
      <w:pPr>
        <w:tabs>
          <w:tab w:val="left" w:pos="1843"/>
        </w:tabs>
        <w:ind w:left="480"/>
        <w:rPr>
          <w:rFonts w:ascii="游明朝" w:eastAsia="游明朝" w:hAnsi="游明朝" w:cs="游明朝"/>
          <w:color w:val="000000"/>
          <w:sz w:val="21"/>
          <w:szCs w:val="21"/>
        </w:rPr>
      </w:pPr>
      <w:r>
        <w:rPr>
          <w:rFonts w:ascii="游明朝" w:eastAsia="游明朝" w:hAnsi="游明朝" w:cs="游明朝"/>
          <w:color w:val="000000"/>
          <w:sz w:val="21"/>
          <w:szCs w:val="21"/>
        </w:rPr>
        <w:t xml:space="preserve">   ＊</w:t>
      </w:r>
      <w:r>
        <w:rPr>
          <w:rFonts w:ascii="游明朝" w:eastAsia="游明朝" w:hAnsi="游明朝" w:cs="游明朝"/>
          <w:b/>
          <w:color w:val="000000"/>
          <w:sz w:val="21"/>
          <w:szCs w:val="21"/>
        </w:rPr>
        <w:t>打楽器</w:t>
      </w:r>
      <w:r>
        <w:rPr>
          <w:rFonts w:ascii="游明朝" w:eastAsia="游明朝" w:hAnsi="游明朝" w:cs="游明朝"/>
          <w:b/>
          <w:sz w:val="21"/>
          <w:szCs w:val="21"/>
        </w:rPr>
        <w:t>の</w:t>
      </w:r>
      <w:r>
        <w:rPr>
          <w:rFonts w:ascii="游明朝" w:eastAsia="游明朝" w:hAnsi="游明朝" w:cs="游明朝"/>
          <w:b/>
          <w:color w:val="000000"/>
          <w:sz w:val="21"/>
          <w:szCs w:val="21"/>
        </w:rPr>
        <w:t>部の会場以外では</w:t>
      </w:r>
      <w:r>
        <w:rPr>
          <w:rFonts w:ascii="游明朝" w:eastAsia="游明朝" w:hAnsi="游明朝" w:cs="游明朝"/>
          <w:b/>
          <w:sz w:val="21"/>
          <w:szCs w:val="21"/>
        </w:rPr>
        <w:t>共用</w:t>
      </w:r>
      <w:r>
        <w:rPr>
          <w:rFonts w:ascii="游明朝" w:eastAsia="游明朝" w:hAnsi="游明朝" w:cs="游明朝"/>
          <w:b/>
          <w:color w:val="000000"/>
          <w:sz w:val="21"/>
          <w:szCs w:val="21"/>
        </w:rPr>
        <w:t>打楽器の使用はできない</w:t>
      </w:r>
      <w:r>
        <w:rPr>
          <w:rFonts w:ascii="游明朝" w:eastAsia="游明朝" w:hAnsi="游明朝" w:cs="游明朝"/>
          <w:color w:val="000000"/>
          <w:sz w:val="21"/>
          <w:szCs w:val="21"/>
        </w:rPr>
        <w:t>（後述）。</w:t>
      </w:r>
    </w:p>
    <w:p w14:paraId="3EFA102A" w14:textId="77777777" w:rsidR="0081010A" w:rsidRDefault="00A560D9">
      <w:pPr>
        <w:tabs>
          <w:tab w:val="left" w:pos="1843"/>
        </w:tabs>
        <w:ind w:left="480" w:firstLine="210"/>
        <w:rPr>
          <w:rFonts w:ascii="游明朝" w:eastAsia="游明朝" w:hAnsi="游明朝" w:cs="游明朝"/>
          <w:color w:val="000000"/>
          <w:sz w:val="21"/>
          <w:szCs w:val="21"/>
        </w:rPr>
      </w:pPr>
      <w:r>
        <w:rPr>
          <w:rFonts w:ascii="游明朝" w:eastAsia="游明朝" w:hAnsi="游明朝" w:cs="游明朝"/>
          <w:color w:val="000000"/>
          <w:sz w:val="21"/>
          <w:szCs w:val="21"/>
        </w:rPr>
        <w:t>＊コントラバスのみの編成及びリコーダーの使用は認めない。</w:t>
      </w:r>
    </w:p>
    <w:p w14:paraId="3EFA102B" w14:textId="77777777" w:rsidR="0081010A" w:rsidRDefault="00A560D9">
      <w:pPr>
        <w:tabs>
          <w:tab w:val="left" w:pos="1843"/>
        </w:tabs>
        <w:ind w:left="480" w:firstLine="210"/>
        <w:jc w:val="left"/>
        <w:rPr>
          <w:rFonts w:ascii="游明朝" w:eastAsia="游明朝" w:hAnsi="游明朝" w:cs="游明朝"/>
          <w:sz w:val="21"/>
          <w:szCs w:val="21"/>
        </w:rPr>
      </w:pPr>
      <w:r>
        <w:rPr>
          <w:rFonts w:ascii="游明朝" w:eastAsia="游明朝" w:hAnsi="游明朝" w:cs="游明朝"/>
          <w:color w:val="000000"/>
          <w:sz w:val="21"/>
          <w:szCs w:val="21"/>
        </w:rPr>
        <w:t>＊ピアノ、チェレスタ、チェンバロ、オルガン等の鍵盤楽器及びハープの使用は認めない。</w:t>
      </w:r>
    </w:p>
    <w:p w14:paraId="3EFA102C" w14:textId="77777777" w:rsidR="0081010A" w:rsidRDefault="00A560D9">
      <w:pPr>
        <w:tabs>
          <w:tab w:val="left" w:pos="1843"/>
        </w:tabs>
        <w:ind w:left="690" w:hanging="210"/>
        <w:jc w:val="left"/>
        <w:rPr>
          <w:rFonts w:ascii="游明朝" w:eastAsia="游明朝" w:hAnsi="游明朝" w:cs="游明朝"/>
          <w:sz w:val="21"/>
          <w:szCs w:val="21"/>
        </w:rPr>
      </w:pPr>
      <w:r>
        <w:rPr>
          <w:rFonts w:ascii="游明朝" w:eastAsia="游明朝" w:hAnsi="游明朝" w:cs="游明朝"/>
          <w:sz w:val="21"/>
          <w:szCs w:val="21"/>
        </w:rPr>
        <w:t>＜共用打楽器について＞</w:t>
      </w:r>
      <w:r>
        <w:rPr>
          <w:rFonts w:ascii="游明朝" w:eastAsia="游明朝" w:hAnsi="游明朝" w:cs="游明朝"/>
          <w:sz w:val="21"/>
          <w:szCs w:val="21"/>
        </w:rPr>
        <w:br/>
        <w:t>感染防止の観点から、できるだけ各自の楽器を利用していただきたいところであるが、例年どおり打楽器の部の共用楽器として、ティンパニ（４台）、バスドラム、マリンバ、ビブラフォン、シロ　フォン、チャイムを用意する。他に楽器の要望があれば、参加団体データの「備考欄」に明記すること。ただし、要望にお応えできない場合もある。また、演奏後の消毒に協力をお願いする場合もある。</w:t>
      </w:r>
      <w:r>
        <w:rPr>
          <w:rFonts w:ascii="游明朝" w:eastAsia="游明朝" w:hAnsi="游明朝" w:cs="游明朝"/>
          <w:sz w:val="21"/>
          <w:szCs w:val="21"/>
        </w:rPr>
        <w:br/>
      </w:r>
      <w:r>
        <w:rPr>
          <w:rFonts w:ascii="游明朝" w:eastAsia="游明朝" w:hAnsi="游明朝" w:cs="游明朝"/>
        </w:rPr>
        <w:t xml:space="preserve">　＊</w:t>
      </w:r>
      <w:r>
        <w:rPr>
          <w:rFonts w:ascii="游明朝" w:eastAsia="游明朝" w:hAnsi="游明朝" w:cs="游明朝"/>
          <w:sz w:val="21"/>
          <w:szCs w:val="21"/>
        </w:rPr>
        <w:t>共用打楽器は打楽器の部の会場に常置するため、</w:t>
      </w:r>
      <w:r>
        <w:rPr>
          <w:rFonts w:ascii="游明朝" w:eastAsia="游明朝" w:hAnsi="游明朝" w:cs="游明朝"/>
          <w:b/>
          <w:sz w:val="21"/>
          <w:szCs w:val="21"/>
          <w:u w:val="single"/>
        </w:rPr>
        <w:t>それ以外の会場では使用できない。</w:t>
      </w:r>
      <w:r>
        <w:rPr>
          <w:rFonts w:ascii="游明朝" w:eastAsia="游明朝" w:hAnsi="游明朝" w:cs="游明朝"/>
          <w:sz w:val="21"/>
          <w:szCs w:val="21"/>
        </w:rPr>
        <w:br/>
      </w:r>
      <w:sdt>
        <w:sdtPr>
          <w:tag w:val="goog_rdk_2"/>
          <w:id w:val="-804398931"/>
        </w:sdtPr>
        <w:sdtEndPr/>
        <w:sdtContent/>
      </w:sdt>
      <w:sdt>
        <w:sdtPr>
          <w:tag w:val="goog_rdk_3"/>
          <w:id w:val="-818267372"/>
        </w:sdtPr>
        <w:sdtEndPr/>
        <w:sdtContent/>
      </w:sdt>
      <w:r>
        <w:rPr>
          <w:rFonts w:ascii="游明朝" w:eastAsia="游明朝" w:hAnsi="游明朝" w:cs="游明朝"/>
        </w:rPr>
        <w:t xml:space="preserve">　</w:t>
      </w:r>
      <w:r>
        <w:rPr>
          <w:rFonts w:ascii="游明朝" w:eastAsia="游明朝" w:hAnsi="游明朝" w:cs="游明朝"/>
          <w:sz w:val="21"/>
          <w:szCs w:val="21"/>
        </w:rPr>
        <w:t>＊ティンパニ以外の共用打楽器のチューニングや高さ調整は禁止する。（Ａ＝４４２Hz)</w:t>
      </w:r>
    </w:p>
    <w:p w14:paraId="3EFA102D" w14:textId="77777777" w:rsidR="0081010A" w:rsidRDefault="00A560D9">
      <w:pPr>
        <w:ind w:left="707" w:hanging="424"/>
        <w:rPr>
          <w:rFonts w:ascii="游明朝" w:eastAsia="游明朝" w:hAnsi="游明朝" w:cs="游明朝"/>
          <w:color w:val="000000"/>
          <w:sz w:val="21"/>
          <w:szCs w:val="21"/>
          <w:u w:val="single"/>
        </w:rPr>
      </w:pPr>
      <w:r>
        <w:rPr>
          <w:rFonts w:ascii="游明朝" w:eastAsia="游明朝" w:hAnsi="游明朝" w:cs="游明朝"/>
          <w:color w:val="000000"/>
          <w:sz w:val="21"/>
          <w:szCs w:val="21"/>
          <w:u w:val="single"/>
        </w:rPr>
        <w:t>（４）１校からの参加数は</w:t>
      </w:r>
      <w:r>
        <w:rPr>
          <w:rFonts w:ascii="游明朝" w:eastAsia="游明朝" w:hAnsi="游明朝" w:cs="游明朝"/>
          <w:b/>
          <w:color w:val="000000"/>
          <w:sz w:val="21"/>
          <w:szCs w:val="21"/>
          <w:u w:val="single"/>
        </w:rPr>
        <w:t>４チーム以内</w:t>
      </w:r>
      <w:r>
        <w:rPr>
          <w:rFonts w:ascii="游明朝" w:eastAsia="游明朝" w:hAnsi="游明朝" w:cs="游明朝"/>
          <w:color w:val="000000"/>
          <w:sz w:val="21"/>
          <w:szCs w:val="21"/>
          <w:u w:val="single"/>
        </w:rPr>
        <w:t>とする（シードチームを含む）。ただし木管、金管、打楽器の各部に2チームを超えて参加することはできない。</w:t>
      </w:r>
    </w:p>
    <w:p w14:paraId="3EFA102E" w14:textId="77777777" w:rsidR="0081010A" w:rsidRDefault="00A560D9">
      <w:pPr>
        <w:ind w:left="707" w:hanging="424"/>
        <w:rPr>
          <w:rFonts w:ascii="游明朝" w:eastAsia="游明朝" w:hAnsi="游明朝" w:cs="游明朝"/>
          <w:color w:val="000000"/>
          <w:sz w:val="21"/>
          <w:szCs w:val="21"/>
        </w:rPr>
      </w:pPr>
      <w:r>
        <w:rPr>
          <w:rFonts w:ascii="游明朝" w:eastAsia="游明朝" w:hAnsi="游明朝" w:cs="游明朝"/>
          <w:color w:val="000000"/>
          <w:sz w:val="21"/>
          <w:szCs w:val="21"/>
        </w:rPr>
        <w:t>（５）演奏時間は</w:t>
      </w:r>
      <w:r>
        <w:rPr>
          <w:rFonts w:ascii="游明朝" w:eastAsia="游明朝" w:hAnsi="游明朝" w:cs="游明朝"/>
          <w:sz w:val="21"/>
          <w:szCs w:val="21"/>
          <w:u w:val="single"/>
        </w:rPr>
        <w:t>５</w:t>
      </w:r>
      <w:r>
        <w:rPr>
          <w:rFonts w:ascii="游明朝" w:eastAsia="游明朝" w:hAnsi="游明朝" w:cs="游明朝"/>
          <w:color w:val="000000"/>
          <w:sz w:val="21"/>
          <w:szCs w:val="21"/>
          <w:u w:val="single"/>
        </w:rPr>
        <w:t>分以内とし、時間超過は参加賞</w:t>
      </w:r>
      <w:r>
        <w:rPr>
          <w:rFonts w:ascii="游明朝" w:eastAsia="游明朝" w:hAnsi="游明朝" w:cs="游明朝"/>
          <w:color w:val="000000"/>
          <w:sz w:val="21"/>
          <w:szCs w:val="21"/>
        </w:rPr>
        <w:t>とする。</w:t>
      </w:r>
    </w:p>
    <w:p w14:paraId="3EFA102F" w14:textId="77777777" w:rsidR="0081010A" w:rsidRDefault="00A560D9">
      <w:pPr>
        <w:ind w:left="707" w:hanging="424"/>
        <w:rPr>
          <w:rFonts w:ascii="游明朝" w:eastAsia="游明朝" w:hAnsi="游明朝" w:cs="游明朝"/>
          <w:color w:val="000000"/>
          <w:sz w:val="21"/>
          <w:szCs w:val="21"/>
        </w:rPr>
      </w:pPr>
      <w:r>
        <w:rPr>
          <w:rFonts w:ascii="游明朝" w:eastAsia="游明朝" w:hAnsi="游明朝" w:cs="游明朝"/>
          <w:color w:val="000000"/>
          <w:sz w:val="21"/>
          <w:szCs w:val="21"/>
        </w:rPr>
        <w:t>（６）ステージへ共鳴箱、反響板を持ち込むことはできない（上位大会も同様）。</w:t>
      </w:r>
    </w:p>
    <w:p w14:paraId="3EFA1030" w14:textId="77777777" w:rsidR="0081010A" w:rsidRDefault="00A560D9">
      <w:pPr>
        <w:ind w:left="707" w:hanging="424"/>
        <w:rPr>
          <w:rFonts w:ascii="游明朝" w:eastAsia="游明朝" w:hAnsi="游明朝" w:cs="游明朝"/>
          <w:color w:val="000000"/>
          <w:sz w:val="21"/>
          <w:szCs w:val="21"/>
        </w:rPr>
      </w:pPr>
      <w:r>
        <w:rPr>
          <w:rFonts w:ascii="游明朝" w:eastAsia="游明朝" w:hAnsi="游明朝" w:cs="游明朝"/>
          <w:color w:val="000000"/>
          <w:sz w:val="21"/>
          <w:szCs w:val="21"/>
        </w:rPr>
        <w:t>（７）著作権の存在する楽曲を編曲する場合や、出版されている編成と異なる編成演奏する場合、楽譜と異なる楽器を使用する場合は、事前に著作権者から編曲の許諾を受けなければならない。これらの許諾を受けないで本大会に出場することは認めない。出版社より送付された許諾書のコピーを参加申込書に添付する。レンタル譜を利用する場合も、演奏許諾書または合意書のコピーを参加申込書に添付する。</w:t>
      </w:r>
    </w:p>
    <w:p w14:paraId="3EFA1031" w14:textId="77777777" w:rsidR="0081010A" w:rsidRDefault="00A560D9">
      <w:pPr>
        <w:ind w:left="737" w:hanging="214"/>
        <w:rPr>
          <w:rFonts w:ascii="游明朝" w:eastAsia="游明朝" w:hAnsi="游明朝" w:cs="游明朝"/>
          <w:color w:val="000000"/>
          <w:sz w:val="21"/>
          <w:szCs w:val="21"/>
        </w:rPr>
      </w:pPr>
      <w:r>
        <w:rPr>
          <w:rFonts w:ascii="游明朝" w:eastAsia="游明朝" w:hAnsi="游明朝" w:cs="游明朝"/>
          <w:color w:val="000000"/>
          <w:sz w:val="21"/>
          <w:szCs w:val="21"/>
        </w:rPr>
        <w:t xml:space="preserve">　＊著作権についての説明は、「千葉県吹奏楽連盟定例総会要項・参加要項」の</w:t>
      </w:r>
      <w:r>
        <w:rPr>
          <w:rFonts w:ascii="游明朝" w:eastAsia="游明朝" w:hAnsi="游明朝" w:cs="游明朝"/>
          <w:sz w:val="21"/>
          <w:szCs w:val="21"/>
        </w:rPr>
        <w:t>59</w:t>
      </w:r>
      <w:r>
        <w:rPr>
          <w:rFonts w:ascii="游明朝" w:eastAsia="游明朝" w:hAnsi="游明朝" w:cs="游明朝"/>
          <w:color w:val="000000"/>
          <w:sz w:val="21"/>
          <w:szCs w:val="21"/>
        </w:rPr>
        <w:t>ページをご覧ください。</w:t>
      </w:r>
    </w:p>
    <w:p w14:paraId="6356307C" w14:textId="77777777" w:rsidR="00B82161" w:rsidRDefault="00B82161">
      <w:pPr>
        <w:rPr>
          <w:rFonts w:ascii="游明朝" w:eastAsia="游明朝" w:hAnsi="游明朝" w:cs="游明朝"/>
          <w:color w:val="000000"/>
          <w:sz w:val="21"/>
          <w:szCs w:val="21"/>
        </w:rPr>
      </w:pPr>
    </w:p>
    <w:p w14:paraId="14EBE3E2" w14:textId="77777777" w:rsidR="00B82161" w:rsidRDefault="00B82161">
      <w:pPr>
        <w:rPr>
          <w:rFonts w:ascii="游明朝" w:eastAsia="游明朝" w:hAnsi="游明朝" w:cs="游明朝"/>
          <w:color w:val="000000"/>
          <w:sz w:val="21"/>
          <w:szCs w:val="21"/>
        </w:rPr>
      </w:pPr>
    </w:p>
    <w:p w14:paraId="3EFA1032" w14:textId="7C8EFF7A"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５　審　査</w:t>
      </w:r>
    </w:p>
    <w:p w14:paraId="3EFA1033" w14:textId="77777777" w:rsidR="0081010A" w:rsidRDefault="00A560D9">
      <w:pPr>
        <w:ind w:left="707" w:hanging="424"/>
        <w:rPr>
          <w:rFonts w:ascii="游明朝" w:eastAsia="游明朝" w:hAnsi="游明朝" w:cs="游明朝"/>
          <w:color w:val="000000"/>
          <w:sz w:val="21"/>
          <w:szCs w:val="21"/>
        </w:rPr>
      </w:pPr>
      <w:r>
        <w:rPr>
          <w:rFonts w:ascii="游明朝" w:eastAsia="游明朝" w:hAnsi="游明朝" w:cs="游明朝"/>
          <w:color w:val="000000"/>
          <w:sz w:val="21"/>
          <w:szCs w:val="21"/>
        </w:rPr>
        <w:t xml:space="preserve"> （１）当地区吹奏楽連盟で定めた審査員により審査を行う。</w:t>
      </w:r>
    </w:p>
    <w:p w14:paraId="3EFA1034" w14:textId="77777777" w:rsidR="0081010A" w:rsidRDefault="00A560D9">
      <w:pPr>
        <w:ind w:left="707" w:hanging="424"/>
        <w:rPr>
          <w:rFonts w:ascii="游明朝" w:eastAsia="游明朝" w:hAnsi="游明朝" w:cs="游明朝"/>
          <w:color w:val="000000"/>
          <w:sz w:val="21"/>
          <w:szCs w:val="21"/>
        </w:rPr>
      </w:pPr>
      <w:r>
        <w:rPr>
          <w:rFonts w:ascii="游明朝" w:eastAsia="游明朝" w:hAnsi="游明朝" w:cs="游明朝"/>
          <w:color w:val="000000"/>
          <w:sz w:val="21"/>
          <w:szCs w:val="21"/>
        </w:rPr>
        <w:t xml:space="preserve"> （２）表彰　金賞・銀賞・銅賞で表彰し、金賞団体の中から地区代表を選出、県大会に推薦する。</w:t>
      </w:r>
    </w:p>
    <w:p w14:paraId="3EFA1035" w14:textId="77777777" w:rsidR="0081010A" w:rsidRDefault="00A560D9">
      <w:pPr>
        <w:ind w:left="1680"/>
        <w:jc w:val="left"/>
        <w:rPr>
          <w:rFonts w:ascii="游明朝" w:eastAsia="游明朝" w:hAnsi="游明朝" w:cs="游明朝"/>
          <w:b/>
          <w:color w:val="000000"/>
          <w:sz w:val="21"/>
          <w:szCs w:val="21"/>
          <w:u w:val="single"/>
        </w:rPr>
      </w:pPr>
      <w:r>
        <w:rPr>
          <w:rFonts w:ascii="游明朝" w:eastAsia="游明朝" w:hAnsi="游明朝" w:cs="游明朝"/>
          <w:color w:val="000000"/>
          <w:sz w:val="21"/>
          <w:szCs w:val="21"/>
        </w:rPr>
        <w:t>また各部門の最優秀団体には会長賞を与える。</w:t>
      </w:r>
      <w:r>
        <w:rPr>
          <w:rFonts w:ascii="游明朝" w:eastAsia="游明朝" w:hAnsi="游明朝" w:cs="游明朝"/>
          <w:color w:val="000000"/>
          <w:sz w:val="21"/>
          <w:szCs w:val="21"/>
        </w:rPr>
        <w:br/>
        <w:t>なお、</w:t>
      </w:r>
      <w:r>
        <w:rPr>
          <w:rFonts w:ascii="游明朝" w:eastAsia="游明朝" w:hAnsi="游明朝" w:cs="游明朝"/>
          <w:b/>
          <w:color w:val="000000"/>
          <w:sz w:val="21"/>
          <w:szCs w:val="21"/>
          <w:u w:val="single"/>
        </w:rPr>
        <w:t xml:space="preserve">「地区代表の打楽器アンサンブルは各部門１チームを超えることはできない（シードを除く）。」　</w:t>
      </w:r>
    </w:p>
    <w:p w14:paraId="3EFA1036" w14:textId="3892129E" w:rsidR="0081010A" w:rsidRDefault="00A560D9">
      <w:pPr>
        <w:ind w:left="706" w:firstLine="840"/>
        <w:rPr>
          <w:rFonts w:ascii="游明朝" w:eastAsia="游明朝" w:hAnsi="游明朝" w:cs="游明朝"/>
          <w:color w:val="000000"/>
          <w:sz w:val="21"/>
          <w:szCs w:val="21"/>
        </w:rPr>
      </w:pPr>
      <w:r>
        <w:rPr>
          <w:rFonts w:ascii="游明朝" w:eastAsia="游明朝" w:hAnsi="游明朝" w:cs="游明朝"/>
          <w:color w:val="000000"/>
          <w:sz w:val="21"/>
          <w:szCs w:val="21"/>
        </w:rPr>
        <w:t>（千葉県吹奏楽連盟定例総会要項</w:t>
      </w:r>
      <w:r>
        <w:rPr>
          <w:rFonts w:ascii="游明朝" w:eastAsia="游明朝" w:hAnsi="游明朝" w:cs="游明朝"/>
          <w:sz w:val="21"/>
          <w:szCs w:val="21"/>
        </w:rPr>
        <w:t>61</w:t>
      </w:r>
      <w:r>
        <w:rPr>
          <w:rFonts w:ascii="游明朝" w:eastAsia="游明朝" w:hAnsi="游明朝" w:cs="游明朝"/>
          <w:color w:val="000000"/>
          <w:sz w:val="21"/>
          <w:szCs w:val="21"/>
        </w:rPr>
        <w:t>ページ参照）</w:t>
      </w:r>
    </w:p>
    <w:p w14:paraId="56E1161B" w14:textId="77777777" w:rsidR="00B82161" w:rsidRDefault="00B82161">
      <w:pPr>
        <w:ind w:left="706" w:firstLine="840"/>
        <w:rPr>
          <w:rFonts w:ascii="游明朝" w:eastAsia="游明朝" w:hAnsi="游明朝" w:cs="游明朝"/>
          <w:color w:val="000000"/>
          <w:sz w:val="21"/>
          <w:szCs w:val="21"/>
        </w:rPr>
      </w:pPr>
    </w:p>
    <w:p w14:paraId="3EFA1037" w14:textId="77777777" w:rsidR="0081010A" w:rsidRDefault="00A560D9">
      <w:pPr>
        <w:ind w:left="1275" w:hanging="1275"/>
        <w:rPr>
          <w:rFonts w:ascii="游明朝" w:eastAsia="游明朝" w:hAnsi="游明朝" w:cs="游明朝"/>
          <w:color w:val="000000"/>
          <w:sz w:val="21"/>
          <w:szCs w:val="21"/>
        </w:rPr>
      </w:pPr>
      <w:r>
        <w:rPr>
          <w:rFonts w:ascii="游明朝" w:eastAsia="游明朝" w:hAnsi="游明朝" w:cs="游明朝"/>
          <w:color w:val="000000"/>
          <w:sz w:val="21"/>
          <w:szCs w:val="21"/>
        </w:rPr>
        <w:t>６　シード</w:t>
      </w:r>
    </w:p>
    <w:p w14:paraId="3EFA1038" w14:textId="77777777" w:rsidR="0081010A" w:rsidRDefault="00A560D9">
      <w:pPr>
        <w:ind w:left="480"/>
        <w:rPr>
          <w:rFonts w:ascii="游明朝" w:eastAsia="游明朝" w:hAnsi="游明朝" w:cs="游明朝"/>
          <w:color w:val="000000"/>
          <w:sz w:val="21"/>
          <w:szCs w:val="21"/>
        </w:rPr>
      </w:pPr>
      <w:r>
        <w:rPr>
          <w:rFonts w:ascii="游明朝" w:eastAsia="游明朝" w:hAnsi="游明朝" w:cs="游明朝"/>
          <w:color w:val="000000"/>
          <w:sz w:val="21"/>
          <w:szCs w:val="21"/>
        </w:rPr>
        <w:t>昨年度千葉県代表として東関東大会に出場した小学</w:t>
      </w:r>
      <w:r>
        <w:rPr>
          <w:rFonts w:ascii="游明朝" w:eastAsia="游明朝" w:hAnsi="游明朝" w:cs="游明朝"/>
          <w:sz w:val="21"/>
          <w:szCs w:val="21"/>
        </w:rPr>
        <w:t>校</w:t>
      </w:r>
      <w:r>
        <w:rPr>
          <w:rFonts w:ascii="游明朝" w:eastAsia="游明朝" w:hAnsi="游明朝" w:cs="游明朝"/>
          <w:color w:val="000000"/>
          <w:sz w:val="21"/>
          <w:szCs w:val="21"/>
        </w:rPr>
        <w:t>、中学校、高等学校は、出場チーム数だけ、地区大会に出場せずに、直接県大会に出場できる。</w:t>
      </w:r>
    </w:p>
    <w:p w14:paraId="3EFA1039" w14:textId="77777777" w:rsidR="0081010A" w:rsidRDefault="00A560D9">
      <w:pPr>
        <w:ind w:firstLine="420"/>
        <w:rPr>
          <w:rFonts w:ascii="游明朝" w:eastAsia="游明朝" w:hAnsi="游明朝" w:cs="游明朝"/>
          <w:color w:val="000000"/>
          <w:sz w:val="21"/>
          <w:szCs w:val="21"/>
        </w:rPr>
      </w:pPr>
      <w:r>
        <w:rPr>
          <w:rFonts w:ascii="游明朝" w:eastAsia="游明朝" w:hAnsi="游明朝" w:cs="游明朝"/>
          <w:color w:val="000000"/>
          <w:sz w:val="21"/>
          <w:szCs w:val="21"/>
        </w:rPr>
        <w:t>＊事務手続上、シードチームについても申込書ならびに「参加団体データ」の提出をお願いする。</w:t>
      </w:r>
    </w:p>
    <w:p w14:paraId="3EFA103A" w14:textId="77777777" w:rsidR="0081010A" w:rsidRDefault="00A560D9">
      <w:pPr>
        <w:ind w:left="690" w:hanging="210"/>
        <w:rPr>
          <w:rFonts w:ascii="游明朝" w:eastAsia="游明朝" w:hAnsi="游明朝" w:cs="游明朝"/>
          <w:color w:val="000000"/>
          <w:sz w:val="21"/>
          <w:szCs w:val="21"/>
        </w:rPr>
      </w:pPr>
      <w:r>
        <w:rPr>
          <w:rFonts w:ascii="游明朝" w:eastAsia="游明朝" w:hAnsi="游明朝" w:cs="游明朝"/>
          <w:color w:val="000000"/>
          <w:sz w:val="21"/>
          <w:szCs w:val="21"/>
        </w:rPr>
        <w:t>＊県の要項では「地区大会においてシード演奏を行い」（定例総会要項Ｐ．</w:t>
      </w:r>
      <w:r>
        <w:rPr>
          <w:rFonts w:ascii="游明朝" w:eastAsia="游明朝" w:hAnsi="游明朝" w:cs="游明朝"/>
          <w:sz w:val="21"/>
          <w:szCs w:val="21"/>
        </w:rPr>
        <w:t>61</w:t>
      </w:r>
      <w:r>
        <w:rPr>
          <w:rFonts w:ascii="游明朝" w:eastAsia="游明朝" w:hAnsi="游明朝" w:cs="游明朝"/>
          <w:color w:val="000000"/>
          <w:sz w:val="21"/>
          <w:szCs w:val="21"/>
        </w:rPr>
        <w:t xml:space="preserve">　付記４）となっているが、</w:t>
      </w:r>
      <w:r>
        <w:rPr>
          <w:rFonts w:ascii="游明朝" w:eastAsia="游明朝" w:hAnsi="游明朝" w:cs="游明朝"/>
          <w:color w:val="000000"/>
          <w:sz w:val="21"/>
          <w:szCs w:val="21"/>
          <w:u w:val="single"/>
        </w:rPr>
        <w:t>今年度は感染防止の観点から、シード演奏を中止する</w:t>
      </w:r>
      <w:r>
        <w:rPr>
          <w:rFonts w:ascii="游明朝" w:eastAsia="游明朝" w:hAnsi="游明朝" w:cs="游明朝"/>
          <w:color w:val="000000"/>
          <w:sz w:val="21"/>
          <w:szCs w:val="21"/>
        </w:rPr>
        <w:t>。</w:t>
      </w:r>
    </w:p>
    <w:p w14:paraId="3EFA103B" w14:textId="77777777" w:rsidR="0081010A" w:rsidRDefault="00A560D9">
      <w:pPr>
        <w:ind w:firstLine="420"/>
        <w:rPr>
          <w:rFonts w:ascii="游明朝" w:eastAsia="游明朝" w:hAnsi="游明朝" w:cs="游明朝"/>
          <w:b/>
          <w:color w:val="000000"/>
          <w:sz w:val="21"/>
          <w:szCs w:val="21"/>
        </w:rPr>
      </w:pPr>
      <w:r>
        <w:rPr>
          <w:rFonts w:ascii="游明朝" w:eastAsia="游明朝" w:hAnsi="游明朝" w:cs="游明朝"/>
          <w:b/>
          <w:color w:val="000000"/>
          <w:sz w:val="21"/>
          <w:szCs w:val="21"/>
        </w:rPr>
        <w:t xml:space="preserve">今年度シード校　</w:t>
      </w:r>
    </w:p>
    <w:p w14:paraId="3EFA103C" w14:textId="77777777" w:rsidR="0081010A" w:rsidRDefault="00A560D9">
      <w:pPr>
        <w:ind w:firstLine="630"/>
        <w:rPr>
          <w:rFonts w:ascii="游明朝" w:eastAsia="游明朝" w:hAnsi="游明朝" w:cs="游明朝"/>
          <w:b/>
          <w:color w:val="000000"/>
          <w:sz w:val="21"/>
          <w:szCs w:val="21"/>
        </w:rPr>
      </w:pPr>
      <w:r>
        <w:rPr>
          <w:rFonts w:ascii="游明朝" w:eastAsia="游明朝" w:hAnsi="游明朝" w:cs="游明朝"/>
          <w:b/>
          <w:color w:val="000000"/>
          <w:sz w:val="21"/>
          <w:szCs w:val="21"/>
        </w:rPr>
        <w:t>柏市立柏第三小学校、松戸市立小金南中学校、松戸市立小金中学校（２）、千葉県立小金高等学校</w:t>
      </w:r>
    </w:p>
    <w:p w14:paraId="43A901A9" w14:textId="77777777" w:rsidR="00B82161" w:rsidRDefault="00B82161">
      <w:pPr>
        <w:jc w:val="left"/>
        <w:rPr>
          <w:rFonts w:ascii="游明朝" w:eastAsia="游明朝" w:hAnsi="游明朝" w:cs="游明朝"/>
          <w:color w:val="000000"/>
          <w:sz w:val="21"/>
          <w:szCs w:val="21"/>
        </w:rPr>
      </w:pPr>
    </w:p>
    <w:p w14:paraId="3EFA103D" w14:textId="1419FA6E" w:rsidR="0081010A" w:rsidRDefault="00A560D9">
      <w:pPr>
        <w:jc w:val="left"/>
        <w:rPr>
          <w:rFonts w:ascii="游明朝" w:eastAsia="游明朝" w:hAnsi="游明朝" w:cs="游明朝"/>
          <w:color w:val="000000"/>
          <w:sz w:val="21"/>
          <w:szCs w:val="21"/>
        </w:rPr>
      </w:pPr>
      <w:r>
        <w:rPr>
          <w:rFonts w:ascii="游明朝" w:eastAsia="游明朝" w:hAnsi="游明朝" w:cs="游明朝"/>
          <w:color w:val="000000"/>
          <w:sz w:val="21"/>
          <w:szCs w:val="21"/>
        </w:rPr>
        <w:t>７　持参品　　楽器、楽譜、上履き　（水分補給以外の飲食は禁止のため飲食物の持込は禁止する）</w:t>
      </w:r>
    </w:p>
    <w:p w14:paraId="48F99B7C" w14:textId="77777777" w:rsidR="00B82161" w:rsidRDefault="00B82161">
      <w:pPr>
        <w:rPr>
          <w:rFonts w:ascii="游明朝" w:eastAsia="游明朝" w:hAnsi="游明朝" w:cs="游明朝"/>
          <w:color w:val="000000"/>
          <w:sz w:val="21"/>
          <w:szCs w:val="21"/>
        </w:rPr>
      </w:pPr>
    </w:p>
    <w:p w14:paraId="3EFA103E" w14:textId="45B196F9"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t>８　個人情報の取り扱いについて　(県吹奏楽連盟要項　Ｐ．66)</w:t>
      </w:r>
    </w:p>
    <w:p w14:paraId="3EFA103F" w14:textId="77777777"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t xml:space="preserve">　下の「個人情報の取り扱いに関する遵守事項」について、【県吹奏楽連盟要項　Ｐ．66　個人情報の取り扱いに関する承諾書】を使って､保護者に承認のご確認をお願いいたします。</w:t>
      </w:r>
    </w:p>
    <w:p w14:paraId="3EFA1040" w14:textId="77777777" w:rsidR="0081010A" w:rsidRDefault="00A560D9">
      <w:pPr>
        <w:ind w:firstLine="210"/>
        <w:rPr>
          <w:rFonts w:ascii="ＭＳ Ｐ明朝" w:eastAsia="ＭＳ Ｐ明朝" w:hAnsi="ＭＳ Ｐ明朝" w:cs="ＭＳ Ｐ明朝"/>
          <w:color w:val="000000"/>
          <w:sz w:val="21"/>
          <w:szCs w:val="21"/>
        </w:rPr>
      </w:pPr>
      <w:r>
        <w:rPr>
          <w:rFonts w:ascii="游明朝" w:eastAsia="游明朝" w:hAnsi="游明朝" w:cs="游明朝"/>
          <w:color w:val="000000"/>
          <w:sz w:val="21"/>
          <w:szCs w:val="21"/>
        </w:rPr>
        <w:t>保護者の承認がなかった生徒については、氏名を申込書の所定欄に記入してください。コンテストのプログラムへの氏名の掲載を差し控えます。</w:t>
      </w:r>
    </w:p>
    <w:p w14:paraId="3EFA1041" w14:textId="77777777" w:rsidR="0081010A" w:rsidRDefault="0081010A">
      <w:pPr>
        <w:rPr>
          <w:rFonts w:ascii="游明朝" w:eastAsia="游明朝" w:hAnsi="游明朝" w:cs="游明朝"/>
          <w:color w:val="000000"/>
          <w:sz w:val="16"/>
          <w:szCs w:val="16"/>
        </w:rPr>
      </w:pPr>
    </w:p>
    <w:tbl>
      <w:tblPr>
        <w:tblStyle w:val="af6"/>
        <w:tblW w:w="1023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0"/>
      </w:tblGrid>
      <w:tr w:rsidR="0081010A" w14:paraId="3EFA104C" w14:textId="77777777">
        <w:trPr>
          <w:trHeight w:val="550"/>
        </w:trPr>
        <w:tc>
          <w:tcPr>
            <w:tcW w:w="10230" w:type="dxa"/>
          </w:tcPr>
          <w:p w14:paraId="3EFA1042" w14:textId="77777777" w:rsidR="0081010A" w:rsidRDefault="00A560D9">
            <w:pPr>
              <w:jc w:val="center"/>
              <w:rPr>
                <w:rFonts w:ascii="游明朝" w:eastAsia="游明朝" w:hAnsi="游明朝" w:cs="游明朝"/>
                <w:sz w:val="21"/>
                <w:szCs w:val="21"/>
              </w:rPr>
            </w:pPr>
            <w:r>
              <w:rPr>
                <w:rFonts w:ascii="游明朝" w:eastAsia="游明朝" w:hAnsi="游明朝" w:cs="游明朝"/>
                <w:sz w:val="21"/>
                <w:szCs w:val="21"/>
              </w:rPr>
              <w:t>個人情報の取り扱いに関する遵守事項</w:t>
            </w:r>
          </w:p>
          <w:p w14:paraId="3EFA1043" w14:textId="77777777" w:rsidR="0081010A" w:rsidRDefault="00A560D9">
            <w:pPr>
              <w:ind w:left="123"/>
              <w:rPr>
                <w:rFonts w:ascii="游明朝" w:eastAsia="游明朝" w:hAnsi="游明朝" w:cs="游明朝"/>
                <w:sz w:val="21"/>
                <w:szCs w:val="21"/>
              </w:rPr>
            </w:pPr>
            <w:r>
              <w:rPr>
                <w:rFonts w:ascii="游明朝" w:eastAsia="游明朝" w:hAnsi="游明朝" w:cs="游明朝"/>
                <w:sz w:val="21"/>
                <w:szCs w:val="21"/>
              </w:rPr>
              <w:t>第４７回千葉県アンサンブルコンテスト参加者　各位</w:t>
            </w:r>
          </w:p>
          <w:p w14:paraId="3EFA1044" w14:textId="77777777" w:rsidR="0081010A" w:rsidRDefault="00A560D9">
            <w:pPr>
              <w:ind w:right="840"/>
              <w:jc w:val="right"/>
              <w:rPr>
                <w:rFonts w:ascii="游明朝" w:eastAsia="游明朝" w:hAnsi="游明朝" w:cs="游明朝"/>
                <w:sz w:val="21"/>
                <w:szCs w:val="21"/>
              </w:rPr>
            </w:pPr>
            <w:r>
              <w:rPr>
                <w:rFonts w:ascii="游明朝" w:eastAsia="游明朝" w:hAnsi="游明朝" w:cs="游明朝"/>
                <w:sz w:val="21"/>
                <w:szCs w:val="21"/>
              </w:rPr>
              <w:t xml:space="preserve">千葉県吹奏楽連盟　</w:t>
            </w:r>
          </w:p>
          <w:p w14:paraId="3EFA1045" w14:textId="77777777" w:rsidR="0081010A" w:rsidRDefault="00A560D9">
            <w:pPr>
              <w:ind w:left="123"/>
              <w:rPr>
                <w:rFonts w:ascii="游明朝" w:eastAsia="游明朝" w:hAnsi="游明朝" w:cs="游明朝"/>
                <w:sz w:val="21"/>
                <w:szCs w:val="21"/>
              </w:rPr>
            </w:pPr>
            <w:r>
              <w:rPr>
                <w:rFonts w:ascii="游明朝" w:eastAsia="游明朝" w:hAnsi="游明朝" w:cs="游明朝"/>
                <w:sz w:val="21"/>
                <w:szCs w:val="21"/>
              </w:rPr>
              <w:t>（個人情報の使用目的）</w:t>
            </w:r>
          </w:p>
          <w:p w14:paraId="3EFA1046" w14:textId="77777777" w:rsidR="0081010A" w:rsidRDefault="00A560D9">
            <w:pPr>
              <w:ind w:left="645" w:hanging="525"/>
              <w:rPr>
                <w:rFonts w:ascii="游明朝" w:eastAsia="游明朝" w:hAnsi="游明朝" w:cs="游明朝"/>
                <w:sz w:val="21"/>
                <w:szCs w:val="21"/>
              </w:rPr>
            </w:pPr>
            <w:r>
              <w:rPr>
                <w:rFonts w:ascii="游明朝" w:eastAsia="游明朝" w:hAnsi="游明朝" w:cs="游明朝"/>
                <w:sz w:val="21"/>
                <w:szCs w:val="21"/>
              </w:rPr>
              <w:t>１　第４７回千葉県アンサンブルコンテスト(地区大会も含む)の大会プログラム作成</w:t>
            </w:r>
          </w:p>
          <w:p w14:paraId="3EFA1047" w14:textId="77777777" w:rsidR="0081010A" w:rsidRDefault="00A560D9">
            <w:pPr>
              <w:ind w:left="435" w:hanging="315"/>
              <w:rPr>
                <w:rFonts w:ascii="游明朝" w:eastAsia="游明朝" w:hAnsi="游明朝" w:cs="游明朝"/>
                <w:sz w:val="21"/>
                <w:szCs w:val="21"/>
              </w:rPr>
            </w:pPr>
            <w:r>
              <w:rPr>
                <w:rFonts w:ascii="游明朝" w:eastAsia="游明朝" w:hAnsi="游明朝" w:cs="游明朝"/>
                <w:sz w:val="21"/>
                <w:szCs w:val="21"/>
              </w:rPr>
              <w:t>２　大会規定による参加資格確認</w:t>
            </w:r>
          </w:p>
          <w:p w14:paraId="3EFA1048" w14:textId="77777777" w:rsidR="0081010A" w:rsidRDefault="00A560D9">
            <w:pPr>
              <w:ind w:left="435" w:hanging="315"/>
              <w:rPr>
                <w:rFonts w:ascii="游明朝" w:eastAsia="游明朝" w:hAnsi="游明朝" w:cs="游明朝"/>
                <w:sz w:val="21"/>
                <w:szCs w:val="21"/>
              </w:rPr>
            </w:pPr>
            <w:r>
              <w:rPr>
                <w:rFonts w:ascii="游明朝" w:eastAsia="游明朝" w:hAnsi="游明朝" w:cs="游明朝"/>
                <w:sz w:val="21"/>
                <w:szCs w:val="21"/>
              </w:rPr>
              <w:t>３　代表団体の場合、上部大会（東関東大会・全国大会）への申請</w:t>
            </w:r>
          </w:p>
          <w:p w14:paraId="3EFA1049" w14:textId="77777777" w:rsidR="0081010A" w:rsidRDefault="0081010A">
            <w:pPr>
              <w:ind w:left="435" w:hanging="315"/>
              <w:rPr>
                <w:rFonts w:ascii="游明朝" w:eastAsia="游明朝" w:hAnsi="游明朝" w:cs="游明朝"/>
                <w:sz w:val="21"/>
                <w:szCs w:val="21"/>
              </w:rPr>
            </w:pPr>
          </w:p>
          <w:p w14:paraId="3EFA104A" w14:textId="77777777" w:rsidR="0081010A" w:rsidRDefault="00A560D9">
            <w:pPr>
              <w:ind w:left="123"/>
              <w:rPr>
                <w:rFonts w:ascii="游明朝" w:eastAsia="游明朝" w:hAnsi="游明朝" w:cs="游明朝"/>
                <w:sz w:val="21"/>
                <w:szCs w:val="21"/>
              </w:rPr>
            </w:pPr>
            <w:r>
              <w:rPr>
                <w:rFonts w:ascii="游明朝" w:eastAsia="游明朝" w:hAnsi="游明朝" w:cs="游明朝"/>
                <w:sz w:val="21"/>
                <w:szCs w:val="21"/>
              </w:rPr>
              <w:t xml:space="preserve">　上記以外の目的には一切使用いたしません。</w:t>
            </w:r>
          </w:p>
          <w:p w14:paraId="3EFA104B" w14:textId="77777777" w:rsidR="0081010A" w:rsidRDefault="00A560D9">
            <w:pPr>
              <w:ind w:left="123" w:firstLine="209"/>
              <w:rPr>
                <w:rFonts w:ascii="游明朝" w:eastAsia="游明朝" w:hAnsi="游明朝" w:cs="游明朝"/>
                <w:sz w:val="21"/>
                <w:szCs w:val="21"/>
              </w:rPr>
            </w:pPr>
            <w:r>
              <w:rPr>
                <w:rFonts w:ascii="游明朝" w:eastAsia="游明朝" w:hAnsi="游明朝" w:cs="游明朝"/>
                <w:sz w:val="21"/>
                <w:szCs w:val="21"/>
              </w:rPr>
              <w:t>また、ご承認いただけない場合､プログラムへは氏名を掲載致しません。</w:t>
            </w:r>
          </w:p>
        </w:tc>
      </w:tr>
    </w:tbl>
    <w:p w14:paraId="3EFA104E" w14:textId="77777777" w:rsidR="0081010A" w:rsidRDefault="0081010A" w:rsidP="00B82161">
      <w:pPr>
        <w:rPr>
          <w:rFonts w:ascii="ＭＳ Ｐ明朝" w:eastAsia="ＭＳ Ｐ明朝" w:hAnsi="ＭＳ Ｐ明朝" w:cs="ＭＳ Ｐ明朝"/>
          <w:color w:val="000000"/>
          <w:sz w:val="21"/>
          <w:szCs w:val="21"/>
        </w:rPr>
      </w:pPr>
    </w:p>
    <w:p w14:paraId="3EFA104F" w14:textId="77777777" w:rsidR="0081010A" w:rsidRDefault="00A560D9">
      <w:pPr>
        <w:ind w:firstLine="220"/>
        <w:rPr>
          <w:rFonts w:ascii="游明朝" w:eastAsia="游明朝" w:hAnsi="游明朝" w:cs="游明朝"/>
          <w:color w:val="000000"/>
          <w:sz w:val="21"/>
          <w:szCs w:val="21"/>
        </w:rPr>
      </w:pPr>
      <w:r>
        <w:rPr>
          <w:rFonts w:ascii="游明朝" w:eastAsia="游明朝" w:hAnsi="游明朝" w:cs="游明朝"/>
          <w:color w:val="000000"/>
          <w:sz w:val="21"/>
          <w:szCs w:val="21"/>
        </w:rPr>
        <w:t>９　参加申し込み　　（郵送書類、メール送付書類、審査料）</w:t>
      </w:r>
    </w:p>
    <w:p w14:paraId="3EFA1050" w14:textId="77777777" w:rsidR="0081010A" w:rsidRDefault="00A560D9">
      <w:pPr>
        <w:ind w:firstLine="422"/>
        <w:rPr>
          <w:rFonts w:ascii="游明朝" w:eastAsia="游明朝" w:hAnsi="游明朝" w:cs="游明朝"/>
          <w:color w:val="000000"/>
          <w:sz w:val="21"/>
          <w:szCs w:val="21"/>
        </w:rPr>
      </w:pPr>
      <w:r>
        <w:rPr>
          <w:rFonts w:ascii="游明朝" w:eastAsia="游明朝" w:hAnsi="游明朝" w:cs="游明朝"/>
          <w:b/>
          <w:color w:val="000000"/>
          <w:sz w:val="21"/>
          <w:szCs w:val="21"/>
        </w:rPr>
        <w:t>（１）参加申込書　　　　　＜郵送書類＞</w:t>
      </w:r>
      <w:r>
        <w:rPr>
          <w:rFonts w:ascii="游明朝" w:eastAsia="游明朝" w:hAnsi="游明朝" w:cs="游明朝"/>
          <w:color w:val="000000"/>
          <w:sz w:val="21"/>
          <w:szCs w:val="21"/>
        </w:rPr>
        <w:t xml:space="preserve">　　　 　</w:t>
      </w:r>
      <w:r>
        <w:rPr>
          <w:rFonts w:ascii="游明朝" w:eastAsia="游明朝" w:hAnsi="游明朝" w:cs="游明朝"/>
          <w:b/>
          <w:color w:val="000000"/>
          <w:sz w:val="21"/>
          <w:szCs w:val="21"/>
        </w:rPr>
        <w:t>【1枚</w:t>
      </w:r>
      <w:r>
        <w:rPr>
          <w:rFonts w:ascii="游明朝" w:eastAsia="游明朝" w:hAnsi="游明朝" w:cs="游明朝"/>
          <w:b/>
          <w:sz w:val="21"/>
          <w:szCs w:val="21"/>
        </w:rPr>
        <w:t>に</w:t>
      </w:r>
      <w:r>
        <w:rPr>
          <w:rFonts w:ascii="游明朝" w:eastAsia="游明朝" w:hAnsi="游明朝" w:cs="游明朝"/>
          <w:b/>
          <w:color w:val="000000"/>
          <w:sz w:val="21"/>
          <w:szCs w:val="21"/>
        </w:rPr>
        <w:t>４チーム分を記入】</w:t>
      </w:r>
    </w:p>
    <w:p w14:paraId="3EFA1051" w14:textId="77777777" w:rsidR="0081010A" w:rsidRDefault="00A560D9">
      <w:pPr>
        <w:ind w:left="1423" w:hanging="1281"/>
        <w:rPr>
          <w:rFonts w:ascii="游明朝" w:eastAsia="游明朝" w:hAnsi="游明朝" w:cs="游明朝"/>
          <w:b/>
          <w:color w:val="000000"/>
          <w:sz w:val="22"/>
          <w:szCs w:val="22"/>
        </w:rPr>
      </w:pPr>
      <w:r>
        <w:rPr>
          <w:rFonts w:ascii="游明朝" w:eastAsia="游明朝" w:hAnsi="游明朝" w:cs="游明朝"/>
          <w:b/>
          <w:color w:val="000000"/>
          <w:sz w:val="22"/>
          <w:szCs w:val="22"/>
        </w:rPr>
        <w:t xml:space="preserve">　　　　＜審査料振込票のコピー（原本は不可／預金などの個人情報は削除）を申込書に添付＞</w:t>
      </w:r>
    </w:p>
    <w:p w14:paraId="3EFA1052" w14:textId="77777777" w:rsidR="0081010A" w:rsidRDefault="00A560D9">
      <w:pPr>
        <w:ind w:firstLine="600"/>
        <w:rPr>
          <w:rFonts w:ascii="游明朝" w:eastAsia="游明朝" w:hAnsi="游明朝" w:cs="游明朝"/>
          <w:color w:val="000000"/>
          <w:sz w:val="20"/>
          <w:szCs w:val="20"/>
        </w:rPr>
      </w:pPr>
      <w:r>
        <w:rPr>
          <w:rFonts w:ascii="游明朝" w:eastAsia="游明朝" w:hAnsi="游明朝" w:cs="游明朝"/>
          <w:color w:val="000000"/>
          <w:sz w:val="20"/>
          <w:szCs w:val="20"/>
        </w:rPr>
        <w:t>【参加申込書の各項目の記入について】</w:t>
      </w:r>
    </w:p>
    <w:p w14:paraId="3EFA1053" w14:textId="77777777" w:rsidR="0081010A" w:rsidRDefault="00A560D9">
      <w:pPr>
        <w:pBdr>
          <w:top w:val="single" w:sz="4" w:space="1" w:color="000000"/>
          <w:left w:val="single" w:sz="4" w:space="4" w:color="000000"/>
          <w:bottom w:val="single" w:sz="4" w:space="1" w:color="000000"/>
          <w:right w:val="single" w:sz="4" w:space="4" w:color="000000"/>
        </w:pBdr>
        <w:ind w:left="991" w:hanging="265"/>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＊「代表意思」：地区の代表として選ばれても、１２月の県大会に出場する</w:t>
      </w:r>
      <w:r>
        <w:rPr>
          <w:rFonts w:ascii="游ゴシック" w:eastAsia="游ゴシック" w:hAnsi="游ゴシック" w:cs="游ゴシック"/>
          <w:color w:val="000000"/>
          <w:sz w:val="20"/>
          <w:szCs w:val="20"/>
          <w:u w:val="single"/>
        </w:rPr>
        <w:t>意思がない場合は油性ペン等で塗りつぶす</w:t>
      </w:r>
      <w:r>
        <w:rPr>
          <w:rFonts w:ascii="游ゴシック" w:eastAsia="游ゴシック" w:hAnsi="游ゴシック" w:cs="游ゴシック"/>
          <w:color w:val="000000"/>
          <w:sz w:val="20"/>
          <w:szCs w:val="20"/>
        </w:rPr>
        <w:t>。</w:t>
      </w:r>
    </w:p>
    <w:p w14:paraId="3EFA1054" w14:textId="77777777" w:rsidR="0081010A" w:rsidRDefault="00A560D9">
      <w:pPr>
        <w:pBdr>
          <w:top w:val="single" w:sz="4" w:space="1" w:color="000000"/>
          <w:left w:val="single" w:sz="4" w:space="4" w:color="000000"/>
          <w:bottom w:val="single" w:sz="4" w:space="1" w:color="000000"/>
          <w:right w:val="single" w:sz="4" w:space="4" w:color="000000"/>
        </w:pBdr>
        <w:ind w:left="991" w:hanging="265"/>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lastRenderedPageBreak/>
        <w:t>＊「混合編成出演希望」：木管・金管・打楽器のうち2つ以上の種類の楽器を使用する混合編成チームで出場する場合、出場希望の部（木管、金管）のどちらかに○を付ける。</w:t>
      </w:r>
    </w:p>
    <w:p w14:paraId="3EFA1055" w14:textId="77777777" w:rsidR="0081010A" w:rsidRDefault="00A560D9">
      <w:pPr>
        <w:pBdr>
          <w:top w:val="single" w:sz="4" w:space="1" w:color="000000"/>
          <w:left w:val="single" w:sz="4" w:space="4" w:color="000000"/>
          <w:bottom w:val="single" w:sz="4" w:space="1" w:color="000000"/>
          <w:right w:val="single" w:sz="4" w:space="4" w:color="000000"/>
        </w:pBdr>
        <w:ind w:left="991" w:hanging="265"/>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＊「個人情報の取り扱いに関する遵守事項の承認」：要項に記載の遵守事項について、保護者の承認が得られたかどうかを記入する。承認を得られなかった場合、その演奏者名を（　）に記入する。プログラムへの氏名の掲載を差し控える。</w:t>
      </w:r>
    </w:p>
    <w:p w14:paraId="3EFA1056" w14:textId="77777777" w:rsidR="0081010A" w:rsidRDefault="00A560D9">
      <w:pPr>
        <w:pBdr>
          <w:top w:val="single" w:sz="4" w:space="1" w:color="000000"/>
          <w:left w:val="single" w:sz="4" w:space="4" w:color="000000"/>
          <w:bottom w:val="single" w:sz="4" w:space="1" w:color="000000"/>
          <w:right w:val="single" w:sz="4" w:space="4" w:color="000000"/>
        </w:pBdr>
        <w:ind w:left="991" w:hanging="265"/>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＊「サポートメンバー」：楽器を運ぶ要員として、各校から管楽器は５名以内、打楽器は７名以内のサポートメンバーを申請できる。生徒も保護者も可。人数を（　）に記入する。</w:t>
      </w:r>
    </w:p>
    <w:p w14:paraId="3EFA1057" w14:textId="77777777" w:rsidR="0081010A" w:rsidRDefault="00A560D9">
      <w:pPr>
        <w:pBdr>
          <w:top w:val="single" w:sz="4" w:space="1" w:color="000000"/>
          <w:left w:val="single" w:sz="4" w:space="4" w:color="000000"/>
          <w:bottom w:val="single" w:sz="4" w:space="1" w:color="000000"/>
          <w:right w:val="single" w:sz="4" w:space="4" w:color="000000"/>
        </w:pBdr>
        <w:ind w:left="991" w:hanging="265"/>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＊「来校予定車両」：入校予定台数を記入する。</w:t>
      </w:r>
    </w:p>
    <w:p w14:paraId="3EFA1058" w14:textId="77777777" w:rsidR="0081010A" w:rsidRDefault="0081010A">
      <w:pPr>
        <w:ind w:firstLine="422"/>
        <w:rPr>
          <w:rFonts w:ascii="ＭＳ Ｐ明朝" w:eastAsia="ＭＳ Ｐ明朝" w:hAnsi="ＭＳ Ｐ明朝" w:cs="ＭＳ Ｐ明朝"/>
          <w:b/>
          <w:color w:val="000000"/>
          <w:sz w:val="21"/>
          <w:szCs w:val="21"/>
        </w:rPr>
      </w:pPr>
    </w:p>
    <w:p w14:paraId="3EFA1059" w14:textId="77777777" w:rsidR="0081010A" w:rsidRDefault="00A560D9">
      <w:pPr>
        <w:ind w:firstLine="422"/>
        <w:rPr>
          <w:rFonts w:ascii="游明朝" w:eastAsia="游明朝" w:hAnsi="游明朝" w:cs="游明朝"/>
          <w:b/>
          <w:color w:val="000000"/>
          <w:sz w:val="21"/>
          <w:szCs w:val="21"/>
        </w:rPr>
      </w:pPr>
      <w:r>
        <w:rPr>
          <w:rFonts w:ascii="游明朝" w:eastAsia="游明朝" w:hAnsi="游明朝" w:cs="游明朝"/>
          <w:b/>
          <w:color w:val="000000"/>
          <w:sz w:val="21"/>
          <w:szCs w:val="21"/>
        </w:rPr>
        <w:t>（２）参加団体データ　　　＜メール送付書類＞</w:t>
      </w:r>
    </w:p>
    <w:p w14:paraId="3EFA105A" w14:textId="77777777" w:rsidR="0081010A" w:rsidRDefault="00A560D9">
      <w:pPr>
        <w:ind w:left="1262" w:hanging="273"/>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 xml:space="preserve">「参加団体データ」　（ファイル名 </w:t>
      </w:r>
      <w:r>
        <w:rPr>
          <w:rFonts w:ascii="游明朝" w:eastAsia="游明朝" w:hAnsi="游明朝" w:cs="游明朝"/>
          <w:color w:val="000000"/>
          <w:sz w:val="21"/>
          <w:szCs w:val="21"/>
        </w:rPr>
        <w:t xml:space="preserve">: </w:t>
      </w:r>
      <w:r>
        <w:rPr>
          <w:rFonts w:ascii="游明朝" w:eastAsia="游明朝" w:hAnsi="游明朝" w:cs="游明朝"/>
          <w:b/>
          <w:color w:val="000000"/>
          <w:sz w:val="21"/>
          <w:szCs w:val="21"/>
        </w:rPr>
        <w:t>ens21_form.xlsx</w:t>
      </w:r>
      <w:r>
        <w:rPr>
          <w:rFonts w:ascii="游明朝" w:eastAsia="游明朝" w:hAnsi="游明朝" w:cs="游明朝"/>
          <w:color w:val="000000"/>
          <w:sz w:val="21"/>
          <w:szCs w:val="21"/>
        </w:rPr>
        <w:t xml:space="preserve">　エクセル形式ファイル）を、本要項と同時に東葛飾地区吹奏楽連盟サイト</w:t>
      </w:r>
      <w:r>
        <w:rPr>
          <w:rFonts w:ascii="游明朝" w:eastAsia="游明朝" w:hAnsi="游明朝" w:cs="游明朝"/>
          <w:sz w:val="21"/>
          <w:szCs w:val="21"/>
        </w:rPr>
        <w:t>より</w:t>
      </w:r>
      <w:r>
        <w:rPr>
          <w:rFonts w:ascii="游明朝" w:eastAsia="游明朝" w:hAnsi="游明朝" w:cs="游明朝"/>
          <w:color w:val="000000"/>
          <w:sz w:val="21"/>
          <w:szCs w:val="21"/>
        </w:rPr>
        <w:t>ダウンロードし、記入の上、次の要領で「送付先」にメール添付で送付する。</w:t>
      </w:r>
    </w:p>
    <w:p w14:paraId="3EFA105B" w14:textId="77777777" w:rsidR="0081010A" w:rsidRDefault="00A560D9">
      <w:pPr>
        <w:pBdr>
          <w:top w:val="single" w:sz="4" w:space="1" w:color="000000"/>
          <w:left w:val="single" w:sz="4" w:space="0" w:color="000000"/>
          <w:bottom w:val="single" w:sz="4" w:space="1" w:color="000000"/>
          <w:right w:val="single" w:sz="4" w:space="4" w:color="000000"/>
        </w:pBdr>
        <w:ind w:left="720"/>
        <w:jc w:val="left"/>
        <w:rPr>
          <w:rFonts w:ascii="游ゴシック" w:eastAsia="游ゴシック" w:hAnsi="游ゴシック" w:cs="游ゴシック"/>
          <w:color w:val="000000"/>
          <w:sz w:val="22"/>
          <w:szCs w:val="22"/>
        </w:rPr>
      </w:pPr>
      <w:r>
        <w:rPr>
          <w:rFonts w:ascii="游ゴシック" w:eastAsia="游ゴシック" w:hAnsi="游ゴシック" w:cs="游ゴシック"/>
          <w:color w:val="000000"/>
          <w:sz w:val="22"/>
          <w:szCs w:val="22"/>
        </w:rPr>
        <w:t>メール件名：○○市立○○中学校　（←必ず学校の正式名称で！）</w:t>
      </w:r>
    </w:p>
    <w:p w14:paraId="3EFA105C" w14:textId="77777777" w:rsidR="0081010A" w:rsidRDefault="00A560D9">
      <w:pPr>
        <w:pBdr>
          <w:top w:val="single" w:sz="4" w:space="1" w:color="000000"/>
          <w:left w:val="single" w:sz="4" w:space="0" w:color="000000"/>
          <w:bottom w:val="single" w:sz="4" w:space="1" w:color="000000"/>
          <w:right w:val="single" w:sz="4" w:space="4" w:color="000000"/>
        </w:pBdr>
        <w:ind w:left="720"/>
        <w:jc w:val="left"/>
        <w:rPr>
          <w:rFonts w:ascii="游ゴシック" w:eastAsia="游ゴシック" w:hAnsi="游ゴシック" w:cs="游ゴシック"/>
          <w:color w:val="000000"/>
          <w:sz w:val="22"/>
          <w:szCs w:val="22"/>
        </w:rPr>
      </w:pPr>
      <w:r>
        <w:rPr>
          <w:rFonts w:ascii="游ゴシック" w:eastAsia="游ゴシック" w:hAnsi="游ゴシック" w:cs="游ゴシック"/>
          <w:color w:val="000000"/>
          <w:sz w:val="22"/>
          <w:szCs w:val="22"/>
        </w:rPr>
        <w:t>メール本文：送付者名を明記してください。</w:t>
      </w:r>
    </w:p>
    <w:p w14:paraId="3EFA105D" w14:textId="77777777" w:rsidR="0081010A" w:rsidRDefault="00A560D9">
      <w:pPr>
        <w:pBdr>
          <w:top w:val="single" w:sz="4" w:space="1" w:color="000000"/>
          <w:left w:val="single" w:sz="4" w:space="0" w:color="000000"/>
          <w:bottom w:val="single" w:sz="4" w:space="1" w:color="000000"/>
          <w:right w:val="single" w:sz="4" w:space="4" w:color="000000"/>
        </w:pBdr>
        <w:ind w:left="720"/>
        <w:jc w:val="left"/>
        <w:rPr>
          <w:rFonts w:ascii="游ゴシック" w:eastAsia="游ゴシック" w:hAnsi="游ゴシック" w:cs="游ゴシック"/>
          <w:color w:val="000000"/>
          <w:sz w:val="22"/>
          <w:szCs w:val="22"/>
        </w:rPr>
      </w:pPr>
      <w:r>
        <w:rPr>
          <w:rFonts w:ascii="游ゴシック" w:eastAsia="游ゴシック" w:hAnsi="游ゴシック" w:cs="游ゴシック"/>
          <w:color w:val="000000"/>
          <w:sz w:val="22"/>
          <w:szCs w:val="22"/>
        </w:rPr>
        <w:t>送付データ：学校の正式名称で付け直してください。</w:t>
      </w:r>
      <w:r>
        <w:rPr>
          <w:rFonts w:ascii="游ゴシック" w:eastAsia="游ゴシック" w:hAnsi="游ゴシック" w:cs="游ゴシック"/>
          <w:color w:val="000000"/>
          <w:sz w:val="22"/>
          <w:szCs w:val="22"/>
        </w:rPr>
        <w:br/>
        <w:t xml:space="preserve">　　　　　　例：ens21_form.xlsx → </w:t>
      </w:r>
      <w:r>
        <w:rPr>
          <w:rFonts w:ascii="游ゴシック" w:eastAsia="游ゴシック" w:hAnsi="游ゴシック" w:cs="游ゴシック"/>
          <w:b/>
          <w:color w:val="000000"/>
          <w:sz w:val="22"/>
          <w:szCs w:val="22"/>
        </w:rPr>
        <w:t>千葉県立小金高等学校.xlsx</w:t>
      </w:r>
      <w:r>
        <w:rPr>
          <w:rFonts w:ascii="游ゴシック" w:eastAsia="游ゴシック" w:hAnsi="游ゴシック" w:cs="游ゴシック"/>
          <w:color w:val="000000"/>
          <w:sz w:val="22"/>
          <w:szCs w:val="22"/>
        </w:rPr>
        <w:t xml:space="preserve"> </w:t>
      </w:r>
    </w:p>
    <w:p w14:paraId="3EFA105E" w14:textId="77777777" w:rsidR="0081010A" w:rsidRDefault="00A560D9">
      <w:pPr>
        <w:ind w:left="1262" w:hanging="273"/>
        <w:rPr>
          <w:rFonts w:ascii="游明朝" w:eastAsia="游明朝" w:hAnsi="游明朝" w:cs="游明朝"/>
          <w:color w:val="000000"/>
          <w:sz w:val="21"/>
          <w:szCs w:val="21"/>
        </w:rPr>
      </w:pPr>
      <w:r>
        <w:rPr>
          <w:rFonts w:ascii="游明朝" w:eastAsia="游明朝" w:hAnsi="游明朝" w:cs="游明朝"/>
          <w:color w:val="000000"/>
          <w:sz w:val="21"/>
          <w:szCs w:val="21"/>
        </w:rPr>
        <w:t>＊このデータを使ってプログラム等を作成します。例年必ず訂正の要望がありますので、正確に入力をお願いいたします。特に、コンピュータで出ない漢字などについては、「備考」欄に記入してください。氏名等の訂正がありましたら、速やかにファイルごと送付しなおしてください。</w:t>
      </w:r>
    </w:p>
    <w:p w14:paraId="3EFA105F" w14:textId="77777777" w:rsidR="0081010A" w:rsidRDefault="00A560D9">
      <w:pPr>
        <w:ind w:left="1262" w:hanging="273"/>
        <w:rPr>
          <w:rFonts w:ascii="游明朝" w:eastAsia="游明朝" w:hAnsi="游明朝" w:cs="游明朝"/>
          <w:color w:val="000000"/>
          <w:sz w:val="21"/>
          <w:szCs w:val="21"/>
        </w:rPr>
      </w:pPr>
      <w:r>
        <w:rPr>
          <w:rFonts w:ascii="游明朝" w:eastAsia="游明朝" w:hAnsi="游明朝" w:cs="游明朝"/>
          <w:color w:val="000000"/>
          <w:sz w:val="21"/>
          <w:szCs w:val="21"/>
        </w:rPr>
        <w:t>＊打楽器を使用する団体は、備考欄に「</w:t>
      </w:r>
      <w:r>
        <w:rPr>
          <w:rFonts w:ascii="游明朝" w:eastAsia="游明朝" w:hAnsi="游明朝" w:cs="游明朝"/>
          <w:b/>
          <w:color w:val="000000"/>
          <w:sz w:val="21"/>
          <w:szCs w:val="21"/>
        </w:rPr>
        <w:t>借用楽器</w:t>
      </w:r>
      <w:r>
        <w:rPr>
          <w:rFonts w:ascii="游明朝" w:eastAsia="游明朝" w:hAnsi="游明朝" w:cs="游明朝"/>
          <w:color w:val="000000"/>
          <w:sz w:val="21"/>
          <w:szCs w:val="21"/>
        </w:rPr>
        <w:t>」および「</w:t>
      </w:r>
      <w:r>
        <w:rPr>
          <w:rFonts w:ascii="游明朝" w:eastAsia="游明朝" w:hAnsi="游明朝" w:cs="游明朝"/>
          <w:b/>
          <w:color w:val="000000"/>
          <w:sz w:val="21"/>
          <w:szCs w:val="21"/>
        </w:rPr>
        <w:t>持込楽器</w:t>
      </w:r>
      <w:r>
        <w:rPr>
          <w:rFonts w:ascii="游明朝" w:eastAsia="游明朝" w:hAnsi="游明朝" w:cs="游明朝"/>
          <w:color w:val="000000"/>
          <w:sz w:val="21"/>
          <w:szCs w:val="21"/>
        </w:rPr>
        <w:t>」について必ずご記入ください。</w:t>
      </w:r>
    </w:p>
    <w:p w14:paraId="3EFA1060" w14:textId="77777777" w:rsidR="0081010A" w:rsidRDefault="00A560D9">
      <w:pPr>
        <w:ind w:left="1262" w:hanging="273"/>
        <w:rPr>
          <w:rFonts w:ascii="游明朝" w:eastAsia="游明朝" w:hAnsi="游明朝" w:cs="游明朝"/>
          <w:color w:val="000000"/>
          <w:sz w:val="21"/>
          <w:szCs w:val="21"/>
        </w:rPr>
      </w:pPr>
      <w:r>
        <w:rPr>
          <w:rFonts w:ascii="游明朝" w:eastAsia="游明朝" w:hAnsi="游明朝" w:cs="游明朝"/>
          <w:color w:val="000000"/>
          <w:sz w:val="21"/>
          <w:szCs w:val="21"/>
        </w:rPr>
        <w:t>＊アンサンブル編成の記載については、下に資料がありますのでご参照ください。</w:t>
      </w:r>
    </w:p>
    <w:p w14:paraId="3EFA1061" w14:textId="77777777" w:rsidR="0081010A" w:rsidRDefault="00A560D9">
      <w:pPr>
        <w:ind w:left="1131" w:hanging="145"/>
        <w:rPr>
          <w:rFonts w:ascii="游明朝" w:eastAsia="游明朝" w:hAnsi="游明朝" w:cs="游明朝"/>
          <w:color w:val="000000"/>
          <w:sz w:val="21"/>
          <w:szCs w:val="21"/>
        </w:rPr>
      </w:pPr>
      <w:r>
        <w:rPr>
          <w:rFonts w:ascii="游明朝" w:eastAsia="游明朝" w:hAnsi="游明朝" w:cs="游明朝"/>
          <w:color w:val="000000"/>
          <w:sz w:val="21"/>
          <w:szCs w:val="21"/>
        </w:rPr>
        <w:t>＊このデータ送付に使われたアドレスを「</w:t>
      </w:r>
      <w:r>
        <w:rPr>
          <w:rFonts w:ascii="游明朝" w:eastAsia="游明朝" w:hAnsi="游明朝" w:cs="游明朝"/>
          <w:b/>
          <w:color w:val="000000"/>
          <w:sz w:val="21"/>
          <w:szCs w:val="21"/>
        </w:rPr>
        <w:t>責任者アドレス</w:t>
      </w:r>
      <w:r>
        <w:rPr>
          <w:rFonts w:ascii="游明朝" w:eastAsia="游明朝" w:hAnsi="游明朝" w:cs="游明朝"/>
          <w:color w:val="000000"/>
          <w:sz w:val="21"/>
          <w:szCs w:val="21"/>
        </w:rPr>
        <w:t>」として当連盟事務局のパソコンに登録し、諸連絡等を行わせていただきます。実施要項・進行表もここに送ります。このアドレスは、生徒のものではなく、顧問の先生もしくは学校の公式メールアドレスなどでお願いします。これは、生徒の個人情報を保護すると同時に、情報の伝達責任を生徒に負わせないためでもあります。ご協力をお願いいたします。なお、いただいたアドレスは本大会終了後責任を持って速やかに消去します。</w:t>
      </w:r>
    </w:p>
    <w:p w14:paraId="3EFA1062" w14:textId="77777777" w:rsidR="0081010A" w:rsidRDefault="00A560D9">
      <w:pPr>
        <w:ind w:left="1534" w:hanging="1392"/>
        <w:jc w:val="center"/>
        <w:rPr>
          <w:rFonts w:ascii="游明朝" w:eastAsia="游明朝" w:hAnsi="游明朝" w:cs="游明朝"/>
          <w:sz w:val="32"/>
          <w:szCs w:val="32"/>
        </w:rPr>
      </w:pPr>
      <w:r>
        <w:rPr>
          <w:rFonts w:ascii="游明朝" w:eastAsia="游明朝" w:hAnsi="游明朝" w:cs="游明朝"/>
          <w:color w:val="000000"/>
        </w:rPr>
        <w:t xml:space="preserve">　　メール送付先（東葛飾地区吹奏楽連盟事務局）</w:t>
      </w:r>
      <w:r>
        <w:rPr>
          <w:rFonts w:ascii="游明朝" w:eastAsia="游明朝" w:hAnsi="游明朝" w:cs="游明朝"/>
          <w:color w:val="000000"/>
          <w:sz w:val="32"/>
          <w:szCs w:val="32"/>
        </w:rPr>
        <w:t xml:space="preserve">　</w:t>
      </w:r>
      <w:r>
        <w:rPr>
          <w:rFonts w:ascii="游明朝" w:eastAsia="游明朝" w:hAnsi="游明朝" w:cs="游明朝"/>
          <w:color w:val="000000"/>
          <w:sz w:val="32"/>
          <w:szCs w:val="32"/>
          <w:u w:val="single"/>
        </w:rPr>
        <w:t>tokatsusuiren@gmail.com</w:t>
      </w:r>
      <w:r>
        <w:rPr>
          <w:rFonts w:ascii="游明朝" w:eastAsia="游明朝" w:hAnsi="游明朝" w:cs="游明朝"/>
          <w:color w:val="0000FF"/>
          <w:sz w:val="32"/>
          <w:szCs w:val="32"/>
          <w:u w:val="single"/>
        </w:rPr>
        <w:t xml:space="preserve"> </w:t>
      </w:r>
    </w:p>
    <w:p w14:paraId="3EFA1063" w14:textId="77777777" w:rsidR="0081010A" w:rsidRDefault="0081010A">
      <w:pPr>
        <w:ind w:firstLine="422"/>
        <w:rPr>
          <w:rFonts w:ascii="游明朝" w:eastAsia="游明朝" w:hAnsi="游明朝" w:cs="游明朝"/>
          <w:b/>
          <w:color w:val="000000"/>
          <w:sz w:val="21"/>
          <w:szCs w:val="21"/>
        </w:rPr>
      </w:pPr>
    </w:p>
    <w:p w14:paraId="3EFA1064" w14:textId="77777777" w:rsidR="0081010A" w:rsidRDefault="00A560D9">
      <w:pPr>
        <w:ind w:left="660" w:hanging="420"/>
        <w:jc w:val="left"/>
        <w:rPr>
          <w:rFonts w:ascii="游明朝" w:eastAsia="游明朝" w:hAnsi="游明朝" w:cs="游明朝"/>
          <w:b/>
          <w:color w:val="000000"/>
          <w:sz w:val="21"/>
          <w:szCs w:val="21"/>
        </w:rPr>
      </w:pPr>
      <w:r>
        <w:rPr>
          <w:rFonts w:ascii="游明朝" w:eastAsia="游明朝" w:hAnsi="游明朝" w:cs="游明朝"/>
          <w:b/>
          <w:color w:val="000000"/>
          <w:sz w:val="21"/>
          <w:szCs w:val="21"/>
        </w:rPr>
        <w:t>（３）スコアの表紙の写し</w:t>
      </w:r>
      <w:r>
        <w:rPr>
          <w:rFonts w:ascii="游明朝" w:eastAsia="游明朝" w:hAnsi="游明朝" w:cs="游明朝"/>
          <w:b/>
          <w:color w:val="000000"/>
          <w:sz w:val="21"/>
          <w:szCs w:val="21"/>
        </w:rPr>
        <w:br/>
        <w:t>＜感染防止のため、メール送付を推奨するが郵送書類も可（Fax不可）＞</w:t>
      </w:r>
    </w:p>
    <w:p w14:paraId="3EFA1065" w14:textId="77777777" w:rsidR="0081010A" w:rsidRDefault="00A560D9">
      <w:pPr>
        <w:ind w:left="930" w:hanging="210"/>
        <w:rPr>
          <w:rFonts w:ascii="ＭＳ Ｐ明朝" w:eastAsia="ＭＳ Ｐ明朝" w:hAnsi="ＭＳ Ｐ明朝" w:cs="ＭＳ Ｐ明朝"/>
          <w:b/>
          <w:color w:val="000000"/>
          <w:sz w:val="21"/>
          <w:szCs w:val="21"/>
        </w:rPr>
      </w:pPr>
      <w:r>
        <w:rPr>
          <w:rFonts w:ascii="游明朝" w:eastAsia="游明朝" w:hAnsi="游明朝" w:cs="游明朝"/>
          <w:color w:val="000000"/>
          <w:sz w:val="21"/>
          <w:szCs w:val="21"/>
        </w:rPr>
        <w:t>＊プログラム作成の正確な資料とするため、曲名、作曲者、編曲者、出版社が明記されている</w:t>
      </w:r>
      <w:r>
        <w:rPr>
          <w:rFonts w:ascii="游明朝" w:eastAsia="游明朝" w:hAnsi="游明朝" w:cs="游明朝"/>
          <w:b/>
          <w:color w:val="000000"/>
          <w:sz w:val="21"/>
          <w:szCs w:val="21"/>
        </w:rPr>
        <w:t xml:space="preserve">スコア表紙のみを、携帯電話などで撮影したものを参加団体データと同じメールで送付する。　</w:t>
      </w:r>
    </w:p>
    <w:p w14:paraId="3EFA1066" w14:textId="77777777" w:rsidR="0081010A" w:rsidRDefault="00A560D9">
      <w:pPr>
        <w:pBdr>
          <w:top w:val="single" w:sz="4" w:space="1" w:color="000000"/>
          <w:left w:val="single" w:sz="4" w:space="4" w:color="000000"/>
          <w:bottom w:val="single" w:sz="4" w:space="1" w:color="000000"/>
          <w:right w:val="single" w:sz="4" w:space="4" w:color="000000"/>
        </w:pBdr>
        <w:ind w:left="1353" w:hanging="364"/>
        <w:rPr>
          <w:rFonts w:ascii="游ゴシック" w:eastAsia="游ゴシック" w:hAnsi="游ゴシック" w:cs="游ゴシック"/>
          <w:color w:val="000000"/>
          <w:sz w:val="26"/>
          <w:szCs w:val="26"/>
        </w:rPr>
      </w:pPr>
      <w:r>
        <w:rPr>
          <w:rFonts w:ascii="游ゴシック" w:eastAsia="游ゴシック" w:hAnsi="游ゴシック" w:cs="游ゴシック"/>
          <w:color w:val="000000"/>
          <w:sz w:val="28"/>
          <w:szCs w:val="28"/>
        </w:rPr>
        <w:t>撮影したファイル名：学校名＋編成（</w:t>
      </w:r>
      <w:r>
        <w:rPr>
          <w:rFonts w:ascii="游ゴシック" w:eastAsia="游ゴシック" w:hAnsi="游ゴシック" w:cs="游ゴシック"/>
          <w:color w:val="000000"/>
          <w:sz w:val="26"/>
          <w:szCs w:val="26"/>
        </w:rPr>
        <w:t>←学校名／楽器名は略称可）</w:t>
      </w:r>
    </w:p>
    <w:p w14:paraId="3EFA1067" w14:textId="77777777" w:rsidR="0081010A" w:rsidRDefault="00A560D9">
      <w:pPr>
        <w:pBdr>
          <w:top w:val="single" w:sz="4" w:space="1" w:color="000000"/>
          <w:left w:val="single" w:sz="4" w:space="4" w:color="000000"/>
          <w:bottom w:val="single" w:sz="4" w:space="1" w:color="000000"/>
          <w:right w:val="single" w:sz="4" w:space="4" w:color="000000"/>
        </w:pBdr>
        <w:ind w:left="1353" w:hanging="364"/>
        <w:rPr>
          <w:rFonts w:ascii="游ゴシック" w:eastAsia="游ゴシック" w:hAnsi="游ゴシック" w:cs="游ゴシック"/>
          <w:b/>
          <w:color w:val="000000"/>
          <w:sz w:val="28"/>
          <w:szCs w:val="28"/>
        </w:rPr>
      </w:pPr>
      <w:r>
        <w:rPr>
          <w:rFonts w:ascii="游ゴシック" w:eastAsia="游ゴシック" w:hAnsi="游ゴシック" w:cs="游ゴシック"/>
          <w:b/>
          <w:color w:val="000000"/>
          <w:sz w:val="28"/>
          <w:szCs w:val="28"/>
        </w:rPr>
        <w:t xml:space="preserve">　例：小金高サックス５　　小金中打５    小金小管楽8　など</w:t>
      </w:r>
    </w:p>
    <w:p w14:paraId="3EFA1068" w14:textId="77777777" w:rsidR="0081010A" w:rsidRDefault="00A560D9">
      <w:pPr>
        <w:pBdr>
          <w:top w:val="single" w:sz="4" w:space="1" w:color="000000"/>
          <w:left w:val="single" w:sz="4" w:space="4" w:color="000000"/>
          <w:bottom w:val="single" w:sz="4" w:space="1" w:color="000000"/>
          <w:right w:val="single" w:sz="4" w:space="4" w:color="000000"/>
        </w:pBdr>
        <w:ind w:left="1353" w:hanging="364"/>
        <w:rPr>
          <w:rFonts w:ascii="游ゴシック" w:eastAsia="游ゴシック" w:hAnsi="游ゴシック" w:cs="游ゴシック"/>
          <w:color w:val="000000"/>
          <w:sz w:val="28"/>
          <w:szCs w:val="28"/>
        </w:rPr>
      </w:pPr>
      <w:r>
        <w:rPr>
          <w:rFonts w:ascii="游ゴシック" w:eastAsia="游ゴシック" w:hAnsi="游ゴシック" w:cs="游ゴシック"/>
          <w:color w:val="000000"/>
          <w:sz w:val="28"/>
          <w:szCs w:val="28"/>
        </w:rPr>
        <w:t>メール送付先（地区吹奏楽連盟事務局）</w:t>
      </w:r>
    </w:p>
    <w:p w14:paraId="3EFA1069" w14:textId="77777777" w:rsidR="0081010A" w:rsidRDefault="00A560D9">
      <w:pPr>
        <w:pBdr>
          <w:top w:val="single" w:sz="4" w:space="1" w:color="000000"/>
          <w:left w:val="single" w:sz="4" w:space="4" w:color="000000"/>
          <w:bottom w:val="single" w:sz="4" w:space="1" w:color="000000"/>
          <w:right w:val="single" w:sz="4" w:space="4" w:color="000000"/>
        </w:pBdr>
        <w:ind w:left="1353" w:hanging="364"/>
        <w:rPr>
          <w:rFonts w:ascii="游ゴシック" w:eastAsia="游ゴシック" w:hAnsi="游ゴシック" w:cs="游ゴシック"/>
          <w:color w:val="000000"/>
          <w:sz w:val="28"/>
          <w:szCs w:val="28"/>
        </w:rPr>
      </w:pPr>
      <w:r>
        <w:rPr>
          <w:rFonts w:ascii="游ゴシック" w:eastAsia="游ゴシック" w:hAnsi="游ゴシック" w:cs="游ゴシック"/>
          <w:color w:val="000000"/>
          <w:sz w:val="28"/>
          <w:szCs w:val="28"/>
        </w:rPr>
        <w:t xml:space="preserve">　</w:t>
      </w:r>
      <w:r>
        <w:rPr>
          <w:rFonts w:ascii="游ゴシック" w:eastAsia="游ゴシック" w:hAnsi="游ゴシック" w:cs="游ゴシック"/>
          <w:sz w:val="36"/>
          <w:szCs w:val="36"/>
        </w:rPr>
        <w:t>tokatsusuiren@gmail.com</w:t>
      </w:r>
    </w:p>
    <w:p w14:paraId="3EFA106A" w14:textId="77777777" w:rsidR="0081010A" w:rsidRDefault="00A560D9">
      <w:pPr>
        <w:ind w:left="566" w:firstLine="62"/>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紙提出の場合は、</w:t>
      </w:r>
      <w:r>
        <w:rPr>
          <w:rFonts w:ascii="游明朝" w:eastAsia="游明朝" w:hAnsi="游明朝" w:cs="游明朝"/>
          <w:b/>
          <w:color w:val="000000"/>
          <w:sz w:val="21"/>
          <w:szCs w:val="21"/>
        </w:rPr>
        <w:t>スコア表紙のみを</w:t>
      </w:r>
      <w:r>
        <w:rPr>
          <w:rFonts w:ascii="游明朝" w:eastAsia="游明朝" w:hAnsi="游明朝" w:cs="游明朝"/>
          <w:color w:val="000000"/>
          <w:sz w:val="21"/>
          <w:szCs w:val="21"/>
        </w:rPr>
        <w:t>Ａ４版の大きさにコピーし、右下に学校名を明記の上、参加申込書にのり等で軽く貼り付けて送付する。〈感染防止のため、メール送付を推奨する〉</w:t>
      </w:r>
    </w:p>
    <w:p w14:paraId="3EFA106B" w14:textId="77777777" w:rsidR="0081010A" w:rsidRDefault="00A560D9">
      <w:pPr>
        <w:ind w:firstLine="422"/>
        <w:rPr>
          <w:rFonts w:ascii="游明朝" w:eastAsia="游明朝" w:hAnsi="游明朝" w:cs="游明朝"/>
          <w:b/>
          <w:color w:val="000000"/>
          <w:sz w:val="21"/>
          <w:szCs w:val="21"/>
        </w:rPr>
      </w:pPr>
      <w:r>
        <w:rPr>
          <w:rFonts w:ascii="游明朝" w:eastAsia="游明朝" w:hAnsi="游明朝" w:cs="游明朝"/>
          <w:b/>
          <w:color w:val="000000"/>
          <w:sz w:val="21"/>
          <w:szCs w:val="21"/>
        </w:rPr>
        <w:t>＊音符の写っているページは、著作権上の問題が発生するため、受け取りできない。</w:t>
      </w:r>
    </w:p>
    <w:p w14:paraId="3EFA106C" w14:textId="77777777" w:rsidR="0081010A" w:rsidRDefault="0081010A">
      <w:pPr>
        <w:ind w:firstLine="422"/>
        <w:rPr>
          <w:rFonts w:ascii="游明朝" w:eastAsia="游明朝" w:hAnsi="游明朝" w:cs="游明朝"/>
          <w:b/>
          <w:color w:val="000000"/>
          <w:sz w:val="21"/>
          <w:szCs w:val="21"/>
        </w:rPr>
      </w:pPr>
    </w:p>
    <w:p w14:paraId="3EFA106D" w14:textId="77777777" w:rsidR="0081010A" w:rsidRDefault="00A560D9">
      <w:pPr>
        <w:ind w:left="870" w:hanging="630"/>
        <w:jc w:val="left"/>
        <w:rPr>
          <w:rFonts w:ascii="游明朝" w:eastAsia="游明朝" w:hAnsi="游明朝" w:cs="游明朝"/>
          <w:b/>
          <w:color w:val="000000"/>
          <w:sz w:val="21"/>
          <w:szCs w:val="21"/>
        </w:rPr>
      </w:pPr>
      <w:r>
        <w:rPr>
          <w:rFonts w:ascii="游明朝" w:eastAsia="游明朝" w:hAnsi="游明朝" w:cs="游明朝"/>
          <w:b/>
          <w:color w:val="000000"/>
          <w:sz w:val="21"/>
          <w:szCs w:val="21"/>
        </w:rPr>
        <w:t>（４）審査料　　１チーム　　３，０００円</w:t>
      </w:r>
      <w:r>
        <w:rPr>
          <w:rFonts w:ascii="游明朝" w:eastAsia="游明朝" w:hAnsi="游明朝" w:cs="游明朝"/>
          <w:b/>
          <w:color w:val="000000"/>
          <w:sz w:val="21"/>
          <w:szCs w:val="21"/>
        </w:rPr>
        <w:br/>
        <w:t>参加料　　１名につき　　　２００円</w:t>
      </w:r>
    </w:p>
    <w:p w14:paraId="3EFA106E" w14:textId="77777777" w:rsidR="0081010A" w:rsidRDefault="00A560D9">
      <w:pPr>
        <w:ind w:left="1418" w:hanging="1276"/>
        <w:rPr>
          <w:rFonts w:ascii="游明朝" w:eastAsia="游明朝" w:hAnsi="游明朝" w:cs="游明朝"/>
          <w:color w:val="000000"/>
          <w:sz w:val="22"/>
          <w:szCs w:val="22"/>
        </w:rPr>
      </w:pPr>
      <w:r>
        <w:rPr>
          <w:rFonts w:ascii="游明朝" w:eastAsia="游明朝" w:hAnsi="游明朝" w:cs="游明朝"/>
          <w:color w:val="000000"/>
          <w:sz w:val="22"/>
          <w:szCs w:val="22"/>
        </w:rPr>
        <w:t xml:space="preserve">　       　　振込先　　千葉銀行花野井支店　普通　２１３３０４４</w:t>
      </w:r>
    </w:p>
    <w:p w14:paraId="3EFA106F" w14:textId="77777777" w:rsidR="0081010A" w:rsidRDefault="00A560D9">
      <w:pPr>
        <w:ind w:left="1418" w:hanging="1276"/>
        <w:rPr>
          <w:rFonts w:ascii="游明朝" w:eastAsia="游明朝" w:hAnsi="游明朝" w:cs="游明朝"/>
          <w:color w:val="000000"/>
          <w:sz w:val="22"/>
          <w:szCs w:val="22"/>
        </w:rPr>
      </w:pPr>
      <w:r>
        <w:rPr>
          <w:rFonts w:ascii="游明朝" w:eastAsia="游明朝" w:hAnsi="游明朝" w:cs="游明朝"/>
          <w:color w:val="000000"/>
          <w:sz w:val="22"/>
          <w:szCs w:val="22"/>
        </w:rPr>
        <w:t xml:space="preserve">　         　  　　　　　千葉県東葛飾地区吹奏楽連盟　　代表　石田　修一 </w:t>
      </w:r>
    </w:p>
    <w:p w14:paraId="3EFA1070" w14:textId="77777777" w:rsidR="0081010A" w:rsidRDefault="00A560D9">
      <w:pPr>
        <w:pBdr>
          <w:top w:val="single" w:sz="4" w:space="1" w:color="000000"/>
          <w:left w:val="single" w:sz="4" w:space="4" w:color="000000"/>
          <w:bottom w:val="single" w:sz="4" w:space="1" w:color="000000"/>
          <w:right w:val="single" w:sz="4" w:space="4" w:color="000000"/>
        </w:pBdr>
        <w:ind w:left="1170" w:hanging="210"/>
        <w:jc w:val="left"/>
        <w:rPr>
          <w:rFonts w:ascii="游明朝" w:eastAsia="游明朝" w:hAnsi="游明朝" w:cs="游明朝"/>
          <w:b/>
          <w:color w:val="000000"/>
          <w:sz w:val="21"/>
          <w:szCs w:val="21"/>
        </w:rPr>
      </w:pPr>
      <w:r>
        <w:rPr>
          <w:rFonts w:ascii="游明朝" w:eastAsia="游明朝" w:hAnsi="游明朝" w:cs="游明朝"/>
          <w:b/>
          <w:color w:val="000000"/>
          <w:sz w:val="21"/>
          <w:szCs w:val="21"/>
        </w:rPr>
        <w:t>＊申込前に審査料を振り込み、振込票のコピーを参加申込書裏面に添付する。</w:t>
      </w:r>
      <w:r>
        <w:rPr>
          <w:rFonts w:ascii="游明朝" w:eastAsia="游明朝" w:hAnsi="游明朝" w:cs="游明朝"/>
          <w:b/>
          <w:color w:val="000000"/>
          <w:sz w:val="21"/>
          <w:szCs w:val="21"/>
        </w:rPr>
        <w:br/>
        <w:t>個人情報に関わる部分は消すこと。振込票が添付されない場合、申込みをお断りする場合がある。</w:t>
      </w:r>
    </w:p>
    <w:p w14:paraId="3EFA1071" w14:textId="77777777" w:rsidR="0081010A" w:rsidRDefault="00A560D9">
      <w:pPr>
        <w:ind w:left="1201" w:hanging="210"/>
        <w:rPr>
          <w:rFonts w:ascii="游明朝" w:eastAsia="游明朝" w:hAnsi="游明朝" w:cs="游明朝"/>
          <w:color w:val="000000"/>
          <w:sz w:val="21"/>
          <w:szCs w:val="21"/>
        </w:rPr>
      </w:pPr>
      <w:r>
        <w:rPr>
          <w:rFonts w:ascii="游明朝" w:eastAsia="游明朝" w:hAnsi="游明朝" w:cs="游明朝"/>
          <w:color w:val="000000"/>
          <w:sz w:val="21"/>
          <w:szCs w:val="21"/>
        </w:rPr>
        <w:t>＊納入された審査料等は、特別の場合（校内に新型コロナウイルス感染関係者が出て大会参加を辞退する場合、自然災害などによるもの等）を除き返金しない。また、返金する際は賞状作成費等の手数料および振込手数料を差し引いた額とする。</w:t>
      </w:r>
    </w:p>
    <w:p w14:paraId="3EFA1072" w14:textId="77777777" w:rsidR="0081010A" w:rsidRDefault="0081010A">
      <w:pPr>
        <w:ind w:left="1201" w:hanging="210"/>
        <w:rPr>
          <w:rFonts w:ascii="游明朝" w:eastAsia="游明朝" w:hAnsi="游明朝" w:cs="游明朝"/>
          <w:color w:val="000000"/>
          <w:sz w:val="21"/>
          <w:szCs w:val="21"/>
        </w:rPr>
      </w:pPr>
    </w:p>
    <w:p w14:paraId="3EFA1073" w14:textId="696C3CDD" w:rsidR="0081010A" w:rsidRDefault="00B82161">
      <w:pPr>
        <w:rPr>
          <w:rFonts w:ascii="游明朝" w:eastAsia="游明朝" w:hAnsi="游明朝" w:cs="游明朝"/>
          <w:b/>
          <w:color w:val="000000"/>
          <w:sz w:val="21"/>
          <w:szCs w:val="21"/>
          <w:highlight w:val="white"/>
        </w:rPr>
      </w:pPr>
      <w:r>
        <w:rPr>
          <w:rFonts w:ascii="游明朝" w:eastAsia="游明朝" w:hAnsi="游明朝" w:cs="游明朝" w:hint="eastAsia"/>
          <w:color w:val="000000"/>
          <w:sz w:val="21"/>
          <w:szCs w:val="21"/>
        </w:rPr>
        <w:t>１０</w:t>
      </w:r>
      <w:r w:rsidR="00A560D9">
        <w:rPr>
          <w:rFonts w:ascii="游明朝" w:eastAsia="游明朝" w:hAnsi="游明朝" w:cs="游明朝"/>
          <w:color w:val="000000"/>
          <w:sz w:val="21"/>
          <w:szCs w:val="21"/>
        </w:rPr>
        <w:t xml:space="preserve">　</w:t>
      </w:r>
      <w:r w:rsidR="00A560D9">
        <w:rPr>
          <w:rFonts w:ascii="游明朝" w:eastAsia="游明朝" w:hAnsi="游明朝" w:cs="游明朝"/>
          <w:b/>
          <w:color w:val="000000"/>
          <w:sz w:val="21"/>
          <w:szCs w:val="21"/>
          <w:highlight w:val="white"/>
        </w:rPr>
        <w:t>申込締切　＜</w:t>
      </w:r>
      <w:r w:rsidR="00A560D9">
        <w:rPr>
          <w:rFonts w:ascii="游明朝" w:eastAsia="游明朝" w:hAnsi="游明朝" w:cs="游明朝"/>
          <w:b/>
          <w:color w:val="000000"/>
          <w:sz w:val="21"/>
          <w:szCs w:val="21"/>
          <w:highlight w:val="white"/>
          <w:u w:val="single"/>
        </w:rPr>
        <w:t>郵送書類と参加団体データ送付の両方が必要</w:t>
      </w:r>
      <w:r w:rsidR="00A560D9">
        <w:rPr>
          <w:rFonts w:ascii="游明朝" w:eastAsia="游明朝" w:hAnsi="游明朝" w:cs="游明朝"/>
          <w:b/>
          <w:color w:val="000000"/>
          <w:sz w:val="21"/>
          <w:szCs w:val="21"/>
          <w:highlight w:val="white"/>
        </w:rPr>
        <w:t>＞</w:t>
      </w:r>
    </w:p>
    <w:p w14:paraId="3EFA1074" w14:textId="77777777" w:rsidR="0081010A" w:rsidRDefault="00A560D9">
      <w:pPr>
        <w:pBdr>
          <w:top w:val="single" w:sz="4" w:space="1" w:color="000000"/>
          <w:left w:val="single" w:sz="4" w:space="4" w:color="000000"/>
          <w:bottom w:val="single" w:sz="4" w:space="1" w:color="000000"/>
          <w:right w:val="single" w:sz="4" w:space="4" w:color="000000"/>
        </w:pBdr>
        <w:ind w:left="1046"/>
        <w:jc w:val="left"/>
        <w:rPr>
          <w:rFonts w:ascii="游明朝" w:eastAsia="游明朝" w:hAnsi="游明朝" w:cs="游明朝"/>
          <w:b/>
          <w:color w:val="000000"/>
          <w:sz w:val="28"/>
          <w:szCs w:val="28"/>
        </w:rPr>
      </w:pPr>
      <w:r>
        <w:rPr>
          <w:rFonts w:ascii="游明朝" w:eastAsia="游明朝" w:hAnsi="游明朝" w:cs="游明朝"/>
          <w:b/>
          <w:color w:val="000000"/>
          <w:sz w:val="28"/>
          <w:szCs w:val="28"/>
        </w:rPr>
        <w:t>郵送書類、参加団体データ送付とも、</w:t>
      </w:r>
      <w:r>
        <w:rPr>
          <w:rFonts w:ascii="游明朝" w:eastAsia="游明朝" w:hAnsi="游明朝" w:cs="游明朝"/>
          <w:b/>
          <w:color w:val="000000"/>
          <w:sz w:val="28"/>
          <w:szCs w:val="28"/>
        </w:rPr>
        <w:br/>
        <w:t>令和3年10月15日（金）18時00分締切</w:t>
      </w:r>
    </w:p>
    <w:p w14:paraId="3EFA1075" w14:textId="77777777" w:rsidR="0081010A" w:rsidRDefault="00A560D9">
      <w:pPr>
        <w:ind w:left="695" w:hanging="275"/>
        <w:rPr>
          <w:rFonts w:ascii="游明朝" w:eastAsia="游明朝" w:hAnsi="游明朝" w:cs="游明朝"/>
          <w:color w:val="000000"/>
          <w:sz w:val="21"/>
          <w:szCs w:val="21"/>
        </w:rPr>
      </w:pPr>
      <w:r>
        <w:rPr>
          <w:rFonts w:ascii="游明朝" w:eastAsia="游明朝" w:hAnsi="游明朝" w:cs="游明朝"/>
          <w:color w:val="000000"/>
          <w:sz w:val="21"/>
          <w:szCs w:val="21"/>
        </w:rPr>
        <w:t>＊締切日以降は受け付けない。</w:t>
      </w:r>
    </w:p>
    <w:p w14:paraId="3EFA1076" w14:textId="77777777" w:rsidR="0081010A" w:rsidRDefault="00A560D9">
      <w:pPr>
        <w:ind w:left="695" w:hanging="275"/>
        <w:rPr>
          <w:rFonts w:ascii="游明朝" w:eastAsia="游明朝" w:hAnsi="游明朝" w:cs="游明朝"/>
          <w:color w:val="000000"/>
          <w:sz w:val="21"/>
          <w:szCs w:val="21"/>
        </w:rPr>
      </w:pPr>
      <w:r>
        <w:rPr>
          <w:rFonts w:ascii="游明朝" w:eastAsia="游明朝" w:hAnsi="游明朝" w:cs="游明朝"/>
          <w:color w:val="000000"/>
          <w:sz w:val="21"/>
          <w:szCs w:val="21"/>
        </w:rPr>
        <w:t>＊エクセルによるデータの送付を必須とする。入力されない場合は申込を受け付けない。</w:t>
      </w:r>
    </w:p>
    <w:p w14:paraId="3EFA1077" w14:textId="77777777" w:rsidR="0081010A" w:rsidRDefault="00A560D9">
      <w:pPr>
        <w:ind w:left="695" w:hanging="275"/>
        <w:rPr>
          <w:rFonts w:ascii="游明朝" w:eastAsia="游明朝" w:hAnsi="游明朝" w:cs="游明朝"/>
          <w:color w:val="000000"/>
          <w:sz w:val="21"/>
          <w:szCs w:val="21"/>
        </w:rPr>
      </w:pPr>
      <w:r>
        <w:rPr>
          <w:rFonts w:ascii="游明朝" w:eastAsia="游明朝" w:hAnsi="游明朝" w:cs="游明朝"/>
          <w:color w:val="000000"/>
          <w:sz w:val="21"/>
          <w:szCs w:val="21"/>
        </w:rPr>
        <w:t xml:space="preserve">  　今年度は、「参加団体データ」の到着の逆順を参考にし、学校ごとに演奏が行われるように進行表を作成する。ただし、打楽器の部は管楽器の部とは違う流れになる可能性があることに留意されたい。なお、「到着」とは未記入部分がなく、すべてが埋まった状態をさし、未記入部分がある間は到着としない。</w:t>
      </w:r>
    </w:p>
    <w:p w14:paraId="3EFA1078" w14:textId="77777777" w:rsidR="0081010A" w:rsidRDefault="00A560D9">
      <w:pPr>
        <w:ind w:left="700" w:hanging="134"/>
        <w:rPr>
          <w:rFonts w:ascii="游明朝" w:eastAsia="游明朝" w:hAnsi="游明朝" w:cs="游明朝"/>
          <w:color w:val="000000"/>
          <w:sz w:val="21"/>
          <w:szCs w:val="21"/>
        </w:rPr>
      </w:pPr>
      <w:r>
        <w:rPr>
          <w:rFonts w:ascii="游明朝" w:eastAsia="游明朝" w:hAnsi="游明朝" w:cs="游明朝"/>
          <w:color w:val="000000"/>
          <w:sz w:val="21"/>
          <w:szCs w:val="21"/>
        </w:rPr>
        <w:t>・実施要項及び進行表は、１１月第１週までに「責任者アドレス」（後述）にメールでお知らせするほか、東葛飾地区吹奏楽連盟</w:t>
      </w:r>
      <w:r>
        <w:rPr>
          <w:rFonts w:ascii="游明朝" w:eastAsia="游明朝" w:hAnsi="游明朝" w:cs="游明朝"/>
          <w:sz w:val="21"/>
          <w:szCs w:val="21"/>
        </w:rPr>
        <w:t>ウェブサイト</w:t>
      </w:r>
      <w:r>
        <w:rPr>
          <w:rFonts w:ascii="游明朝" w:eastAsia="游明朝" w:hAnsi="游明朝" w:cs="游明朝"/>
          <w:color w:val="000000"/>
          <w:sz w:val="21"/>
          <w:szCs w:val="21"/>
        </w:rPr>
        <w:t>に掲載する。（楽器車入校証のみ郵送予定）</w:t>
      </w:r>
    </w:p>
    <w:p w14:paraId="3EFA1079" w14:textId="77777777" w:rsidR="0081010A" w:rsidRDefault="00A560D9">
      <w:pPr>
        <w:ind w:left="700" w:hanging="134"/>
        <w:rPr>
          <w:rFonts w:ascii="游明朝" w:eastAsia="游明朝" w:hAnsi="游明朝" w:cs="游明朝"/>
          <w:color w:val="000000"/>
          <w:sz w:val="21"/>
          <w:szCs w:val="21"/>
        </w:rPr>
      </w:pPr>
      <w:r>
        <w:rPr>
          <w:rFonts w:ascii="游明朝" w:eastAsia="游明朝" w:hAnsi="游明朝" w:cs="游明朝"/>
          <w:color w:val="000000"/>
          <w:sz w:val="21"/>
          <w:szCs w:val="21"/>
        </w:rPr>
        <w:t>・曲目や参加者等に未定事項や変更がある場合、締切日までにFaxかメールで必ず連絡されたい。</w:t>
      </w:r>
    </w:p>
    <w:p w14:paraId="3EFA107A" w14:textId="77777777" w:rsidR="0081010A" w:rsidRDefault="00A560D9">
      <w:pPr>
        <w:ind w:left="564" w:firstLine="2"/>
        <w:rPr>
          <w:rFonts w:ascii="游明朝" w:eastAsia="游明朝" w:hAnsi="游明朝" w:cs="游明朝"/>
          <w:b/>
          <w:color w:val="000000"/>
          <w:sz w:val="22"/>
          <w:szCs w:val="22"/>
        </w:rPr>
      </w:pPr>
      <w:r>
        <w:rPr>
          <w:rFonts w:ascii="游明朝" w:eastAsia="游明朝" w:hAnsi="游明朝" w:cs="游明朝"/>
          <w:b/>
          <w:color w:val="000000"/>
          <w:sz w:val="22"/>
          <w:szCs w:val="22"/>
        </w:rPr>
        <w:t>・申し込み以降の</w:t>
      </w:r>
      <w:r>
        <w:rPr>
          <w:rFonts w:ascii="游明朝" w:eastAsia="游明朝" w:hAnsi="游明朝" w:cs="游明朝"/>
          <w:b/>
          <w:color w:val="000000"/>
          <w:sz w:val="22"/>
          <w:szCs w:val="22"/>
          <w:u w:val="single"/>
        </w:rPr>
        <w:t>曲の変更については認めない</w:t>
      </w:r>
      <w:r>
        <w:rPr>
          <w:rFonts w:ascii="游明朝" w:eastAsia="游明朝" w:hAnsi="游明朝" w:cs="游明朝"/>
          <w:b/>
          <w:color w:val="000000"/>
          <w:sz w:val="22"/>
          <w:szCs w:val="22"/>
        </w:rPr>
        <w:t>。</w:t>
      </w:r>
    </w:p>
    <w:p w14:paraId="3EFA107B" w14:textId="77777777" w:rsidR="0081010A" w:rsidRDefault="0081010A">
      <w:pPr>
        <w:rPr>
          <w:rFonts w:ascii="游明朝" w:eastAsia="游明朝" w:hAnsi="游明朝" w:cs="游明朝"/>
          <w:b/>
          <w:color w:val="000000"/>
          <w:sz w:val="22"/>
          <w:szCs w:val="22"/>
          <w:u w:val="single"/>
        </w:rPr>
      </w:pPr>
    </w:p>
    <w:p w14:paraId="3EFA107C" w14:textId="77777777" w:rsidR="0081010A" w:rsidRDefault="00A560D9">
      <w:pPr>
        <w:rPr>
          <w:rFonts w:ascii="游明朝" w:eastAsia="游明朝" w:hAnsi="游明朝" w:cs="游明朝"/>
          <w:b/>
          <w:sz w:val="21"/>
          <w:szCs w:val="21"/>
          <w:u w:val="single"/>
        </w:rPr>
      </w:pPr>
      <w:r>
        <w:rPr>
          <w:rFonts w:ascii="游明朝" w:eastAsia="游明朝" w:hAnsi="游明朝" w:cs="游明朝"/>
          <w:color w:val="000000"/>
          <w:sz w:val="21"/>
          <w:szCs w:val="21"/>
        </w:rPr>
        <w:t>１１  郵送書類送付先</w:t>
      </w:r>
      <w:r>
        <w:rPr>
          <w:rFonts w:ascii="游明朝" w:eastAsia="游明朝" w:hAnsi="游明朝" w:cs="游明朝"/>
          <w:sz w:val="21"/>
          <w:szCs w:val="21"/>
        </w:rPr>
        <w:t>（事務局所在地（小金高等学校）ではありません。）</w:t>
      </w:r>
    </w:p>
    <w:p w14:paraId="3EFA107D" w14:textId="77777777" w:rsidR="0081010A" w:rsidRDefault="00A560D9">
      <w:pPr>
        <w:ind w:firstLine="480"/>
        <w:rPr>
          <w:rFonts w:ascii="ＭＳ Ｐ明朝" w:eastAsia="ＭＳ Ｐ明朝" w:hAnsi="ＭＳ Ｐ明朝" w:cs="ＭＳ Ｐ明朝"/>
          <w:sz w:val="20"/>
          <w:szCs w:val="20"/>
        </w:rPr>
      </w:pPr>
      <w:r>
        <w:rPr>
          <w:rFonts w:ascii="游明朝" w:eastAsia="游明朝" w:hAnsi="游明朝" w:cs="游明朝"/>
          <w:sz w:val="20"/>
          <w:szCs w:val="20"/>
        </w:rPr>
        <w:t>枠内を切り取って封筒に貼付してください。</w:t>
      </w:r>
    </w:p>
    <w:tbl>
      <w:tblPr>
        <w:tblStyle w:val="af7"/>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81010A" w14:paraId="3EFA1081" w14:textId="77777777">
        <w:trPr>
          <w:trHeight w:val="1375"/>
        </w:trPr>
        <w:tc>
          <w:tcPr>
            <w:tcW w:w="8931" w:type="dxa"/>
            <w:tcBorders>
              <w:top w:val="single" w:sz="4" w:space="0" w:color="000000"/>
              <w:left w:val="single" w:sz="4" w:space="0" w:color="000000"/>
              <w:bottom w:val="single" w:sz="4" w:space="0" w:color="000000"/>
              <w:right w:val="single" w:sz="4" w:space="0" w:color="000000"/>
            </w:tcBorders>
          </w:tcPr>
          <w:p w14:paraId="3EFA107E" w14:textId="77777777" w:rsidR="0081010A" w:rsidRDefault="00A560D9">
            <w:pPr>
              <w:ind w:left="134"/>
              <w:rPr>
                <w:rFonts w:ascii="游ゴシック" w:eastAsia="游ゴシック" w:hAnsi="游ゴシック" w:cs="游ゴシック"/>
                <w:color w:val="000000"/>
                <w:sz w:val="32"/>
                <w:szCs w:val="32"/>
              </w:rPr>
            </w:pPr>
            <w:r>
              <w:rPr>
                <w:rFonts w:ascii="メイリオ" w:eastAsia="メイリオ" w:hAnsi="メイリオ" w:cs="メイリオ"/>
                <w:color w:val="000000"/>
                <w:sz w:val="32"/>
                <w:szCs w:val="32"/>
              </w:rPr>
              <w:t xml:space="preserve"> </w:t>
            </w:r>
            <w:r>
              <w:rPr>
                <w:rFonts w:ascii="游ゴシック" w:eastAsia="游ゴシック" w:hAnsi="游ゴシック" w:cs="游ゴシック"/>
                <w:color w:val="000000"/>
                <w:sz w:val="32"/>
                <w:szCs w:val="32"/>
              </w:rPr>
              <w:t>〒277-0801  千葉県柏市船戸山高野３２５−１</w:t>
            </w:r>
          </w:p>
          <w:p w14:paraId="3EFA107F" w14:textId="77777777" w:rsidR="0081010A" w:rsidRDefault="00A560D9">
            <w:pPr>
              <w:ind w:left="98" w:firstLine="319"/>
              <w:rPr>
                <w:rFonts w:ascii="游ゴシック" w:eastAsia="游ゴシック" w:hAnsi="游ゴシック" w:cs="游ゴシック"/>
                <w:color w:val="000000"/>
                <w:sz w:val="32"/>
                <w:szCs w:val="32"/>
              </w:rPr>
            </w:pPr>
            <w:r>
              <w:rPr>
                <w:rFonts w:ascii="游ゴシック" w:eastAsia="游ゴシック" w:hAnsi="游ゴシック" w:cs="游ゴシック"/>
                <w:color w:val="000000"/>
                <w:sz w:val="32"/>
                <w:szCs w:val="32"/>
              </w:rPr>
              <w:t>柏立柏高等学校内</w:t>
            </w:r>
          </w:p>
          <w:p w14:paraId="3EFA1080" w14:textId="77777777" w:rsidR="0081010A" w:rsidRDefault="00A560D9">
            <w:pPr>
              <w:ind w:left="98" w:firstLine="319"/>
              <w:rPr>
                <w:rFonts w:ascii="メイリオ" w:eastAsia="メイリオ" w:hAnsi="メイリオ" w:cs="メイリオ"/>
                <w:color w:val="000000"/>
                <w:sz w:val="32"/>
                <w:szCs w:val="32"/>
              </w:rPr>
            </w:pPr>
            <w:r>
              <w:rPr>
                <w:rFonts w:ascii="游ゴシック" w:eastAsia="游ゴシック" w:hAnsi="游ゴシック" w:cs="游ゴシック"/>
                <w:color w:val="000000"/>
                <w:sz w:val="32"/>
                <w:szCs w:val="32"/>
              </w:rPr>
              <w:t>東葛飾地区吹奏楽連盟事務局　　宮　本　　梨　沙　行</w:t>
            </w:r>
          </w:p>
        </w:tc>
      </w:tr>
    </w:tbl>
    <w:p w14:paraId="3EFA1082" w14:textId="77777777" w:rsidR="0081010A" w:rsidRDefault="0081010A">
      <w:pPr>
        <w:ind w:right="-26"/>
        <w:rPr>
          <w:rFonts w:ascii="ＭＳ Ｐ明朝" w:eastAsia="ＭＳ Ｐ明朝" w:hAnsi="ＭＳ Ｐ明朝" w:cs="ＭＳ Ｐ明朝"/>
          <w:sz w:val="20"/>
          <w:szCs w:val="20"/>
        </w:rPr>
      </w:pPr>
    </w:p>
    <w:p w14:paraId="3EFA1083" w14:textId="77777777" w:rsidR="0081010A" w:rsidRDefault="00A560D9">
      <w:pPr>
        <w:jc w:val="left"/>
        <w:rPr>
          <w:rFonts w:ascii="游明朝" w:eastAsia="游明朝" w:hAnsi="游明朝" w:cs="游明朝"/>
          <w:color w:val="000000"/>
          <w:sz w:val="21"/>
          <w:szCs w:val="21"/>
        </w:rPr>
      </w:pPr>
      <w:r>
        <w:rPr>
          <w:rFonts w:ascii="游明朝" w:eastAsia="游明朝" w:hAnsi="游明朝" w:cs="游明朝"/>
          <w:color w:val="000000"/>
          <w:sz w:val="21"/>
          <w:szCs w:val="21"/>
        </w:rPr>
        <w:t>１２　審査用動画の作成</w:t>
      </w:r>
      <w:r>
        <w:rPr>
          <w:rFonts w:ascii="游明朝" w:eastAsia="游明朝" w:hAnsi="游明朝" w:cs="游明朝"/>
          <w:sz w:val="21"/>
          <w:szCs w:val="21"/>
        </w:rPr>
        <w:t>と提出</w:t>
      </w:r>
      <w:r>
        <w:rPr>
          <w:rFonts w:ascii="游明朝" w:eastAsia="游明朝" w:hAnsi="游明朝" w:cs="游明朝"/>
          <w:color w:val="000000"/>
          <w:sz w:val="21"/>
          <w:szCs w:val="21"/>
        </w:rPr>
        <w:t>について</w:t>
      </w:r>
    </w:p>
    <w:p w14:paraId="3EFA1084" w14:textId="77777777" w:rsidR="0081010A" w:rsidRDefault="00A560D9">
      <w:pPr>
        <w:ind w:left="209"/>
        <w:jc w:val="left"/>
        <w:rPr>
          <w:rFonts w:ascii="ＭＳ Ｐ明朝" w:eastAsia="ＭＳ Ｐ明朝" w:hAnsi="ＭＳ Ｐ明朝" w:cs="ＭＳ Ｐ明朝"/>
          <w:color w:val="000000"/>
          <w:sz w:val="21"/>
          <w:szCs w:val="21"/>
        </w:rPr>
      </w:pPr>
      <w:r>
        <w:rPr>
          <w:rFonts w:ascii="游明朝" w:eastAsia="游明朝" w:hAnsi="游明朝" w:cs="游明朝"/>
          <w:sz w:val="21"/>
          <w:szCs w:val="21"/>
        </w:rPr>
        <w:t xml:space="preserve">　大会開催ができなくなった場合及び感染によってチームが大会に参加できない場合に、審査用動画を演奏の代替として審査に使用する。</w:t>
      </w:r>
      <w:r>
        <w:rPr>
          <w:rFonts w:ascii="游明朝" w:eastAsia="游明朝" w:hAnsi="游明朝" w:cs="游明朝"/>
          <w:color w:val="000000"/>
          <w:sz w:val="21"/>
          <w:szCs w:val="21"/>
        </w:rPr>
        <w:t xml:space="preserve">　</w:t>
      </w:r>
      <w:r>
        <w:rPr>
          <w:rFonts w:ascii="游明朝" w:eastAsia="游明朝" w:hAnsi="游明朝" w:cs="游明朝"/>
          <w:color w:val="000000"/>
          <w:sz w:val="21"/>
          <w:szCs w:val="21"/>
        </w:rPr>
        <w:br/>
      </w:r>
      <w:r>
        <w:rPr>
          <w:rFonts w:ascii="游明朝" w:eastAsia="游明朝" w:hAnsi="游明朝" w:cs="游明朝"/>
          <w:sz w:val="21"/>
          <w:szCs w:val="21"/>
        </w:rPr>
        <w:t xml:space="preserve">　</w:t>
      </w:r>
      <w:r>
        <w:rPr>
          <w:rFonts w:ascii="游明朝" w:eastAsia="游明朝" w:hAnsi="游明朝" w:cs="游明朝"/>
          <w:color w:val="000000"/>
          <w:sz w:val="21"/>
          <w:szCs w:val="21"/>
        </w:rPr>
        <w:t>審査用動画</w:t>
      </w:r>
      <w:r>
        <w:rPr>
          <w:rFonts w:ascii="游明朝" w:eastAsia="游明朝" w:hAnsi="游明朝" w:cs="游明朝"/>
          <w:sz w:val="21"/>
          <w:szCs w:val="21"/>
        </w:rPr>
        <w:t>の</w:t>
      </w:r>
      <w:r>
        <w:rPr>
          <w:rFonts w:ascii="游明朝" w:eastAsia="游明朝" w:hAnsi="游明朝" w:cs="游明朝"/>
          <w:color w:val="000000"/>
          <w:sz w:val="21"/>
          <w:szCs w:val="21"/>
        </w:rPr>
        <w:t>作成方法については、以下の規定に</w:t>
      </w:r>
      <w:r>
        <w:rPr>
          <w:rFonts w:ascii="游明朝" w:eastAsia="游明朝" w:hAnsi="游明朝" w:cs="游明朝"/>
          <w:sz w:val="21"/>
          <w:szCs w:val="21"/>
        </w:rPr>
        <w:t>沿って</w:t>
      </w:r>
      <w:r>
        <w:rPr>
          <w:rFonts w:ascii="游明朝" w:eastAsia="游明朝" w:hAnsi="游明朝" w:cs="游明朝"/>
          <w:color w:val="000000"/>
          <w:sz w:val="21"/>
          <w:szCs w:val="21"/>
        </w:rPr>
        <w:t>行うこと。</w:t>
      </w:r>
    </w:p>
    <w:p w14:paraId="3EFA1085" w14:textId="77777777" w:rsidR="0081010A" w:rsidRDefault="00A560D9">
      <w:pP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lastRenderedPageBreak/>
        <w:t xml:space="preserve">  【動画撮影規定】 </w:t>
      </w:r>
    </w:p>
    <w:p w14:paraId="3EFA1086" w14:textId="77777777" w:rsidR="0081010A" w:rsidRDefault="00A560D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①動画撮影は１台のビデオカメラ（スマートフォン等含む）で常にメンバー全員の全身が映るよう位置と角度を固定して撮影を行うこと。途中の</w:t>
      </w:r>
      <w:r>
        <w:rPr>
          <w:rFonts w:ascii="游ゴシック" w:eastAsia="游ゴシック" w:hAnsi="游ゴシック" w:cs="游ゴシック"/>
          <w:sz w:val="21"/>
          <w:szCs w:val="21"/>
          <w:u w:val="single"/>
        </w:rPr>
        <w:t>アップやパン（カメラを左右に振る）は認めない</w:t>
      </w:r>
      <w:r>
        <w:rPr>
          <w:rFonts w:ascii="游ゴシック" w:eastAsia="游ゴシック" w:hAnsi="游ゴシック" w:cs="游ゴシック"/>
          <w:sz w:val="21"/>
          <w:szCs w:val="21"/>
        </w:rPr>
        <w:t>。</w:t>
      </w:r>
    </w:p>
    <w:p w14:paraId="3EFA1087" w14:textId="77777777" w:rsidR="0081010A" w:rsidRDefault="00A560D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②動画の</w:t>
      </w:r>
      <w:r>
        <w:rPr>
          <w:rFonts w:ascii="游ゴシック" w:eastAsia="游ゴシック" w:hAnsi="游ゴシック" w:cs="游ゴシック"/>
          <w:sz w:val="21"/>
          <w:szCs w:val="21"/>
          <w:u w:val="single"/>
        </w:rPr>
        <w:t>編集および音質の変更（エコーをつけるなど）は一切認めない</w:t>
      </w:r>
      <w:r>
        <w:rPr>
          <w:rFonts w:ascii="游ゴシック" w:eastAsia="游ゴシック" w:hAnsi="游ゴシック" w:cs="游ゴシック"/>
          <w:sz w:val="21"/>
          <w:szCs w:val="21"/>
        </w:rPr>
        <w:t>。曲の始まりから終わりまでの通し演奏を撮影することとし、楽章や曲の区切りで撮影を区切ることは編集と見なし禁止する。そのほかの編集や変更が明らかな場合は審査の対象外とする。</w:t>
      </w:r>
    </w:p>
    <w:p w14:paraId="3EFA1088" w14:textId="77777777" w:rsidR="0081010A" w:rsidRDefault="00A560D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③スマートフォンで撮影する場合は横向きで撮影する。ビデオ撮影の画質やサイズの設定については特に指定しないが、鮮明に写るように配慮し、審査に影響することのないようにすること。</w:t>
      </w:r>
    </w:p>
    <w:p w14:paraId="3EFA1089" w14:textId="77777777" w:rsidR="0081010A" w:rsidRDefault="00A560D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④演奏の開始前と終了後にカメラに向かって一礼を行い、演奏の開始と終了がわかるようにする。また、演奏前に学校名・チーム名と曲目をはっきりと言うこと。（例：〇〇市立〇〇中学校　金管〇重奏　△△△△△△△△（曲名））</w:t>
      </w:r>
    </w:p>
    <w:p w14:paraId="3EFA108A" w14:textId="77777777" w:rsidR="0081010A" w:rsidRDefault="00A560D9">
      <w:pPr>
        <w:pBdr>
          <w:top w:val="single" w:sz="4" w:space="1" w:color="000000"/>
          <w:left w:val="single" w:sz="4" w:space="4" w:color="000000"/>
          <w:bottom w:val="single" w:sz="4" w:space="1" w:color="000000"/>
          <w:right w:val="single" w:sz="4" w:space="4" w:color="000000"/>
        </w:pBdr>
        <w:ind w:left="531" w:hanging="248"/>
        <w:rPr>
          <w:rFonts w:ascii="游ゴシック Medium" w:eastAsia="游ゴシック Medium" w:hAnsi="游ゴシック Medium" w:cs="游ゴシック Medium"/>
          <w:sz w:val="21"/>
          <w:szCs w:val="21"/>
        </w:rPr>
      </w:pPr>
      <w:r>
        <w:rPr>
          <w:rFonts w:ascii="游ゴシック" w:eastAsia="游ゴシック" w:hAnsi="游ゴシック" w:cs="游ゴシック"/>
          <w:sz w:val="21"/>
          <w:szCs w:val="21"/>
        </w:rPr>
        <w:t>⑤演奏時間は５分以内とする。</w:t>
      </w:r>
    </w:p>
    <w:p w14:paraId="3EFA108B" w14:textId="77777777" w:rsidR="0081010A" w:rsidRDefault="00A560D9">
      <w:pPr>
        <w:jc w:val="left"/>
        <w:rPr>
          <w:rFonts w:ascii="游明朝" w:eastAsia="游明朝" w:hAnsi="游明朝" w:cs="游明朝"/>
          <w:sz w:val="21"/>
          <w:szCs w:val="21"/>
        </w:rPr>
      </w:pPr>
      <w:r>
        <w:rPr>
          <w:rFonts w:ascii="游ゴシック Medium" w:eastAsia="游ゴシック Medium" w:hAnsi="游ゴシック Medium" w:cs="游ゴシック Medium"/>
          <w:color w:val="000000"/>
          <w:sz w:val="21"/>
          <w:szCs w:val="21"/>
        </w:rPr>
        <w:t xml:space="preserve">　</w:t>
      </w:r>
      <w:r>
        <w:rPr>
          <w:rFonts w:ascii="游明朝" w:eastAsia="游明朝" w:hAnsi="游明朝" w:cs="游明朝"/>
          <w:sz w:val="21"/>
          <w:szCs w:val="21"/>
        </w:rPr>
        <w:t>これらの規定に違反が認められた場合は、審査対象外とし「参加賞」を与える。</w:t>
      </w:r>
    </w:p>
    <w:p w14:paraId="3EFA108C" w14:textId="77777777" w:rsidR="0081010A" w:rsidRDefault="00A560D9">
      <w:pPr>
        <w:ind w:left="240"/>
        <w:jc w:val="left"/>
        <w:rPr>
          <w:rFonts w:ascii="游明朝" w:eastAsia="游明朝" w:hAnsi="游明朝" w:cs="游明朝"/>
          <w:color w:val="000000"/>
          <w:sz w:val="21"/>
          <w:szCs w:val="21"/>
        </w:rPr>
      </w:pPr>
      <w:r>
        <w:rPr>
          <w:rFonts w:ascii="游明朝" w:eastAsia="游明朝" w:hAnsi="游明朝" w:cs="游明朝"/>
          <w:color w:val="000000"/>
          <w:sz w:val="21"/>
          <w:szCs w:val="21"/>
        </w:rPr>
        <w:t>先の個人コンクールの際に</w:t>
      </w:r>
      <w:r>
        <w:rPr>
          <w:rFonts w:ascii="游明朝" w:eastAsia="游明朝" w:hAnsi="游明朝" w:cs="游明朝"/>
          <w:color w:val="000000"/>
          <w:sz w:val="21"/>
          <w:szCs w:val="21"/>
          <w:u w:val="single"/>
        </w:rPr>
        <w:t>①、②、⑤について</w:t>
      </w:r>
      <w:r>
        <w:rPr>
          <w:rFonts w:ascii="游明朝" w:eastAsia="游明朝" w:hAnsi="游明朝" w:cs="游明朝"/>
          <w:b/>
          <w:color w:val="000000"/>
          <w:sz w:val="21"/>
          <w:szCs w:val="21"/>
          <w:u w:val="single"/>
        </w:rPr>
        <w:t>実際に違反事例があった</w:t>
      </w:r>
      <w:r>
        <w:rPr>
          <w:rFonts w:ascii="游明朝" w:eastAsia="游明朝" w:hAnsi="游明朝" w:cs="游明朝"/>
          <w:color w:val="000000"/>
          <w:sz w:val="21"/>
          <w:szCs w:val="21"/>
        </w:rPr>
        <w:t>ので、留意されたい。</w:t>
      </w:r>
    </w:p>
    <w:p w14:paraId="3EFA108D" w14:textId="77777777" w:rsidR="0081010A" w:rsidRDefault="0081010A">
      <w:pPr>
        <w:rPr>
          <w:rFonts w:ascii="游ゴシック Medium" w:eastAsia="游ゴシック Medium" w:hAnsi="游ゴシック Medium" w:cs="游ゴシック Medium"/>
          <w:color w:val="000000"/>
          <w:sz w:val="21"/>
          <w:szCs w:val="21"/>
        </w:rPr>
      </w:pPr>
    </w:p>
    <w:p w14:paraId="3EFA108E" w14:textId="77777777" w:rsidR="0081010A" w:rsidRDefault="00A560D9">
      <w:pPr>
        <w:tabs>
          <w:tab w:val="left" w:pos="284"/>
          <w:tab w:val="left" w:pos="1134"/>
        </w:tabs>
        <w:spacing w:line="228" w:lineRule="auto"/>
        <w:ind w:firstLine="210"/>
        <w:rPr>
          <w:rFonts w:ascii="游明朝" w:eastAsia="游明朝" w:hAnsi="游明朝" w:cs="游明朝"/>
          <w:sz w:val="21"/>
          <w:szCs w:val="21"/>
        </w:rPr>
      </w:pPr>
      <w:r>
        <w:rPr>
          <w:rFonts w:ascii="游明朝" w:eastAsia="游明朝" w:hAnsi="游明朝" w:cs="游明朝"/>
          <w:sz w:val="21"/>
          <w:szCs w:val="21"/>
        </w:rPr>
        <w:t>動画の提出は以下の方法で行うが、詳細は10月15日以降に参加団体へメールにてお知らせする。</w:t>
      </w:r>
    </w:p>
    <w:p w14:paraId="3EFA108F" w14:textId="77777777" w:rsidR="0081010A" w:rsidRDefault="00A560D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①インターネット上に動画投稿場所を設けてアップロード</w:t>
      </w:r>
    </w:p>
    <w:p w14:paraId="3EFA1090" w14:textId="77777777" w:rsidR="0081010A" w:rsidRDefault="00A560D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②動画データを保存し、ファイナライズ済みのDVDを送付して提出（返却はしない）</w:t>
      </w:r>
    </w:p>
    <w:p w14:paraId="3EFA1091" w14:textId="77777777" w:rsidR="0081010A" w:rsidRDefault="00A560D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＊１団体が複数チーム出場する場合でDVDで提出する場合は、チーム毎にDVDを用意すること。</w:t>
      </w:r>
    </w:p>
    <w:p w14:paraId="3EFA1092" w14:textId="77777777" w:rsidR="0081010A" w:rsidRDefault="00A560D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＊市販の一般的DVDプレーヤー（再生機）で再生できるよう、必ずファイナライズし確認の上、</w:t>
      </w:r>
    </w:p>
    <w:p w14:paraId="3EFA1093" w14:textId="77777777" w:rsidR="0081010A" w:rsidRDefault="00A560D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提出すること。</w:t>
      </w:r>
    </w:p>
    <w:p w14:paraId="3EFA1094" w14:textId="77777777" w:rsidR="0081010A" w:rsidRDefault="00A560D9">
      <w:pPr>
        <w:tabs>
          <w:tab w:val="left" w:pos="284"/>
          <w:tab w:val="left" w:pos="1134"/>
        </w:tabs>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w:t>
      </w:r>
    </w:p>
    <w:p w14:paraId="3EFA1095" w14:textId="77777777" w:rsidR="0081010A" w:rsidRDefault="00A560D9">
      <w:pPr>
        <w:tabs>
          <w:tab w:val="left" w:pos="284"/>
          <w:tab w:val="left" w:pos="1134"/>
        </w:tabs>
        <w:spacing w:line="228" w:lineRule="auto"/>
        <w:ind w:left="210" w:hanging="210"/>
        <w:rPr>
          <w:rFonts w:ascii="游明朝" w:eastAsia="游明朝" w:hAnsi="游明朝" w:cs="游明朝"/>
          <w:sz w:val="21"/>
          <w:szCs w:val="21"/>
        </w:rPr>
      </w:pPr>
      <w:r>
        <w:rPr>
          <w:rFonts w:ascii="游ゴシック Medium" w:eastAsia="游ゴシック Medium" w:hAnsi="游ゴシック Medium" w:cs="游ゴシック Medium"/>
          <w:sz w:val="21"/>
          <w:szCs w:val="21"/>
        </w:rPr>
        <w:t xml:space="preserve">　</w:t>
      </w:r>
      <w:r>
        <w:rPr>
          <w:rFonts w:ascii="游明朝" w:eastAsia="游明朝" w:hAnsi="游明朝" w:cs="游明朝"/>
          <w:sz w:val="21"/>
          <w:szCs w:val="21"/>
        </w:rPr>
        <w:t>締切は11月初旬を予定している。締切までに動画を提出されない場合は、動画審査については辞退したものとみなす。</w:t>
      </w:r>
    </w:p>
    <w:p w14:paraId="3EFA1096" w14:textId="77777777" w:rsidR="0081010A" w:rsidRDefault="00A560D9">
      <w:pPr>
        <w:tabs>
          <w:tab w:val="left" w:pos="284"/>
          <w:tab w:val="left" w:pos="1134"/>
        </w:tabs>
        <w:spacing w:line="228" w:lineRule="auto"/>
        <w:ind w:left="240" w:hanging="240"/>
        <w:rPr>
          <w:rFonts w:ascii="游明朝" w:eastAsia="游明朝" w:hAnsi="游明朝" w:cs="游明朝"/>
          <w:sz w:val="21"/>
          <w:szCs w:val="21"/>
        </w:rPr>
      </w:pPr>
      <w:r>
        <w:rPr>
          <w:rFonts w:ascii="游明朝" w:eastAsia="游明朝" w:hAnsi="游明朝" w:cs="游明朝"/>
        </w:rPr>
        <w:t xml:space="preserve">　</w:t>
      </w:r>
      <w:r>
        <w:rPr>
          <w:rFonts w:ascii="游明朝" w:eastAsia="游明朝" w:hAnsi="游明朝" w:cs="游明朝"/>
          <w:sz w:val="21"/>
          <w:szCs w:val="21"/>
        </w:rPr>
        <w:t>また、動画の提出は1回のみとし、複数送られた場合には最初の動画を使用する。提出済の動画が、動画撮影規定に合致しているか否かの問い合わせには対応しない。</w:t>
      </w:r>
    </w:p>
    <w:p w14:paraId="3EFA1097" w14:textId="77777777" w:rsidR="0081010A" w:rsidRDefault="0081010A">
      <w:pPr>
        <w:ind w:right="-26"/>
        <w:rPr>
          <w:rFonts w:ascii="ＭＳ Ｐ明朝" w:eastAsia="ＭＳ Ｐ明朝" w:hAnsi="ＭＳ Ｐ明朝" w:cs="ＭＳ Ｐ明朝"/>
          <w:sz w:val="20"/>
          <w:szCs w:val="20"/>
        </w:rPr>
      </w:pPr>
    </w:p>
    <w:p w14:paraId="3EFA1098" w14:textId="77777777" w:rsidR="0081010A" w:rsidRDefault="00A560D9">
      <w:pPr>
        <w:rPr>
          <w:rFonts w:ascii="UD デジタル 教科書体 NK-R" w:eastAsia="UD デジタル 教科書体 NK-R" w:hAnsi="UD デジタル 教科書体 NK-R" w:cs="UD デジタル 教科書体 NK-R"/>
          <w:color w:val="000000"/>
          <w:sz w:val="21"/>
          <w:szCs w:val="21"/>
        </w:rPr>
      </w:pPr>
      <w:r>
        <w:rPr>
          <w:rFonts w:ascii="游明朝" w:eastAsia="游明朝" w:hAnsi="游明朝" w:cs="游明朝"/>
          <w:color w:val="000000"/>
          <w:sz w:val="21"/>
          <w:szCs w:val="21"/>
        </w:rPr>
        <w:t>１３　新型コロナウイルス感染症の感染防止に係る注意点</w:t>
      </w:r>
    </w:p>
    <w:p w14:paraId="3EFA1099" w14:textId="77777777" w:rsidR="0081010A" w:rsidRDefault="00A560D9">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＜進行について＞</w:t>
      </w:r>
    </w:p>
    <w:p w14:paraId="3EFA109A"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b/>
          <w:color w:val="000000"/>
          <w:sz w:val="21"/>
          <w:szCs w:val="21"/>
          <w:u w:val="single"/>
        </w:rPr>
      </w:pPr>
      <w:r>
        <w:rPr>
          <w:rFonts w:ascii="游明朝" w:eastAsia="游明朝" w:hAnsi="游明朝" w:cs="游明朝"/>
          <w:b/>
          <w:color w:val="000000"/>
          <w:sz w:val="21"/>
          <w:szCs w:val="21"/>
          <w:u w:val="single"/>
        </w:rPr>
        <w:t>会場は木管・金管・打楽器３会場とし、審査は楽器別ではなく学校順に連続して行う。</w:t>
      </w:r>
    </w:p>
    <w:p w14:paraId="3EFA109B"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来校する時間については進行表のとおりとする。進行表に示された時間以外は会場校敷地内に立ち入ることはできない。密集を避けるための措置なのでご協力願いたい。</w:t>
      </w:r>
    </w:p>
    <w:p w14:paraId="3EFA109C" w14:textId="77777777" w:rsidR="0081010A" w:rsidRDefault="0081010A">
      <w:pPr>
        <w:tabs>
          <w:tab w:val="left" w:pos="993"/>
        </w:tabs>
        <w:ind w:left="562" w:hanging="279"/>
        <w:jc w:val="left"/>
        <w:rPr>
          <w:rFonts w:ascii="游明朝" w:eastAsia="游明朝" w:hAnsi="游明朝" w:cs="游明朝"/>
          <w:color w:val="000000"/>
          <w:sz w:val="21"/>
          <w:szCs w:val="21"/>
        </w:rPr>
      </w:pPr>
    </w:p>
    <w:p w14:paraId="3EFA109D" w14:textId="77777777" w:rsidR="0081010A" w:rsidRDefault="00A560D9">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＜来場について＞</w:t>
      </w:r>
    </w:p>
    <w:p w14:paraId="3EFA109E" w14:textId="77777777" w:rsidR="0081010A" w:rsidRDefault="00265122">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sdt>
        <w:sdtPr>
          <w:tag w:val="goog_rdk_4"/>
          <w:id w:val="-1056619587"/>
        </w:sdtPr>
        <w:sdtEndPr/>
        <w:sdtContent/>
      </w:sdt>
      <w:sdt>
        <w:sdtPr>
          <w:tag w:val="goog_rdk_5"/>
          <w:id w:val="257496645"/>
        </w:sdtPr>
        <w:sdtEndPr/>
        <w:sdtContent/>
      </w:sdt>
      <w:r w:rsidR="00A560D9">
        <w:rPr>
          <w:rFonts w:ascii="游明朝" w:eastAsia="游明朝" w:hAnsi="游明朝" w:cs="游明朝"/>
          <w:color w:val="000000"/>
          <w:sz w:val="21"/>
          <w:szCs w:val="21"/>
          <w:u w:val="single"/>
        </w:rPr>
        <w:t>今回も感染防止対策の一環として控室は設営しない。楽器ケースや私物などを置く控室として車が利用できるため、できるだけ自動車での参加をお願いしたい。</w:t>
      </w:r>
      <w:r w:rsidR="00A560D9">
        <w:rPr>
          <w:rFonts w:ascii="游明朝" w:eastAsia="游明朝" w:hAnsi="游明朝" w:cs="游明朝"/>
          <w:color w:val="000000"/>
          <w:sz w:val="21"/>
          <w:szCs w:val="21"/>
        </w:rPr>
        <w:t>そのため各校に【楽器車１台＋送迎車団体数分】の入校証を送付する。なお、自動車を使用しない場合は、会場内で常に全ての荷物をもって移動することになるのでサポートメンバーを用意することが望ましい。</w:t>
      </w:r>
    </w:p>
    <w:p w14:paraId="3EFA109F" w14:textId="77777777" w:rsidR="0081010A" w:rsidRDefault="0081010A">
      <w:pPr>
        <w:tabs>
          <w:tab w:val="left" w:pos="993"/>
        </w:tabs>
        <w:ind w:left="562" w:hanging="279"/>
        <w:jc w:val="left"/>
        <w:rPr>
          <w:rFonts w:ascii="游明朝" w:eastAsia="游明朝" w:hAnsi="游明朝" w:cs="游明朝"/>
          <w:color w:val="000000"/>
          <w:sz w:val="21"/>
          <w:szCs w:val="21"/>
        </w:rPr>
      </w:pPr>
    </w:p>
    <w:p w14:paraId="3EFA10A0" w14:textId="77777777" w:rsidR="0081010A" w:rsidRDefault="00A560D9">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＜入校～審査の流れ＞</w:t>
      </w:r>
    </w:p>
    <w:p w14:paraId="3EFA10A1"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会場校に入れるのは、演奏者、引率者、及び申請サポートメンバーのみとする。引率者については教職員または児童・生徒の保護者とし、チームごとに１名が望ましいが、最低でも２チームに</w:t>
      </w:r>
      <w:r>
        <w:rPr>
          <w:rFonts w:ascii="游明朝" w:eastAsia="游明朝" w:hAnsi="游明朝" w:cs="游明朝"/>
          <w:color w:val="000000"/>
          <w:sz w:val="21"/>
          <w:szCs w:val="21"/>
        </w:rPr>
        <w:lastRenderedPageBreak/>
        <w:t>１名をつけること。</w:t>
      </w:r>
    </w:p>
    <w:p w14:paraId="3EFA10A2"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本要項に添付の「健康チェックシート」に必要事項を記入し、引率者および参加児童・生徒（サポートメンバー含む）の全員分を受付に提出する。すべての項目にチェックがない場合は会場校内に立ち入ることができない。なお、会場で感染が確認された場合は、このシートを保健所等に提供することがある。</w:t>
      </w:r>
    </w:p>
    <w:p w14:paraId="3EFA10A3"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演奏中以外はマスクを常に着用すること。マスクは不織布マスクの使用を強くお願いしたい。</w:t>
      </w:r>
    </w:p>
    <w:p w14:paraId="3EFA10A4"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演奏者は引率者、サポートメンバーとともに直接、音出し室に入る。そこで音出し、リハーサルを済ませる（２０分）。水分補給以外の飲食は禁止する。</w:t>
      </w:r>
    </w:p>
    <w:p w14:paraId="3EFA10A5"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すべての持参品を持って審査会場へ移動する。引率者は退出するとき消毒作業を行う。</w:t>
      </w:r>
    </w:p>
    <w:p w14:paraId="3EFA10A6"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審査はオーディション形式で行う。審査会場に入室できるのは演奏者、引率者１名及びサポートメンバーとする。このうち引率者には指定された場所からの録画を許可する。会場の電源は利用できないので注意されたい。</w:t>
      </w:r>
      <w:r>
        <w:rPr>
          <w:rFonts w:eastAsia="Times"/>
          <w:color w:val="000000"/>
        </w:rPr>
        <w:br/>
      </w:r>
      <w:r>
        <w:rPr>
          <w:rFonts w:ascii="游明朝" w:eastAsia="游明朝" w:hAnsi="游明朝" w:cs="游明朝"/>
          <w:color w:val="000000"/>
          <w:sz w:val="21"/>
          <w:szCs w:val="21"/>
        </w:rPr>
        <w:t>サポートメンバーは演奏中、指定された場所で密にならずに待機すること。</w:t>
      </w:r>
    </w:p>
    <w:p w14:paraId="3EFA10A7"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演奏者はステージでセッティング完了後にマスクを外すこと。アナウンス後、演奏を開始する。演奏者間の間隔を充分にとり、密にならない演奏形式で演奏する。会場の広さについては、ステージ表を参照すること。</w:t>
      </w:r>
    </w:p>
    <w:p w14:paraId="3EFA10A8"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演奏終了後、一礼をした後に速やかにマスクを着用すること。係員の指示で会場より速やかに退出し、すべての持参品を持ってそのまま校舎外に出る。自動車で来校した団体は退校時刻までに速やかに校外に退出する。</w:t>
      </w:r>
    </w:p>
    <w:p w14:paraId="3EFA10A9"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共用打楽器は１団体ごとに消毒する。消毒の間は利用できない。</w:t>
      </w:r>
    </w:p>
    <w:p w14:paraId="3EFA10AA" w14:textId="77777777" w:rsidR="0081010A" w:rsidRDefault="0081010A">
      <w:pPr>
        <w:tabs>
          <w:tab w:val="left" w:pos="993"/>
        </w:tabs>
        <w:ind w:left="562" w:hanging="279"/>
        <w:jc w:val="left"/>
        <w:rPr>
          <w:rFonts w:ascii="游明朝" w:eastAsia="游明朝" w:hAnsi="游明朝" w:cs="游明朝"/>
          <w:color w:val="000000"/>
          <w:sz w:val="21"/>
          <w:szCs w:val="21"/>
        </w:rPr>
      </w:pPr>
    </w:p>
    <w:p w14:paraId="3EFA10AB" w14:textId="77777777" w:rsidR="0081010A" w:rsidRDefault="00A560D9">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＜表彰など＞</w:t>
      </w:r>
    </w:p>
    <w:p w14:paraId="3EFA10AC"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表彰式は行わず、結果は東葛飾地区吹奏楽連盟ウェブサイト等で発表し、賞状・審査票は後日送付する。</w:t>
      </w:r>
    </w:p>
    <w:p w14:paraId="3EFA10AD" w14:textId="77777777" w:rsidR="0081010A" w:rsidRDefault="00A560D9">
      <w:pPr>
        <w:numPr>
          <w:ilvl w:val="0"/>
          <w:numId w:val="6"/>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演奏プログラムは作成しない。PDFファイルとして各校に配布する。</w:t>
      </w:r>
    </w:p>
    <w:p w14:paraId="3EFA10AE" w14:textId="77777777" w:rsidR="0081010A" w:rsidRDefault="0081010A">
      <w:pPr>
        <w:tabs>
          <w:tab w:val="left" w:pos="993"/>
        </w:tabs>
        <w:ind w:left="562" w:hanging="279"/>
        <w:jc w:val="left"/>
        <w:rPr>
          <w:rFonts w:ascii="游明朝" w:eastAsia="游明朝" w:hAnsi="游明朝" w:cs="游明朝"/>
          <w:color w:val="000000"/>
          <w:sz w:val="21"/>
          <w:szCs w:val="21"/>
        </w:rPr>
      </w:pPr>
    </w:p>
    <w:p w14:paraId="3EFA10AF" w14:textId="77777777" w:rsidR="0081010A" w:rsidRDefault="00A560D9">
      <w:pPr>
        <w:tabs>
          <w:tab w:val="left" w:pos="993"/>
        </w:tabs>
        <w:ind w:left="562" w:hanging="279"/>
        <w:jc w:val="left"/>
        <w:rPr>
          <w:rFonts w:ascii="游明朝" w:eastAsia="游明朝" w:hAnsi="游明朝" w:cs="游明朝"/>
          <w:color w:val="000000"/>
          <w:sz w:val="21"/>
          <w:szCs w:val="21"/>
        </w:rPr>
      </w:pPr>
      <w:r>
        <w:rPr>
          <w:rFonts w:ascii="游明朝" w:eastAsia="游明朝" w:hAnsi="游明朝" w:cs="游明朝"/>
          <w:color w:val="000000"/>
          <w:sz w:val="21"/>
          <w:szCs w:val="21"/>
        </w:rPr>
        <w:t>＜その他＞</w:t>
      </w:r>
    </w:p>
    <w:p w14:paraId="3EFA10B0" w14:textId="77777777" w:rsidR="0081010A" w:rsidRDefault="00A560D9">
      <w:pPr>
        <w:numPr>
          <w:ilvl w:val="0"/>
          <w:numId w:val="4"/>
        </w:numPr>
        <w:pBdr>
          <w:top w:val="nil"/>
          <w:left w:val="nil"/>
          <w:bottom w:val="nil"/>
          <w:right w:val="nil"/>
          <w:between w:val="nil"/>
        </w:pBdr>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大会全部が生演奏による審査ができない場合は、全チームを動画審査とする（</w:t>
      </w:r>
      <w:r>
        <w:rPr>
          <w:rFonts w:ascii="游明朝" w:eastAsia="游明朝" w:hAnsi="游明朝" w:cs="游明朝"/>
          <w:sz w:val="21"/>
          <w:szCs w:val="21"/>
        </w:rPr>
        <w:t>上記12を</w:t>
      </w:r>
      <w:r>
        <w:rPr>
          <w:rFonts w:ascii="游明朝" w:eastAsia="游明朝" w:hAnsi="游明朝" w:cs="游明朝"/>
          <w:color w:val="000000"/>
          <w:sz w:val="21"/>
          <w:szCs w:val="21"/>
        </w:rPr>
        <w:t>参照）。</w:t>
      </w:r>
      <w:r>
        <w:rPr>
          <w:rFonts w:ascii="游明朝" w:eastAsia="游明朝" w:hAnsi="游明朝" w:cs="游明朝"/>
          <w:color w:val="000000"/>
          <w:sz w:val="21"/>
          <w:szCs w:val="21"/>
        </w:rPr>
        <w:br/>
        <w:t>各団体は締め切りまでに演奏の審査用動画を提出すること。動画の提出がない場合は、動画審査を棄権したものと見なす。作成および提出送付については別に記す。</w:t>
      </w:r>
      <w:r>
        <w:rPr>
          <w:rFonts w:ascii="游明朝" w:eastAsia="游明朝" w:hAnsi="游明朝" w:cs="游明朝"/>
          <w:color w:val="000000"/>
          <w:sz w:val="21"/>
          <w:szCs w:val="21"/>
        </w:rPr>
        <w:br/>
        <w:t>また、以下のア、イの各項に該当するチームは「動画審査」を行う。</w:t>
      </w:r>
      <w:r>
        <w:rPr>
          <w:rFonts w:ascii="游明朝" w:eastAsia="游明朝" w:hAnsi="游明朝" w:cs="游明朝"/>
          <w:color w:val="000000"/>
          <w:sz w:val="21"/>
          <w:szCs w:val="21"/>
        </w:rPr>
        <w:br/>
        <w:t xml:space="preserve">　ア　行政等の指導により、会場における生演奏による参加が認められない団体。</w:t>
      </w:r>
      <w:r>
        <w:rPr>
          <w:rFonts w:ascii="游明朝" w:eastAsia="游明朝" w:hAnsi="游明朝" w:cs="游明朝"/>
          <w:color w:val="000000"/>
          <w:sz w:val="21"/>
          <w:szCs w:val="21"/>
        </w:rPr>
        <w:br/>
        <w:t xml:space="preserve">　イ  参加メンバーから陽性者や濃厚接触者がでたことにより，保健所や団体代表者（校　　　　長）の判断で，会場における生演奏による参加が不可能となった団体（⑰参照）。</w:t>
      </w:r>
    </w:p>
    <w:p w14:paraId="3EFA10B1" w14:textId="77777777" w:rsidR="0081010A" w:rsidRDefault="00A560D9">
      <w:pPr>
        <w:numPr>
          <w:ilvl w:val="0"/>
          <w:numId w:val="4"/>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次の場合は大会開催可否や方法について本部で協議し、速やかに団体に連絡する。</w:t>
      </w:r>
    </w:p>
    <w:p w14:paraId="3EFA10B2" w14:textId="77777777" w:rsidR="0081010A" w:rsidRDefault="00A560D9">
      <w:pPr>
        <w:numPr>
          <w:ilvl w:val="2"/>
          <w:numId w:val="2"/>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緊急事態宣言が発令されたとき</w:t>
      </w:r>
    </w:p>
    <w:p w14:paraId="3EFA10B3" w14:textId="77777777" w:rsidR="0081010A" w:rsidRDefault="00A560D9">
      <w:pPr>
        <w:numPr>
          <w:ilvl w:val="2"/>
          <w:numId w:val="2"/>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千葉県よりイベント等の自粛要請が出されたとき</w:t>
      </w:r>
    </w:p>
    <w:p w14:paraId="3EFA10B4" w14:textId="77777777" w:rsidR="0081010A" w:rsidRDefault="00A560D9">
      <w:pPr>
        <w:numPr>
          <w:ilvl w:val="2"/>
          <w:numId w:val="2"/>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会場校が感染により休校または学年・学級閉鎖中であるとき</w:t>
      </w:r>
    </w:p>
    <w:p w14:paraId="3EFA10B5" w14:textId="77777777" w:rsidR="0081010A" w:rsidRDefault="00A560D9">
      <w:pPr>
        <w:numPr>
          <w:ilvl w:val="2"/>
          <w:numId w:val="2"/>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そのほか、重大な事態が起こり生徒・役員の安全が確保できないと本部が判断したとき</w:t>
      </w:r>
    </w:p>
    <w:p w14:paraId="3EFA10B6" w14:textId="77777777" w:rsidR="0081010A" w:rsidRDefault="00A560D9">
      <w:pPr>
        <w:numPr>
          <w:ilvl w:val="0"/>
          <w:numId w:val="4"/>
        </w:numPr>
        <w:pBdr>
          <w:top w:val="nil"/>
          <w:left w:val="nil"/>
          <w:bottom w:val="nil"/>
          <w:right w:val="nil"/>
          <w:between w:val="nil"/>
        </w:pBdr>
        <w:tabs>
          <w:tab w:val="left" w:pos="993"/>
        </w:tabs>
        <w:ind w:hanging="284"/>
        <w:jc w:val="left"/>
        <w:rPr>
          <w:rFonts w:ascii="游明朝" w:eastAsia="游明朝" w:hAnsi="游明朝" w:cs="游明朝"/>
          <w:color w:val="000000"/>
          <w:sz w:val="21"/>
          <w:szCs w:val="21"/>
        </w:rPr>
      </w:pPr>
      <w:r>
        <w:rPr>
          <w:rFonts w:ascii="游明朝" w:eastAsia="游明朝" w:hAnsi="游明朝" w:cs="游明朝"/>
          <w:color w:val="000000"/>
          <w:sz w:val="21"/>
          <w:szCs w:val="21"/>
        </w:rPr>
        <w:t>新型コロナウイルス感染者または濃厚接触者への対応は以下のとおりとする。</w:t>
      </w:r>
    </w:p>
    <w:p w14:paraId="3EFA10B7"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 xml:space="preserve">　大会日以前に、予定された来場者（出場者、引率者、サポートメンバー、送迎車および楽器運搬車の運転者）が新型コロナウイルス検査において陽性になった場合、療養期間中は</w:t>
      </w:r>
      <w:r>
        <w:rPr>
          <w:rFonts w:ascii="游明朝" w:eastAsia="游明朝" w:hAnsi="游明朝" w:cs="游明朝"/>
          <w:color w:val="000000"/>
          <w:sz w:val="21"/>
          <w:szCs w:val="21"/>
        </w:rPr>
        <w:lastRenderedPageBreak/>
        <w:t>当大会会場敷地内への立ち入りはできない。</w:t>
      </w:r>
      <w:r>
        <w:rPr>
          <w:rFonts w:ascii="游明朝" w:eastAsia="游明朝" w:hAnsi="游明朝" w:cs="游明朝"/>
          <w:color w:val="000000"/>
          <w:sz w:val="21"/>
          <w:szCs w:val="21"/>
        </w:rPr>
        <w:br/>
        <w:t>完全に治癒して登校が許可される状態になった場合は、所属する学校の判断に基づき当大会会場に来場させることができる。</w:t>
      </w:r>
    </w:p>
    <w:p w14:paraId="3EFA10B8"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大会日以前に、予定された参加者の所属する部活動の児童生徒・職員が新型コロナウイルス感染者の濃厚接触者になった場合、PCR検査の結果にかかわらず１４日間の待機期間を経なければ当大会会場敷地内への立ち入りはできない。ただし、保健所の判断で待機期間が短縮された場合は学校の判断に基づき当大会会場に来場させることができる。</w:t>
      </w:r>
    </w:p>
    <w:p w14:paraId="3EFA10B9"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所属する学校・学年・学級で臨時休業措置が取られている間、その児童・生徒は当大会会場敷地内への立ち入りはできない。ただし、臨時休業期間中にPCR検査を実施した結果、陰性が確認されれば、学校の判断に基づき当大会会場に来場させることができる。</w:t>
      </w:r>
    </w:p>
    <w:p w14:paraId="3EFA10BA"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締切日以後に、予定された出場者が新型コロナウイルス関係で参加ができなくなった場合であっても、他の出場者に変えて申し込みをし直すことは認めない。</w:t>
      </w:r>
    </w:p>
    <w:p w14:paraId="3EFA10BB"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大会当日、出場者・来校者に発熱やせきなどの体調不良が認められ、チェックシートのすべての項目が埋まらない場合は当大会会場敷地内への立ち入りはできない。</w:t>
      </w:r>
    </w:p>
    <w:p w14:paraId="3EFA10BC"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来場者（出場者、引率者、サポートメンバー、送迎車および楽器運搬車の運転者）が、大会後14日以内に、新型コロナウイルス検査において陽性となった場合は速やかに東葛飾地区吹奏楽連盟事務局へ連絡すること。</w:t>
      </w:r>
      <w:r>
        <w:rPr>
          <w:rFonts w:ascii="游明朝" w:eastAsia="游明朝" w:hAnsi="游明朝" w:cs="游明朝"/>
          <w:color w:val="000000"/>
          <w:sz w:val="21"/>
          <w:szCs w:val="21"/>
        </w:rPr>
        <w:br/>
        <w:t>この連絡があった場合は、陽性者と重複する時間帯に来場していた来場者の所属校へ通知　　　する。ただし、陽性者を特定できる情報は秘することとする。</w:t>
      </w:r>
    </w:p>
    <w:p w14:paraId="3EFA10BD"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当大会において感染症患者またはその疑いがある方が発見された場合には必要な範囲で健康チェックシートを保健所等、しかるべき機関に提供する。</w:t>
      </w:r>
    </w:p>
    <w:p w14:paraId="3EFA10BE" w14:textId="77777777" w:rsidR="0081010A" w:rsidRDefault="00A560D9">
      <w:pPr>
        <w:numPr>
          <w:ilvl w:val="2"/>
          <w:numId w:val="3"/>
        </w:numPr>
        <w:pBdr>
          <w:top w:val="nil"/>
          <w:left w:val="nil"/>
          <w:bottom w:val="nil"/>
          <w:right w:val="nil"/>
          <w:between w:val="nil"/>
        </w:pBdr>
        <w:tabs>
          <w:tab w:val="left" w:pos="993"/>
        </w:tabs>
        <w:jc w:val="left"/>
        <w:rPr>
          <w:rFonts w:ascii="游明朝" w:eastAsia="游明朝" w:hAnsi="游明朝" w:cs="游明朝"/>
          <w:color w:val="000000"/>
          <w:sz w:val="21"/>
          <w:szCs w:val="21"/>
        </w:rPr>
      </w:pPr>
      <w:r>
        <w:rPr>
          <w:rFonts w:ascii="游明朝" w:eastAsia="游明朝" w:hAnsi="游明朝" w:cs="游明朝"/>
          <w:color w:val="000000"/>
          <w:sz w:val="21"/>
          <w:szCs w:val="21"/>
        </w:rPr>
        <w:t>参加チーム（関係者含む）に新型コロナウイルス感染症の陽性者が出たため大会を辞退する場合のみ、賞状作成費などの手数料を差し引いて参加料を返金する。速やかにメールで本部にご連絡いただきたい。ただし、審査用動画提出後は動画審査を行うため、辞退はできない。</w:t>
      </w:r>
    </w:p>
    <w:p w14:paraId="3EFA10BF" w14:textId="77777777" w:rsidR="0081010A" w:rsidRDefault="00A560D9">
      <w:pPr>
        <w:numPr>
          <w:ilvl w:val="0"/>
          <w:numId w:val="4"/>
        </w:numPr>
        <w:pBdr>
          <w:top w:val="nil"/>
          <w:left w:val="nil"/>
          <w:bottom w:val="nil"/>
          <w:right w:val="nil"/>
          <w:between w:val="nil"/>
        </w:pBdr>
        <w:tabs>
          <w:tab w:val="left" w:pos="993"/>
        </w:tabs>
        <w:ind w:hanging="284"/>
        <w:jc w:val="left"/>
        <w:rPr>
          <w:rFonts w:ascii="UD デジタル 教科書体 NK-R" w:eastAsia="UD デジタル 教科書体 NK-R" w:hAnsi="UD デジタル 教科書体 NK-R" w:cs="UD デジタル 教科書体 NK-R"/>
          <w:color w:val="000000"/>
          <w:sz w:val="21"/>
          <w:szCs w:val="21"/>
        </w:rPr>
      </w:pPr>
      <w:r>
        <w:rPr>
          <w:rFonts w:ascii="游明朝" w:eastAsia="游明朝" w:hAnsi="游明朝" w:cs="游明朝"/>
          <w:color w:val="000000"/>
          <w:sz w:val="21"/>
          <w:szCs w:val="21"/>
        </w:rPr>
        <w:t>大会運営に関する重大な意思決定(中止や延期にかかわる事態など)は本部が行い、ただちに関係団体に周知する。周知手段として「責任者アドレス」に連絡するほか、東葛飾地区吹奏楽連盟ウェブサイトおよびもツイッター利用するので、アプリの用意およびフォローを推奨する。</w:t>
      </w:r>
    </w:p>
    <w:p w14:paraId="62A85CB4" w14:textId="77777777" w:rsidR="000046DD" w:rsidRDefault="000046DD">
      <w:pPr>
        <w:rPr>
          <w:rFonts w:ascii="游明朝" w:eastAsia="游明朝" w:hAnsi="游明朝" w:cs="游明朝"/>
          <w:color w:val="000000"/>
          <w:sz w:val="21"/>
          <w:szCs w:val="21"/>
        </w:rPr>
      </w:pPr>
    </w:p>
    <w:p w14:paraId="3EFA10C2" w14:textId="77777777" w:rsidR="0081010A" w:rsidRDefault="00A560D9">
      <w:pPr>
        <w:rPr>
          <w:rFonts w:ascii="游明朝" w:eastAsia="游明朝" w:hAnsi="游明朝" w:cs="游明朝"/>
          <w:color w:val="000000"/>
          <w:sz w:val="21"/>
          <w:szCs w:val="21"/>
          <w:u w:val="single"/>
        </w:rPr>
      </w:pPr>
      <w:r>
        <w:rPr>
          <w:rFonts w:ascii="游明朝" w:eastAsia="游明朝" w:hAnsi="游明朝" w:cs="游明朝"/>
          <w:color w:val="000000"/>
          <w:sz w:val="21"/>
          <w:szCs w:val="21"/>
        </w:rPr>
        <w:t>１４　問合せ先（</w:t>
      </w:r>
      <w:r>
        <w:rPr>
          <w:rFonts w:ascii="游明朝" w:eastAsia="游明朝" w:hAnsi="游明朝" w:cs="游明朝"/>
          <w:color w:val="000000"/>
          <w:sz w:val="21"/>
          <w:szCs w:val="21"/>
          <w:u w:val="single"/>
        </w:rPr>
        <w:t>e-mailでお願いします）</w:t>
      </w:r>
    </w:p>
    <w:p w14:paraId="3EFA10C3" w14:textId="77777777" w:rsidR="0081010A" w:rsidRDefault="00A560D9">
      <w:pPr>
        <w:ind w:firstLine="420"/>
        <w:rPr>
          <w:rFonts w:ascii="游明朝" w:eastAsia="游明朝" w:hAnsi="游明朝" w:cs="游明朝"/>
          <w:color w:val="0000FF"/>
          <w:u w:val="single"/>
        </w:rPr>
      </w:pPr>
      <w:r>
        <w:rPr>
          <w:rFonts w:ascii="游明朝" w:eastAsia="游明朝" w:hAnsi="游明朝" w:cs="游明朝"/>
          <w:sz w:val="21"/>
          <w:szCs w:val="21"/>
        </w:rPr>
        <w:t>東葛飾地区吹奏楽連盟事務局　　メール</w:t>
      </w:r>
      <w:r>
        <w:rPr>
          <w:rFonts w:ascii="游明朝" w:eastAsia="游明朝" w:hAnsi="游明朝" w:cs="游明朝"/>
          <w:color w:val="000000"/>
          <w:sz w:val="21"/>
          <w:szCs w:val="21"/>
        </w:rPr>
        <w:t>アドレス</w:t>
      </w:r>
      <w:r>
        <w:rPr>
          <w:rFonts w:ascii="游明朝" w:eastAsia="游明朝" w:hAnsi="游明朝" w:cs="游明朝"/>
          <w:color w:val="000000"/>
        </w:rPr>
        <w:t xml:space="preserve">　</w:t>
      </w:r>
      <w:r>
        <w:rPr>
          <w:rFonts w:ascii="游明朝" w:eastAsia="游明朝" w:hAnsi="游明朝" w:cs="游明朝"/>
          <w:color w:val="000000"/>
          <w:sz w:val="32"/>
          <w:szCs w:val="32"/>
          <w:u w:val="single"/>
        </w:rPr>
        <w:t>tokatsusuiren@gmail.com</w:t>
      </w:r>
    </w:p>
    <w:p w14:paraId="3EFA10C4" w14:textId="77777777" w:rsidR="0081010A" w:rsidRDefault="00A560D9">
      <w:pPr>
        <w:rPr>
          <w:rFonts w:ascii="游明朝" w:eastAsia="游明朝" w:hAnsi="游明朝" w:cs="游明朝"/>
          <w:color w:val="000000"/>
          <w:sz w:val="21"/>
          <w:szCs w:val="21"/>
        </w:rPr>
      </w:pPr>
      <w:r>
        <w:rPr>
          <w:rFonts w:ascii="游明朝" w:eastAsia="游明朝" w:hAnsi="游明朝" w:cs="游明朝"/>
          <w:color w:val="000000"/>
          <w:sz w:val="21"/>
          <w:szCs w:val="21"/>
        </w:rPr>
        <w:t xml:space="preserve">　　・無記名のもの、生徒</w:t>
      </w:r>
      <w:r>
        <w:rPr>
          <w:rFonts w:ascii="游明朝" w:eastAsia="游明朝" w:hAnsi="游明朝" w:cs="游明朝"/>
          <w:sz w:val="21"/>
          <w:szCs w:val="21"/>
        </w:rPr>
        <w:t>や保護者</w:t>
      </w:r>
      <w:r>
        <w:rPr>
          <w:rFonts w:ascii="游明朝" w:eastAsia="游明朝" w:hAnsi="游明朝" w:cs="游明朝"/>
          <w:color w:val="000000"/>
          <w:sz w:val="21"/>
          <w:szCs w:val="21"/>
        </w:rPr>
        <w:t>からの直接の問い合わせには応じない。</w:t>
      </w:r>
    </w:p>
    <w:p w14:paraId="3EFA10C5" w14:textId="77777777" w:rsidR="0081010A" w:rsidRDefault="00A560D9">
      <w:pPr>
        <w:ind w:firstLine="420"/>
        <w:rPr>
          <w:rFonts w:ascii="游明朝" w:eastAsia="游明朝" w:hAnsi="游明朝" w:cs="游明朝"/>
          <w:color w:val="000000"/>
          <w:sz w:val="21"/>
          <w:szCs w:val="21"/>
        </w:rPr>
      </w:pPr>
      <w:r>
        <w:rPr>
          <w:rFonts w:ascii="游明朝" w:eastAsia="游明朝" w:hAnsi="游明朝" w:cs="游明朝"/>
          <w:color w:val="000000"/>
          <w:sz w:val="21"/>
          <w:szCs w:val="21"/>
        </w:rPr>
        <w:t>・基本的に「参加団体データ」が送付されたアドレス（責任者アドレス）に回答する。</w:t>
      </w:r>
    </w:p>
    <w:p w14:paraId="3EFA10C6" w14:textId="77777777" w:rsidR="0081010A" w:rsidRDefault="00A560D9">
      <w:pPr>
        <w:ind w:left="840" w:hanging="840"/>
        <w:rPr>
          <w:rFonts w:ascii="游明朝" w:eastAsia="游明朝" w:hAnsi="游明朝" w:cs="游明朝"/>
          <w:color w:val="000000"/>
          <w:sz w:val="21"/>
          <w:szCs w:val="21"/>
        </w:rPr>
      </w:pPr>
      <w:r>
        <w:rPr>
          <w:rFonts w:ascii="游明朝" w:eastAsia="游明朝" w:hAnsi="游明朝" w:cs="游明朝"/>
          <w:color w:val="000000"/>
          <w:sz w:val="21"/>
          <w:szCs w:val="21"/>
        </w:rPr>
        <w:t xml:space="preserve">　　＊新型コロナウイルス感染症の感染者の発生や、出場辞退などの緊急の場合</w:t>
      </w:r>
      <w:r>
        <w:rPr>
          <w:rFonts w:ascii="游明朝" w:eastAsia="游明朝" w:hAnsi="游明朝" w:cs="游明朝"/>
          <w:sz w:val="21"/>
          <w:szCs w:val="21"/>
        </w:rPr>
        <w:t>も</w:t>
      </w:r>
      <w:r>
        <w:rPr>
          <w:rFonts w:ascii="游明朝" w:eastAsia="游明朝" w:hAnsi="游明朝" w:cs="游明朝"/>
          <w:color w:val="000000"/>
          <w:sz w:val="21"/>
          <w:szCs w:val="21"/>
        </w:rPr>
        <w:t>必ずメールで連絡すること。</w:t>
      </w:r>
    </w:p>
    <w:p w14:paraId="3EFA10C7" w14:textId="77777777" w:rsidR="0081010A" w:rsidRDefault="00A560D9">
      <w:pPr>
        <w:rPr>
          <w:rFonts w:ascii="游明朝" w:eastAsia="游明朝" w:hAnsi="游明朝" w:cs="游明朝"/>
          <w:color w:val="0000FF"/>
          <w:sz w:val="16"/>
          <w:szCs w:val="16"/>
          <w:u w:val="single"/>
        </w:rPr>
      </w:pPr>
      <w:r>
        <w:rPr>
          <w:rFonts w:ascii="游明朝" w:eastAsia="游明朝" w:hAnsi="游明朝" w:cs="游明朝"/>
          <w:sz w:val="21"/>
          <w:szCs w:val="21"/>
        </w:rPr>
        <w:t xml:space="preserve">　　　　　　 </w:t>
      </w:r>
    </w:p>
    <w:p w14:paraId="3EFA10C8" w14:textId="77777777" w:rsidR="0081010A" w:rsidRDefault="0081010A">
      <w:pPr>
        <w:rPr>
          <w:rFonts w:ascii="游明朝" w:eastAsia="游明朝" w:hAnsi="游明朝" w:cs="游明朝"/>
          <w:color w:val="000000"/>
          <w:sz w:val="16"/>
          <w:szCs w:val="16"/>
        </w:rPr>
      </w:pPr>
    </w:p>
    <w:p w14:paraId="3EFA10C9" w14:textId="77777777" w:rsidR="0081010A" w:rsidRDefault="00A560D9">
      <w:pPr>
        <w:rPr>
          <w:rFonts w:ascii="游明朝" w:eastAsia="游明朝" w:hAnsi="游明朝" w:cs="游明朝"/>
          <w:b/>
          <w:sz w:val="22"/>
          <w:szCs w:val="22"/>
        </w:rPr>
      </w:pPr>
      <w:r>
        <w:br w:type="page"/>
      </w:r>
      <w:r>
        <w:rPr>
          <w:rFonts w:ascii="游明朝" w:eastAsia="游明朝" w:hAnsi="游明朝" w:cs="游明朝"/>
          <w:b/>
          <w:sz w:val="22"/>
          <w:szCs w:val="22"/>
        </w:rPr>
        <w:lastRenderedPageBreak/>
        <w:t>アンサンブル編成の表記について</w:t>
      </w:r>
    </w:p>
    <w:p w14:paraId="3EFA10CA" w14:textId="77777777" w:rsidR="0081010A" w:rsidRDefault="00A560D9">
      <w:pPr>
        <w:rPr>
          <w:rFonts w:ascii="游明朝" w:eastAsia="游明朝" w:hAnsi="游明朝" w:cs="游明朝"/>
          <w:sz w:val="20"/>
          <w:szCs w:val="20"/>
        </w:rPr>
      </w:pPr>
      <w:r>
        <w:rPr>
          <w:rFonts w:ascii="游明朝" w:eastAsia="游明朝" w:hAnsi="游明朝" w:cs="游明朝"/>
          <w:sz w:val="20"/>
          <w:szCs w:val="20"/>
        </w:rPr>
        <w:t xml:space="preserve">　アンサンブル編成の表記については、千葉県吹奏楽連盟から統一の表記方法が示されております。当連盟といたしましてはこの表記方法にならうことといたしますので記載の際にはご注意・ご協力をお願いいたします。</w:t>
      </w:r>
    </w:p>
    <w:p w14:paraId="3EFA10CB" w14:textId="77777777" w:rsidR="0081010A" w:rsidRDefault="0081010A">
      <w:pPr>
        <w:rPr>
          <w:rFonts w:ascii="游明朝" w:eastAsia="游明朝" w:hAnsi="游明朝" w:cs="游明朝"/>
          <w:sz w:val="20"/>
          <w:szCs w:val="20"/>
        </w:rPr>
      </w:pPr>
    </w:p>
    <w:p w14:paraId="3EFA10CC" w14:textId="77777777" w:rsidR="0081010A" w:rsidRDefault="00A560D9">
      <w:pPr>
        <w:rPr>
          <w:rFonts w:ascii="游明朝" w:eastAsia="游明朝" w:hAnsi="游明朝" w:cs="游明朝"/>
          <w:sz w:val="20"/>
          <w:szCs w:val="20"/>
        </w:rPr>
      </w:pPr>
      <w:r>
        <w:rPr>
          <w:rFonts w:ascii="游明朝" w:eastAsia="游明朝" w:hAnsi="游明朝" w:cs="游明朝"/>
          <w:sz w:val="20"/>
          <w:szCs w:val="20"/>
        </w:rPr>
        <w:t>＊原則</w:t>
      </w:r>
    </w:p>
    <w:p w14:paraId="3EFA10CD" w14:textId="77777777" w:rsidR="0081010A" w:rsidRDefault="00A560D9">
      <w:pPr>
        <w:rPr>
          <w:rFonts w:ascii="游明朝" w:eastAsia="游明朝" w:hAnsi="游明朝" w:cs="游明朝"/>
          <w:sz w:val="20"/>
          <w:szCs w:val="20"/>
        </w:rPr>
      </w:pPr>
      <w:r>
        <w:rPr>
          <w:rFonts w:ascii="游明朝" w:eastAsia="游明朝" w:hAnsi="游明朝" w:cs="游明朝"/>
          <w:sz w:val="20"/>
          <w:szCs w:val="20"/>
        </w:rPr>
        <w:t xml:space="preserve">　・人数（この文中では○の部分）は漢数字で表す。</w:t>
      </w:r>
    </w:p>
    <w:p w14:paraId="3EFA10CE" w14:textId="77777777" w:rsidR="0081010A" w:rsidRDefault="00A560D9">
      <w:pPr>
        <w:ind w:firstLine="200"/>
        <w:rPr>
          <w:rFonts w:ascii="游明朝" w:eastAsia="游明朝" w:hAnsi="游明朝" w:cs="游明朝"/>
          <w:sz w:val="20"/>
          <w:szCs w:val="20"/>
        </w:rPr>
      </w:pPr>
      <w:r>
        <w:rPr>
          <w:rFonts w:ascii="游明朝" w:eastAsia="游明朝" w:hAnsi="游明朝" w:cs="游明朝"/>
          <w:sz w:val="20"/>
          <w:szCs w:val="20"/>
        </w:rPr>
        <w:t>・同一楽器のみの場合は「（楽器名）＋○重奏」となる。</w:t>
      </w:r>
    </w:p>
    <w:p w14:paraId="3EFA10CF" w14:textId="77777777" w:rsidR="0081010A" w:rsidRDefault="00A560D9">
      <w:pPr>
        <w:rPr>
          <w:rFonts w:ascii="游明朝" w:eastAsia="游明朝" w:hAnsi="游明朝" w:cs="游明朝"/>
          <w:sz w:val="20"/>
          <w:szCs w:val="20"/>
        </w:rPr>
      </w:pPr>
      <w:r>
        <w:rPr>
          <w:rFonts w:ascii="游明朝" w:eastAsia="游明朝" w:hAnsi="游明朝" w:cs="游明朝"/>
          <w:sz w:val="20"/>
          <w:szCs w:val="20"/>
        </w:rPr>
        <w:t xml:space="preserve">　・同一楽器＋コントラバスの場合は「（楽器名）・弦バス○重奏」となる。</w:t>
      </w:r>
    </w:p>
    <w:p w14:paraId="3EFA10D0" w14:textId="77777777" w:rsidR="0081010A" w:rsidRDefault="00A560D9">
      <w:pPr>
        <w:rPr>
          <w:rFonts w:ascii="游明朝" w:eastAsia="游明朝" w:hAnsi="游明朝" w:cs="游明朝"/>
          <w:sz w:val="20"/>
          <w:szCs w:val="20"/>
        </w:rPr>
      </w:pPr>
      <w:r>
        <w:rPr>
          <w:rFonts w:ascii="游明朝" w:eastAsia="游明朝" w:hAnsi="游明朝" w:cs="游明朝"/>
          <w:sz w:val="20"/>
          <w:szCs w:val="20"/>
        </w:rPr>
        <w:t xml:space="preserve">　・同一楽器＋打楽器の場合は「（楽器名）・打楽器○重奏」となる。</w:t>
      </w:r>
    </w:p>
    <w:p w14:paraId="3EFA10D1" w14:textId="77777777" w:rsidR="0081010A" w:rsidRDefault="0081010A">
      <w:pPr>
        <w:rPr>
          <w:rFonts w:ascii="游明朝" w:eastAsia="游明朝" w:hAnsi="游明朝" w:cs="游明朝"/>
          <w:sz w:val="20"/>
          <w:szCs w:val="20"/>
        </w:rPr>
      </w:pPr>
    </w:p>
    <w:p w14:paraId="3EFA10D2" w14:textId="77777777" w:rsidR="0081010A" w:rsidRDefault="00A560D9">
      <w:pPr>
        <w:rPr>
          <w:rFonts w:ascii="游明朝" w:eastAsia="游明朝" w:hAnsi="游明朝" w:cs="游明朝"/>
          <w:sz w:val="20"/>
          <w:szCs w:val="20"/>
        </w:rPr>
      </w:pPr>
      <w:r>
        <w:rPr>
          <w:rFonts w:ascii="游明朝" w:eastAsia="游明朝" w:hAnsi="游明朝" w:cs="游明朝"/>
          <w:sz w:val="20"/>
          <w:szCs w:val="20"/>
        </w:rPr>
        <w:t>＊上記の原則に則らない編成の場合は、次の表をご参照の上、記載をお願いします</w:t>
      </w:r>
    </w:p>
    <w:tbl>
      <w:tblPr>
        <w:tblStyle w:val="af8"/>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
        <w:gridCol w:w="802"/>
        <w:gridCol w:w="802"/>
        <w:gridCol w:w="1559"/>
        <w:gridCol w:w="284"/>
        <w:gridCol w:w="3118"/>
        <w:gridCol w:w="2268"/>
      </w:tblGrid>
      <w:tr w:rsidR="0081010A" w14:paraId="3EFA10DA" w14:textId="77777777">
        <w:trPr>
          <w:trHeight w:val="335"/>
        </w:trPr>
        <w:tc>
          <w:tcPr>
            <w:tcW w:w="801" w:type="dxa"/>
            <w:shd w:val="clear" w:color="auto" w:fill="auto"/>
            <w:tcMar>
              <w:left w:w="85" w:type="dxa"/>
              <w:right w:w="85" w:type="dxa"/>
            </w:tcMar>
            <w:vAlign w:val="center"/>
          </w:tcPr>
          <w:p w14:paraId="3EFA10D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金管</w:t>
            </w:r>
          </w:p>
        </w:tc>
        <w:tc>
          <w:tcPr>
            <w:tcW w:w="802" w:type="dxa"/>
            <w:shd w:val="clear" w:color="auto" w:fill="auto"/>
            <w:tcMar>
              <w:left w:w="85" w:type="dxa"/>
              <w:right w:w="85" w:type="dxa"/>
            </w:tcMar>
            <w:vAlign w:val="center"/>
          </w:tcPr>
          <w:p w14:paraId="3EFA10D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木管</w:t>
            </w:r>
          </w:p>
        </w:tc>
        <w:tc>
          <w:tcPr>
            <w:tcW w:w="802" w:type="dxa"/>
            <w:shd w:val="clear" w:color="auto" w:fill="auto"/>
            <w:tcMar>
              <w:left w:w="85" w:type="dxa"/>
              <w:right w:w="85" w:type="dxa"/>
            </w:tcMar>
            <w:vAlign w:val="center"/>
          </w:tcPr>
          <w:p w14:paraId="3EFA10D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打楽器</w:t>
            </w:r>
          </w:p>
        </w:tc>
        <w:tc>
          <w:tcPr>
            <w:tcW w:w="1559" w:type="dxa"/>
            <w:shd w:val="clear" w:color="auto" w:fill="auto"/>
            <w:tcMar>
              <w:left w:w="85" w:type="dxa"/>
              <w:right w:w="85" w:type="dxa"/>
            </w:tcMar>
            <w:vAlign w:val="center"/>
          </w:tcPr>
          <w:p w14:paraId="3EFA10D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コントラバス</w:t>
            </w:r>
          </w:p>
        </w:tc>
        <w:tc>
          <w:tcPr>
            <w:tcW w:w="284" w:type="dxa"/>
            <w:shd w:val="clear" w:color="auto" w:fill="auto"/>
            <w:tcMar>
              <w:left w:w="0" w:type="dxa"/>
              <w:right w:w="0" w:type="dxa"/>
            </w:tcMar>
            <w:vAlign w:val="center"/>
          </w:tcPr>
          <w:p w14:paraId="3EFA10D7" w14:textId="77777777" w:rsidR="0081010A" w:rsidRDefault="0081010A">
            <w:pPr>
              <w:jc w:val="center"/>
              <w:rPr>
                <w:rFonts w:ascii="游明朝" w:eastAsia="游明朝" w:hAnsi="游明朝" w:cs="游明朝"/>
                <w:sz w:val="20"/>
                <w:szCs w:val="20"/>
              </w:rPr>
            </w:pPr>
          </w:p>
        </w:tc>
        <w:tc>
          <w:tcPr>
            <w:tcW w:w="3118" w:type="dxa"/>
            <w:tcBorders>
              <w:bottom w:val="single" w:sz="4" w:space="0" w:color="000000"/>
            </w:tcBorders>
            <w:shd w:val="clear" w:color="auto" w:fill="auto"/>
            <w:vAlign w:val="center"/>
          </w:tcPr>
          <w:p w14:paraId="3EFA10D8"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東関東での名称</w:t>
            </w:r>
          </w:p>
        </w:tc>
        <w:tc>
          <w:tcPr>
            <w:tcW w:w="2268" w:type="dxa"/>
            <w:shd w:val="clear" w:color="auto" w:fill="auto"/>
            <w:vAlign w:val="center"/>
          </w:tcPr>
          <w:p w14:paraId="3EFA10D9"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備考</w:t>
            </w:r>
          </w:p>
        </w:tc>
      </w:tr>
      <w:tr w:rsidR="0081010A" w14:paraId="3EFA10E2" w14:textId="77777777">
        <w:trPr>
          <w:trHeight w:val="355"/>
        </w:trPr>
        <w:tc>
          <w:tcPr>
            <w:tcW w:w="801" w:type="dxa"/>
            <w:shd w:val="clear" w:color="auto" w:fill="auto"/>
            <w:tcMar>
              <w:left w:w="85" w:type="dxa"/>
              <w:right w:w="85" w:type="dxa"/>
            </w:tcMar>
            <w:vAlign w:val="center"/>
          </w:tcPr>
          <w:p w14:paraId="3EFA10D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D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D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0D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0D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0E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金管○重奏</w:t>
            </w:r>
          </w:p>
        </w:tc>
        <w:tc>
          <w:tcPr>
            <w:tcW w:w="2268" w:type="dxa"/>
            <w:shd w:val="clear" w:color="auto" w:fill="auto"/>
            <w:vAlign w:val="center"/>
          </w:tcPr>
          <w:p w14:paraId="3EFA10E1" w14:textId="77777777" w:rsidR="0081010A" w:rsidRDefault="0081010A">
            <w:pPr>
              <w:jc w:val="center"/>
              <w:rPr>
                <w:rFonts w:ascii="游明朝" w:eastAsia="游明朝" w:hAnsi="游明朝" w:cs="游明朝"/>
                <w:sz w:val="20"/>
                <w:szCs w:val="20"/>
              </w:rPr>
            </w:pPr>
          </w:p>
        </w:tc>
      </w:tr>
      <w:tr w:rsidR="0081010A" w14:paraId="3EFA10EA" w14:textId="77777777">
        <w:trPr>
          <w:trHeight w:val="355"/>
        </w:trPr>
        <w:tc>
          <w:tcPr>
            <w:tcW w:w="801" w:type="dxa"/>
            <w:shd w:val="clear" w:color="auto" w:fill="auto"/>
            <w:tcMar>
              <w:left w:w="85" w:type="dxa"/>
              <w:right w:w="85" w:type="dxa"/>
            </w:tcMar>
            <w:vAlign w:val="center"/>
          </w:tcPr>
          <w:p w14:paraId="3EFA10E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E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E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0E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0E7"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0E8"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木管○重奏</w:t>
            </w:r>
          </w:p>
        </w:tc>
        <w:tc>
          <w:tcPr>
            <w:tcW w:w="2268" w:type="dxa"/>
            <w:shd w:val="clear" w:color="auto" w:fill="auto"/>
            <w:vAlign w:val="center"/>
          </w:tcPr>
          <w:p w14:paraId="3EFA10E9" w14:textId="77777777" w:rsidR="0081010A" w:rsidRDefault="00A560D9">
            <w:pPr>
              <w:jc w:val="left"/>
              <w:rPr>
                <w:rFonts w:ascii="游明朝" w:eastAsia="游明朝" w:hAnsi="游明朝" w:cs="游明朝"/>
                <w:sz w:val="20"/>
                <w:szCs w:val="20"/>
              </w:rPr>
            </w:pPr>
            <w:r>
              <w:rPr>
                <w:rFonts w:ascii="游明朝" w:eastAsia="游明朝" w:hAnsi="游明朝" w:cs="游明朝"/>
                <w:sz w:val="20"/>
                <w:szCs w:val="20"/>
              </w:rPr>
              <w:t>ホルンを含む編成も可</w:t>
            </w:r>
          </w:p>
        </w:tc>
      </w:tr>
      <w:tr w:rsidR="0081010A" w14:paraId="3EFA10F2" w14:textId="77777777">
        <w:trPr>
          <w:trHeight w:val="355"/>
        </w:trPr>
        <w:tc>
          <w:tcPr>
            <w:tcW w:w="801" w:type="dxa"/>
            <w:shd w:val="clear" w:color="auto" w:fill="auto"/>
            <w:tcMar>
              <w:left w:w="85" w:type="dxa"/>
              <w:right w:w="85" w:type="dxa"/>
            </w:tcMar>
            <w:vAlign w:val="center"/>
          </w:tcPr>
          <w:p w14:paraId="3EFA10E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E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E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0E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0E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0F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打楽器○重奏</w:t>
            </w:r>
          </w:p>
        </w:tc>
        <w:tc>
          <w:tcPr>
            <w:tcW w:w="2268" w:type="dxa"/>
            <w:shd w:val="clear" w:color="auto" w:fill="auto"/>
            <w:vAlign w:val="center"/>
          </w:tcPr>
          <w:p w14:paraId="3EFA10F1" w14:textId="77777777" w:rsidR="0081010A" w:rsidRDefault="0081010A">
            <w:pPr>
              <w:jc w:val="center"/>
              <w:rPr>
                <w:rFonts w:ascii="游明朝" w:eastAsia="游明朝" w:hAnsi="游明朝" w:cs="游明朝"/>
                <w:sz w:val="20"/>
                <w:szCs w:val="20"/>
              </w:rPr>
            </w:pPr>
          </w:p>
        </w:tc>
      </w:tr>
      <w:tr w:rsidR="0081010A" w14:paraId="3EFA10FA" w14:textId="77777777">
        <w:trPr>
          <w:trHeight w:val="335"/>
        </w:trPr>
        <w:tc>
          <w:tcPr>
            <w:tcW w:w="801" w:type="dxa"/>
            <w:shd w:val="clear" w:color="auto" w:fill="auto"/>
            <w:tcMar>
              <w:left w:w="85" w:type="dxa"/>
              <w:right w:w="85" w:type="dxa"/>
            </w:tcMar>
            <w:vAlign w:val="center"/>
          </w:tcPr>
          <w:p w14:paraId="3EFA10F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F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F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0F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0F7"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0F8"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金管・打楽器○重奏</w:t>
            </w:r>
          </w:p>
        </w:tc>
        <w:tc>
          <w:tcPr>
            <w:tcW w:w="2268" w:type="dxa"/>
            <w:shd w:val="clear" w:color="auto" w:fill="auto"/>
            <w:vAlign w:val="center"/>
          </w:tcPr>
          <w:p w14:paraId="3EFA10F9" w14:textId="77777777" w:rsidR="0081010A" w:rsidRDefault="0081010A">
            <w:pPr>
              <w:jc w:val="center"/>
              <w:rPr>
                <w:rFonts w:ascii="游明朝" w:eastAsia="游明朝" w:hAnsi="游明朝" w:cs="游明朝"/>
                <w:sz w:val="20"/>
                <w:szCs w:val="20"/>
              </w:rPr>
            </w:pPr>
          </w:p>
        </w:tc>
      </w:tr>
      <w:tr w:rsidR="0081010A" w14:paraId="3EFA1102" w14:textId="77777777">
        <w:trPr>
          <w:trHeight w:val="335"/>
        </w:trPr>
        <w:tc>
          <w:tcPr>
            <w:tcW w:w="801" w:type="dxa"/>
            <w:shd w:val="clear" w:color="auto" w:fill="auto"/>
            <w:tcMar>
              <w:left w:w="85" w:type="dxa"/>
              <w:right w:w="85" w:type="dxa"/>
            </w:tcMar>
            <w:vAlign w:val="center"/>
          </w:tcPr>
          <w:p w14:paraId="3EFA10F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F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0F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0F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0F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0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木管・打楽器○重奏</w:t>
            </w:r>
          </w:p>
        </w:tc>
        <w:tc>
          <w:tcPr>
            <w:tcW w:w="2268" w:type="dxa"/>
            <w:shd w:val="clear" w:color="auto" w:fill="auto"/>
            <w:vAlign w:val="center"/>
          </w:tcPr>
          <w:p w14:paraId="3EFA1101" w14:textId="77777777" w:rsidR="0081010A" w:rsidRDefault="0081010A">
            <w:pPr>
              <w:jc w:val="center"/>
              <w:rPr>
                <w:rFonts w:ascii="游明朝" w:eastAsia="游明朝" w:hAnsi="游明朝" w:cs="游明朝"/>
                <w:sz w:val="20"/>
                <w:szCs w:val="20"/>
              </w:rPr>
            </w:pPr>
          </w:p>
        </w:tc>
      </w:tr>
      <w:tr w:rsidR="0081010A" w14:paraId="3EFA110A" w14:textId="77777777">
        <w:trPr>
          <w:trHeight w:val="355"/>
        </w:trPr>
        <w:tc>
          <w:tcPr>
            <w:tcW w:w="801" w:type="dxa"/>
            <w:shd w:val="clear" w:color="auto" w:fill="auto"/>
            <w:tcMar>
              <w:left w:w="85" w:type="dxa"/>
              <w:right w:w="85" w:type="dxa"/>
            </w:tcMar>
            <w:vAlign w:val="center"/>
          </w:tcPr>
          <w:p w14:paraId="3EFA110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0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0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0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07"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08"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管楽○重奏</w:t>
            </w:r>
          </w:p>
        </w:tc>
        <w:tc>
          <w:tcPr>
            <w:tcW w:w="2268" w:type="dxa"/>
            <w:shd w:val="clear" w:color="auto" w:fill="auto"/>
            <w:vAlign w:val="center"/>
          </w:tcPr>
          <w:p w14:paraId="3EFA1109" w14:textId="77777777" w:rsidR="0081010A" w:rsidRDefault="0081010A">
            <w:pPr>
              <w:jc w:val="center"/>
              <w:rPr>
                <w:rFonts w:ascii="游明朝" w:eastAsia="游明朝" w:hAnsi="游明朝" w:cs="游明朝"/>
                <w:sz w:val="20"/>
                <w:szCs w:val="20"/>
              </w:rPr>
            </w:pPr>
          </w:p>
        </w:tc>
      </w:tr>
      <w:tr w:rsidR="0081010A" w14:paraId="3EFA1112" w14:textId="77777777">
        <w:trPr>
          <w:trHeight w:val="355"/>
        </w:trPr>
        <w:tc>
          <w:tcPr>
            <w:tcW w:w="801" w:type="dxa"/>
            <w:shd w:val="clear" w:color="auto" w:fill="auto"/>
            <w:tcMar>
              <w:left w:w="85" w:type="dxa"/>
              <w:right w:w="85" w:type="dxa"/>
            </w:tcMar>
            <w:vAlign w:val="center"/>
          </w:tcPr>
          <w:p w14:paraId="3EFA110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0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0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0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0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1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管楽・打楽器○重奏</w:t>
            </w:r>
          </w:p>
        </w:tc>
        <w:tc>
          <w:tcPr>
            <w:tcW w:w="2268" w:type="dxa"/>
            <w:shd w:val="clear" w:color="auto" w:fill="auto"/>
            <w:vAlign w:val="center"/>
          </w:tcPr>
          <w:p w14:paraId="3EFA1111" w14:textId="77777777" w:rsidR="0081010A" w:rsidRDefault="0081010A">
            <w:pPr>
              <w:jc w:val="center"/>
              <w:rPr>
                <w:rFonts w:ascii="游明朝" w:eastAsia="游明朝" w:hAnsi="游明朝" w:cs="游明朝"/>
                <w:sz w:val="20"/>
                <w:szCs w:val="20"/>
              </w:rPr>
            </w:pPr>
          </w:p>
        </w:tc>
      </w:tr>
      <w:tr w:rsidR="0081010A" w14:paraId="3EFA111A" w14:textId="77777777">
        <w:trPr>
          <w:trHeight w:val="355"/>
        </w:trPr>
        <w:tc>
          <w:tcPr>
            <w:tcW w:w="801" w:type="dxa"/>
            <w:shd w:val="clear" w:color="auto" w:fill="auto"/>
            <w:tcMar>
              <w:left w:w="85" w:type="dxa"/>
              <w:right w:w="85" w:type="dxa"/>
            </w:tcMar>
            <w:vAlign w:val="center"/>
          </w:tcPr>
          <w:p w14:paraId="3EFA111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1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1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1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17"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18"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金管・弦バス○重奏</w:t>
            </w:r>
          </w:p>
        </w:tc>
        <w:tc>
          <w:tcPr>
            <w:tcW w:w="2268" w:type="dxa"/>
            <w:shd w:val="clear" w:color="auto" w:fill="auto"/>
            <w:vAlign w:val="center"/>
          </w:tcPr>
          <w:p w14:paraId="3EFA1119" w14:textId="77777777" w:rsidR="0081010A" w:rsidRDefault="0081010A">
            <w:pPr>
              <w:jc w:val="center"/>
              <w:rPr>
                <w:rFonts w:ascii="游明朝" w:eastAsia="游明朝" w:hAnsi="游明朝" w:cs="游明朝"/>
                <w:sz w:val="20"/>
                <w:szCs w:val="20"/>
              </w:rPr>
            </w:pPr>
          </w:p>
        </w:tc>
      </w:tr>
      <w:tr w:rsidR="0081010A" w14:paraId="3EFA1122" w14:textId="77777777">
        <w:trPr>
          <w:trHeight w:val="335"/>
        </w:trPr>
        <w:tc>
          <w:tcPr>
            <w:tcW w:w="801" w:type="dxa"/>
            <w:shd w:val="clear" w:color="auto" w:fill="auto"/>
            <w:tcMar>
              <w:left w:w="85" w:type="dxa"/>
              <w:right w:w="85" w:type="dxa"/>
            </w:tcMar>
            <w:vAlign w:val="center"/>
          </w:tcPr>
          <w:p w14:paraId="3EFA111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1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1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1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1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2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木管・弦バス○重奏</w:t>
            </w:r>
          </w:p>
        </w:tc>
        <w:tc>
          <w:tcPr>
            <w:tcW w:w="2268" w:type="dxa"/>
            <w:shd w:val="clear" w:color="auto" w:fill="auto"/>
            <w:vAlign w:val="center"/>
          </w:tcPr>
          <w:p w14:paraId="3EFA1121" w14:textId="77777777" w:rsidR="0081010A" w:rsidRDefault="0081010A">
            <w:pPr>
              <w:jc w:val="center"/>
              <w:rPr>
                <w:rFonts w:ascii="游明朝" w:eastAsia="游明朝" w:hAnsi="游明朝" w:cs="游明朝"/>
                <w:sz w:val="20"/>
                <w:szCs w:val="20"/>
              </w:rPr>
            </w:pPr>
          </w:p>
        </w:tc>
      </w:tr>
      <w:tr w:rsidR="0081010A" w14:paraId="3EFA112A" w14:textId="77777777">
        <w:trPr>
          <w:trHeight w:val="355"/>
        </w:trPr>
        <w:tc>
          <w:tcPr>
            <w:tcW w:w="801" w:type="dxa"/>
            <w:shd w:val="clear" w:color="auto" w:fill="auto"/>
            <w:tcMar>
              <w:left w:w="85" w:type="dxa"/>
              <w:right w:w="85" w:type="dxa"/>
            </w:tcMar>
            <w:vAlign w:val="center"/>
          </w:tcPr>
          <w:p w14:paraId="3EFA112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2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2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2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27"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28"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管楽・弦バス○重奏</w:t>
            </w:r>
          </w:p>
        </w:tc>
        <w:tc>
          <w:tcPr>
            <w:tcW w:w="2268" w:type="dxa"/>
            <w:shd w:val="clear" w:color="auto" w:fill="auto"/>
            <w:vAlign w:val="center"/>
          </w:tcPr>
          <w:p w14:paraId="3EFA1129" w14:textId="77777777" w:rsidR="0081010A" w:rsidRDefault="0081010A">
            <w:pPr>
              <w:jc w:val="center"/>
              <w:rPr>
                <w:rFonts w:ascii="游明朝" w:eastAsia="游明朝" w:hAnsi="游明朝" w:cs="游明朝"/>
                <w:sz w:val="20"/>
                <w:szCs w:val="20"/>
              </w:rPr>
            </w:pPr>
          </w:p>
        </w:tc>
      </w:tr>
      <w:tr w:rsidR="0081010A" w14:paraId="3EFA1132" w14:textId="77777777">
        <w:trPr>
          <w:trHeight w:val="355"/>
        </w:trPr>
        <w:tc>
          <w:tcPr>
            <w:tcW w:w="801" w:type="dxa"/>
            <w:shd w:val="clear" w:color="auto" w:fill="auto"/>
            <w:tcMar>
              <w:left w:w="85" w:type="dxa"/>
              <w:right w:w="85" w:type="dxa"/>
            </w:tcMar>
            <w:vAlign w:val="center"/>
          </w:tcPr>
          <w:p w14:paraId="3EFA112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2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2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2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2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3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金管・打楽器・弦バス○重奏</w:t>
            </w:r>
          </w:p>
        </w:tc>
        <w:tc>
          <w:tcPr>
            <w:tcW w:w="2268" w:type="dxa"/>
            <w:shd w:val="clear" w:color="auto" w:fill="auto"/>
            <w:vAlign w:val="center"/>
          </w:tcPr>
          <w:p w14:paraId="3EFA1131" w14:textId="77777777" w:rsidR="0081010A" w:rsidRDefault="0081010A">
            <w:pPr>
              <w:jc w:val="center"/>
              <w:rPr>
                <w:rFonts w:ascii="游明朝" w:eastAsia="游明朝" w:hAnsi="游明朝" w:cs="游明朝"/>
                <w:sz w:val="20"/>
                <w:szCs w:val="20"/>
              </w:rPr>
            </w:pPr>
          </w:p>
        </w:tc>
      </w:tr>
      <w:tr w:rsidR="0081010A" w14:paraId="3EFA113A" w14:textId="77777777">
        <w:trPr>
          <w:trHeight w:val="355"/>
        </w:trPr>
        <w:tc>
          <w:tcPr>
            <w:tcW w:w="801" w:type="dxa"/>
            <w:shd w:val="clear" w:color="auto" w:fill="auto"/>
            <w:tcMar>
              <w:left w:w="85" w:type="dxa"/>
              <w:right w:w="85" w:type="dxa"/>
            </w:tcMar>
            <w:vAlign w:val="center"/>
          </w:tcPr>
          <w:p w14:paraId="3EFA1133"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34"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35"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3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37"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38"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木管・打楽器・弦バス○重奏</w:t>
            </w:r>
          </w:p>
        </w:tc>
        <w:tc>
          <w:tcPr>
            <w:tcW w:w="2268" w:type="dxa"/>
            <w:shd w:val="clear" w:color="auto" w:fill="auto"/>
            <w:vAlign w:val="center"/>
          </w:tcPr>
          <w:p w14:paraId="3EFA1139" w14:textId="77777777" w:rsidR="0081010A" w:rsidRDefault="0081010A">
            <w:pPr>
              <w:jc w:val="center"/>
              <w:rPr>
                <w:rFonts w:ascii="游明朝" w:eastAsia="游明朝" w:hAnsi="游明朝" w:cs="游明朝"/>
                <w:sz w:val="20"/>
                <w:szCs w:val="20"/>
              </w:rPr>
            </w:pPr>
          </w:p>
        </w:tc>
      </w:tr>
      <w:tr w:rsidR="0081010A" w14:paraId="3EFA1142" w14:textId="77777777">
        <w:trPr>
          <w:trHeight w:val="355"/>
        </w:trPr>
        <w:tc>
          <w:tcPr>
            <w:tcW w:w="801" w:type="dxa"/>
            <w:shd w:val="clear" w:color="auto" w:fill="auto"/>
            <w:tcMar>
              <w:left w:w="85" w:type="dxa"/>
              <w:right w:w="85" w:type="dxa"/>
            </w:tcMar>
            <w:vAlign w:val="center"/>
          </w:tcPr>
          <w:p w14:paraId="3EFA113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3C"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802" w:type="dxa"/>
            <w:shd w:val="clear" w:color="auto" w:fill="auto"/>
            <w:tcMar>
              <w:left w:w="85" w:type="dxa"/>
              <w:right w:w="85" w:type="dxa"/>
            </w:tcMar>
            <w:vAlign w:val="center"/>
          </w:tcPr>
          <w:p w14:paraId="3EFA113D"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1559" w:type="dxa"/>
            <w:shd w:val="clear" w:color="auto" w:fill="auto"/>
            <w:tcMar>
              <w:left w:w="85" w:type="dxa"/>
              <w:right w:w="85" w:type="dxa"/>
            </w:tcMar>
            <w:vAlign w:val="center"/>
          </w:tcPr>
          <w:p w14:paraId="3EFA113E"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284" w:type="dxa"/>
            <w:shd w:val="clear" w:color="auto" w:fill="auto"/>
            <w:tcMar>
              <w:left w:w="0" w:type="dxa"/>
              <w:right w:w="0" w:type="dxa"/>
            </w:tcMar>
            <w:vAlign w:val="center"/>
          </w:tcPr>
          <w:p w14:paraId="3EFA113F"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EFA1140" w14:textId="77777777" w:rsidR="0081010A" w:rsidRDefault="00A560D9">
            <w:pPr>
              <w:ind w:left="173"/>
              <w:jc w:val="left"/>
              <w:rPr>
                <w:rFonts w:ascii="游明朝" w:eastAsia="游明朝" w:hAnsi="游明朝" w:cs="游明朝"/>
                <w:sz w:val="20"/>
                <w:szCs w:val="20"/>
              </w:rPr>
            </w:pPr>
            <w:r>
              <w:rPr>
                <w:rFonts w:ascii="游明朝" w:eastAsia="游明朝" w:hAnsi="游明朝" w:cs="游明朝"/>
                <w:sz w:val="20"/>
                <w:szCs w:val="20"/>
              </w:rPr>
              <w:t>管・弦・打楽器○重奏</w:t>
            </w:r>
          </w:p>
        </w:tc>
        <w:tc>
          <w:tcPr>
            <w:tcW w:w="2268" w:type="dxa"/>
            <w:shd w:val="clear" w:color="auto" w:fill="auto"/>
            <w:vAlign w:val="center"/>
          </w:tcPr>
          <w:p w14:paraId="3EFA1141" w14:textId="77777777" w:rsidR="0081010A" w:rsidRDefault="0081010A">
            <w:pPr>
              <w:jc w:val="center"/>
              <w:rPr>
                <w:rFonts w:ascii="游明朝" w:eastAsia="游明朝" w:hAnsi="游明朝" w:cs="游明朝"/>
                <w:sz w:val="20"/>
                <w:szCs w:val="20"/>
              </w:rPr>
            </w:pPr>
          </w:p>
        </w:tc>
      </w:tr>
    </w:tbl>
    <w:p w14:paraId="3EFA1143" w14:textId="77777777" w:rsidR="0081010A" w:rsidRDefault="0081010A">
      <w:pPr>
        <w:rPr>
          <w:rFonts w:ascii="游明朝" w:eastAsia="游明朝" w:hAnsi="游明朝" w:cs="游明朝"/>
          <w:color w:val="000000"/>
          <w:sz w:val="20"/>
          <w:szCs w:val="20"/>
        </w:rPr>
      </w:pPr>
    </w:p>
    <w:p w14:paraId="3EFA1144" w14:textId="77777777" w:rsidR="0081010A" w:rsidRDefault="00A560D9">
      <w:pPr>
        <w:rPr>
          <w:rFonts w:ascii="游明朝" w:eastAsia="游明朝" w:hAnsi="游明朝" w:cs="游明朝"/>
          <w:color w:val="000000"/>
          <w:sz w:val="20"/>
          <w:szCs w:val="20"/>
        </w:rPr>
      </w:pPr>
      <w:r>
        <w:rPr>
          <w:rFonts w:ascii="游明朝" w:eastAsia="游明朝" w:hAnsi="游明朝" w:cs="游明朝"/>
          <w:color w:val="000000"/>
          <w:sz w:val="20"/>
          <w:szCs w:val="20"/>
        </w:rPr>
        <w:t>＊特例</w:t>
      </w:r>
    </w:p>
    <w:tbl>
      <w:tblPr>
        <w:tblStyle w:val="af9"/>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561"/>
        <w:gridCol w:w="3285"/>
        <w:gridCol w:w="2267"/>
      </w:tblGrid>
      <w:tr w:rsidR="0081010A" w14:paraId="3EFA1149" w14:textId="77777777">
        <w:trPr>
          <w:trHeight w:val="560"/>
        </w:trPr>
        <w:tc>
          <w:tcPr>
            <w:tcW w:w="3657" w:type="dxa"/>
            <w:shd w:val="clear" w:color="auto" w:fill="auto"/>
            <w:vAlign w:val="center"/>
          </w:tcPr>
          <w:p w14:paraId="3EFA1145" w14:textId="77777777" w:rsidR="0081010A" w:rsidRDefault="00A560D9">
            <w:pPr>
              <w:ind w:firstLine="200"/>
              <w:rPr>
                <w:rFonts w:ascii="游明朝" w:eastAsia="游明朝" w:hAnsi="游明朝" w:cs="游明朝"/>
                <w:sz w:val="20"/>
                <w:szCs w:val="20"/>
              </w:rPr>
            </w:pPr>
            <w:r>
              <w:rPr>
                <w:rFonts w:ascii="游明朝" w:eastAsia="游明朝" w:hAnsi="游明朝" w:cs="游明朝"/>
                <w:sz w:val="20"/>
                <w:szCs w:val="20"/>
              </w:rPr>
              <w:t>ユーフォニアム＋チューバ</w:t>
            </w:r>
          </w:p>
        </w:tc>
        <w:tc>
          <w:tcPr>
            <w:tcW w:w="561" w:type="dxa"/>
            <w:shd w:val="clear" w:color="auto" w:fill="auto"/>
            <w:vAlign w:val="center"/>
          </w:tcPr>
          <w:p w14:paraId="3EFA1146"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285" w:type="dxa"/>
            <w:shd w:val="clear" w:color="auto" w:fill="E6E6E6"/>
            <w:vAlign w:val="center"/>
          </w:tcPr>
          <w:p w14:paraId="3EFA1147" w14:textId="77777777" w:rsidR="0081010A" w:rsidRDefault="00A560D9">
            <w:pPr>
              <w:jc w:val="left"/>
              <w:rPr>
                <w:rFonts w:ascii="游明朝" w:eastAsia="游明朝" w:hAnsi="游明朝" w:cs="游明朝"/>
                <w:sz w:val="20"/>
                <w:szCs w:val="20"/>
              </w:rPr>
            </w:pPr>
            <w:r>
              <w:rPr>
                <w:rFonts w:ascii="游明朝" w:eastAsia="游明朝" w:hAnsi="游明朝" w:cs="游明朝"/>
                <w:sz w:val="20"/>
                <w:szCs w:val="20"/>
              </w:rPr>
              <w:t>ユーフォニアム・チューバ○重奏</w:t>
            </w:r>
          </w:p>
        </w:tc>
        <w:tc>
          <w:tcPr>
            <w:tcW w:w="2267" w:type="dxa"/>
            <w:shd w:val="clear" w:color="auto" w:fill="auto"/>
            <w:vAlign w:val="center"/>
          </w:tcPr>
          <w:p w14:paraId="3EFA1148" w14:textId="77777777" w:rsidR="0081010A" w:rsidRDefault="0081010A">
            <w:pPr>
              <w:jc w:val="center"/>
              <w:rPr>
                <w:rFonts w:ascii="游明朝" w:eastAsia="游明朝" w:hAnsi="游明朝" w:cs="游明朝"/>
                <w:sz w:val="20"/>
                <w:szCs w:val="20"/>
              </w:rPr>
            </w:pPr>
          </w:p>
        </w:tc>
      </w:tr>
      <w:tr w:rsidR="0081010A" w14:paraId="3EFA114E" w14:textId="77777777">
        <w:trPr>
          <w:trHeight w:val="560"/>
        </w:trPr>
        <w:tc>
          <w:tcPr>
            <w:tcW w:w="3657" w:type="dxa"/>
            <w:shd w:val="clear" w:color="auto" w:fill="auto"/>
            <w:vAlign w:val="center"/>
          </w:tcPr>
          <w:p w14:paraId="3EFA114A" w14:textId="77777777" w:rsidR="0081010A" w:rsidRDefault="00A560D9">
            <w:pPr>
              <w:ind w:firstLine="200"/>
              <w:rPr>
                <w:rFonts w:ascii="游明朝" w:eastAsia="游明朝" w:hAnsi="游明朝" w:cs="游明朝"/>
                <w:sz w:val="20"/>
                <w:szCs w:val="20"/>
              </w:rPr>
            </w:pPr>
            <w:r>
              <w:rPr>
                <w:rFonts w:ascii="游明朝" w:eastAsia="游明朝" w:hAnsi="游明朝" w:cs="游明朝"/>
                <w:sz w:val="20"/>
                <w:szCs w:val="20"/>
              </w:rPr>
              <w:t>オーボエ＋イングリシュホルン</w:t>
            </w:r>
          </w:p>
        </w:tc>
        <w:tc>
          <w:tcPr>
            <w:tcW w:w="561" w:type="dxa"/>
            <w:shd w:val="clear" w:color="auto" w:fill="auto"/>
            <w:vAlign w:val="center"/>
          </w:tcPr>
          <w:p w14:paraId="3EFA114B" w14:textId="77777777" w:rsidR="0081010A" w:rsidRDefault="00A560D9">
            <w:pPr>
              <w:jc w:val="center"/>
              <w:rPr>
                <w:rFonts w:ascii="游明朝" w:eastAsia="游明朝" w:hAnsi="游明朝" w:cs="游明朝"/>
                <w:sz w:val="20"/>
                <w:szCs w:val="20"/>
              </w:rPr>
            </w:pPr>
            <w:r>
              <w:rPr>
                <w:rFonts w:ascii="游明朝" w:eastAsia="游明朝" w:hAnsi="游明朝" w:cs="游明朝"/>
                <w:sz w:val="20"/>
                <w:szCs w:val="20"/>
              </w:rPr>
              <w:t>→</w:t>
            </w:r>
          </w:p>
        </w:tc>
        <w:tc>
          <w:tcPr>
            <w:tcW w:w="3285" w:type="dxa"/>
            <w:shd w:val="clear" w:color="auto" w:fill="E6E6E6"/>
            <w:vAlign w:val="center"/>
          </w:tcPr>
          <w:p w14:paraId="3EFA114C" w14:textId="77777777" w:rsidR="0081010A" w:rsidRDefault="00A560D9">
            <w:pPr>
              <w:jc w:val="left"/>
              <w:rPr>
                <w:rFonts w:ascii="游明朝" w:eastAsia="游明朝" w:hAnsi="游明朝" w:cs="游明朝"/>
                <w:sz w:val="20"/>
                <w:szCs w:val="20"/>
              </w:rPr>
            </w:pPr>
            <w:r>
              <w:rPr>
                <w:rFonts w:ascii="游明朝" w:eastAsia="游明朝" w:hAnsi="游明朝" w:cs="游明朝"/>
                <w:sz w:val="20"/>
                <w:szCs w:val="20"/>
              </w:rPr>
              <w:t>オーボエ○重奏</w:t>
            </w:r>
          </w:p>
        </w:tc>
        <w:tc>
          <w:tcPr>
            <w:tcW w:w="2267" w:type="dxa"/>
            <w:shd w:val="clear" w:color="auto" w:fill="auto"/>
            <w:vAlign w:val="center"/>
          </w:tcPr>
          <w:p w14:paraId="3EFA114D" w14:textId="77777777" w:rsidR="0081010A" w:rsidRDefault="0081010A">
            <w:pPr>
              <w:jc w:val="center"/>
              <w:rPr>
                <w:rFonts w:ascii="游明朝" w:eastAsia="游明朝" w:hAnsi="游明朝" w:cs="游明朝"/>
                <w:sz w:val="20"/>
                <w:szCs w:val="20"/>
              </w:rPr>
            </w:pPr>
          </w:p>
        </w:tc>
      </w:tr>
    </w:tbl>
    <w:p w14:paraId="3EFA114F" w14:textId="77777777" w:rsidR="0081010A" w:rsidRDefault="0081010A">
      <w:pPr>
        <w:rPr>
          <w:rFonts w:ascii="游明朝" w:eastAsia="游明朝" w:hAnsi="游明朝" w:cs="游明朝"/>
          <w:color w:val="000000"/>
          <w:sz w:val="20"/>
          <w:szCs w:val="20"/>
        </w:rPr>
      </w:pPr>
    </w:p>
    <w:p w14:paraId="3EFA1150" w14:textId="77777777" w:rsidR="0081010A" w:rsidRDefault="0081010A">
      <w:pPr>
        <w:rPr>
          <w:rFonts w:ascii="游明朝" w:eastAsia="游明朝" w:hAnsi="游明朝" w:cs="游明朝"/>
          <w:color w:val="000000"/>
          <w:sz w:val="20"/>
          <w:szCs w:val="20"/>
        </w:rPr>
      </w:pPr>
    </w:p>
    <w:p w14:paraId="3EFA1151" w14:textId="77777777" w:rsidR="0081010A" w:rsidRDefault="0081010A">
      <w:pPr>
        <w:rPr>
          <w:rFonts w:ascii="游明朝" w:eastAsia="游明朝" w:hAnsi="游明朝" w:cs="游明朝"/>
          <w:color w:val="000000"/>
          <w:sz w:val="20"/>
          <w:szCs w:val="20"/>
        </w:rPr>
      </w:pPr>
    </w:p>
    <w:p w14:paraId="3EFA1152" w14:textId="77777777" w:rsidR="0081010A" w:rsidRDefault="0081010A">
      <w:pPr>
        <w:rPr>
          <w:rFonts w:ascii="游明朝" w:eastAsia="游明朝" w:hAnsi="游明朝" w:cs="游明朝"/>
          <w:color w:val="000000"/>
          <w:sz w:val="20"/>
          <w:szCs w:val="20"/>
        </w:rPr>
      </w:pPr>
    </w:p>
    <w:p w14:paraId="3EFA1153" w14:textId="77777777" w:rsidR="0081010A" w:rsidRDefault="0081010A">
      <w:pPr>
        <w:rPr>
          <w:rFonts w:ascii="ＭＳ Ｐ明朝" w:eastAsia="ＭＳ Ｐ明朝" w:hAnsi="ＭＳ Ｐ明朝" w:cs="ＭＳ Ｐ明朝"/>
          <w:color w:val="000000"/>
          <w:sz w:val="20"/>
          <w:szCs w:val="20"/>
        </w:rPr>
      </w:pPr>
    </w:p>
    <w:p w14:paraId="3EFA1154" w14:textId="77777777" w:rsidR="0081010A" w:rsidRDefault="0081010A">
      <w:pPr>
        <w:rPr>
          <w:rFonts w:ascii="ＭＳ Ｐ明朝" w:eastAsia="ＭＳ Ｐ明朝" w:hAnsi="ＭＳ Ｐ明朝" w:cs="ＭＳ Ｐ明朝"/>
          <w:color w:val="000000"/>
          <w:sz w:val="20"/>
          <w:szCs w:val="20"/>
        </w:rPr>
      </w:pPr>
    </w:p>
    <w:p w14:paraId="3EFA1155" w14:textId="77777777" w:rsidR="0081010A" w:rsidRDefault="0081010A">
      <w:pPr>
        <w:rPr>
          <w:rFonts w:ascii="ＭＳ Ｐ明朝" w:eastAsia="ＭＳ Ｐ明朝" w:hAnsi="ＭＳ Ｐ明朝" w:cs="ＭＳ Ｐ明朝"/>
          <w:color w:val="000000"/>
          <w:sz w:val="20"/>
          <w:szCs w:val="20"/>
        </w:rPr>
      </w:pPr>
    </w:p>
    <w:p w14:paraId="3EFA1156" w14:textId="77777777" w:rsidR="0081010A" w:rsidRDefault="0081010A">
      <w:pPr>
        <w:rPr>
          <w:rFonts w:ascii="ＭＳ Ｐ明朝" w:eastAsia="ＭＳ Ｐ明朝" w:hAnsi="ＭＳ Ｐ明朝" w:cs="ＭＳ Ｐ明朝"/>
          <w:color w:val="000000"/>
          <w:sz w:val="20"/>
          <w:szCs w:val="20"/>
        </w:rPr>
      </w:pPr>
    </w:p>
    <w:p w14:paraId="2C4122A5" w14:textId="77777777" w:rsidR="00AC52E3" w:rsidRDefault="00A560D9">
      <w:pPr>
        <w:sectPr w:rsidR="00AC52E3" w:rsidSect="00A560D9">
          <w:footerReference w:type="default" r:id="rId8"/>
          <w:pgSz w:w="11907" w:h="16839"/>
          <w:pgMar w:top="1134" w:right="1134" w:bottom="851" w:left="993" w:header="851" w:footer="283" w:gutter="0"/>
          <w:pgNumType w:start="1"/>
          <w:cols w:space="720"/>
          <w:docGrid w:linePitch="326"/>
        </w:sectPr>
      </w:pPr>
      <w:r>
        <w:br w:type="page"/>
      </w:r>
    </w:p>
    <w:tbl>
      <w:tblPr>
        <w:tblStyle w:val="af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tblGrid>
      <w:tr w:rsidR="0081010A" w14:paraId="3EFA115A" w14:textId="77777777" w:rsidTr="00F3289A">
        <w:trPr>
          <w:trHeight w:val="272"/>
          <w:jc w:val="center"/>
        </w:trPr>
        <w:tc>
          <w:tcPr>
            <w:tcW w:w="7650" w:type="dxa"/>
            <w:shd w:val="clear" w:color="auto" w:fill="E6E6E6"/>
          </w:tcPr>
          <w:p w14:paraId="3EFA1159" w14:textId="77777777" w:rsidR="0081010A" w:rsidRDefault="00A560D9">
            <w:pPr>
              <w:jc w:val="left"/>
              <w:rPr>
                <w:rFonts w:ascii="ＭＳ ゴシック" w:eastAsia="ＭＳ ゴシック" w:hAnsi="ＭＳ ゴシック" w:cs="ＭＳ ゴシック"/>
                <w:b/>
                <w:color w:val="000000"/>
                <w:sz w:val="22"/>
                <w:szCs w:val="22"/>
              </w:rPr>
            </w:pPr>
            <w:r>
              <w:rPr>
                <w:rFonts w:ascii="ＭＳ ゴシック" w:eastAsia="ＭＳ ゴシック" w:hAnsi="ＭＳ ゴシック" w:cs="ＭＳ ゴシック"/>
                <w:b/>
                <w:color w:val="000000"/>
                <w:sz w:val="22"/>
                <w:szCs w:val="22"/>
              </w:rPr>
              <w:lastRenderedPageBreak/>
              <w:t>令和３年１０月１５日（金）必着（電子データも）・審査料振込票写し貼付</w:t>
            </w:r>
          </w:p>
        </w:tc>
      </w:tr>
    </w:tbl>
    <w:p w14:paraId="3EFA115B" w14:textId="77777777" w:rsidR="0081010A" w:rsidRDefault="00A560D9">
      <w:pPr>
        <w:jc w:val="cente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rPr>
        <w:t>第４７回　千葉県アンサンブルコンテスト　東葛飾地区予選　参加申込書</w:t>
      </w:r>
    </w:p>
    <w:tbl>
      <w:tblPr>
        <w:tblStyle w:val="afb"/>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843"/>
        <w:gridCol w:w="6497"/>
      </w:tblGrid>
      <w:tr w:rsidR="0081010A" w14:paraId="3EFA1160" w14:textId="77777777">
        <w:trPr>
          <w:trHeight w:val="422"/>
          <w:jc w:val="center"/>
        </w:trPr>
        <w:tc>
          <w:tcPr>
            <w:tcW w:w="1418" w:type="dxa"/>
            <w:vMerge w:val="restart"/>
            <w:tcBorders>
              <w:top w:val="single" w:sz="18" w:space="0" w:color="000000"/>
              <w:left w:val="single" w:sz="18" w:space="0" w:color="000000"/>
            </w:tcBorders>
            <w:vAlign w:val="center"/>
          </w:tcPr>
          <w:p w14:paraId="3EFA115C" w14:textId="77777777" w:rsidR="0081010A" w:rsidRDefault="0081010A">
            <w:pPr>
              <w:jc w:val="center"/>
              <w:rPr>
                <w:rFonts w:ascii="ＭＳ ゴシック" w:eastAsia="ＭＳ ゴシック" w:hAnsi="ＭＳ ゴシック" w:cs="ＭＳ ゴシック"/>
                <w:color w:val="000000"/>
                <w:sz w:val="22"/>
                <w:szCs w:val="22"/>
              </w:rPr>
            </w:pPr>
          </w:p>
          <w:p w14:paraId="3EFA115D" w14:textId="77777777" w:rsidR="0081010A" w:rsidRDefault="00A560D9">
            <w:pPr>
              <w:jc w:val="cente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学　校</w:t>
            </w:r>
          </w:p>
          <w:p w14:paraId="3EFA115E" w14:textId="77777777" w:rsidR="0081010A" w:rsidRDefault="0081010A">
            <w:pPr>
              <w:jc w:val="center"/>
              <w:rPr>
                <w:rFonts w:ascii="ＭＳ ゴシック" w:eastAsia="ＭＳ ゴシック" w:hAnsi="ＭＳ ゴシック" w:cs="ＭＳ ゴシック"/>
                <w:color w:val="000000"/>
                <w:sz w:val="22"/>
                <w:szCs w:val="22"/>
              </w:rPr>
            </w:pPr>
          </w:p>
        </w:tc>
        <w:tc>
          <w:tcPr>
            <w:tcW w:w="8340" w:type="dxa"/>
            <w:gridSpan w:val="2"/>
            <w:tcBorders>
              <w:top w:val="single" w:sz="18" w:space="0" w:color="000000"/>
              <w:right w:val="single" w:sz="18" w:space="0" w:color="000000"/>
            </w:tcBorders>
            <w:vAlign w:val="center"/>
          </w:tcPr>
          <w:p w14:paraId="3EFA115F" w14:textId="77777777" w:rsidR="0081010A" w:rsidRDefault="00A560D9">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 xml:space="preserve">学校名　　　　　　　　　　　　　　　　　　　　　　　　　　　　　　　　　　　　　</w:t>
            </w:r>
          </w:p>
        </w:tc>
      </w:tr>
      <w:tr w:rsidR="0081010A" w14:paraId="3EFA1164" w14:textId="77777777">
        <w:trPr>
          <w:trHeight w:val="722"/>
          <w:jc w:val="center"/>
        </w:trPr>
        <w:tc>
          <w:tcPr>
            <w:tcW w:w="1418" w:type="dxa"/>
            <w:vMerge/>
            <w:tcBorders>
              <w:top w:val="single" w:sz="18" w:space="0" w:color="000000"/>
              <w:left w:val="single" w:sz="18" w:space="0" w:color="000000"/>
            </w:tcBorders>
            <w:vAlign w:val="center"/>
          </w:tcPr>
          <w:p w14:paraId="3EFA1161" w14:textId="77777777" w:rsidR="0081010A" w:rsidRDefault="0081010A">
            <w:pPr>
              <w:pBdr>
                <w:top w:val="nil"/>
                <w:left w:val="nil"/>
                <w:bottom w:val="nil"/>
                <w:right w:val="nil"/>
                <w:between w:val="nil"/>
              </w:pBdr>
              <w:spacing w:line="276" w:lineRule="auto"/>
              <w:jc w:val="left"/>
              <w:rPr>
                <w:rFonts w:ascii="ＭＳ ゴシック" w:eastAsia="ＭＳ ゴシック" w:hAnsi="ＭＳ ゴシック" w:cs="ＭＳ ゴシック"/>
                <w:color w:val="000000"/>
                <w:sz w:val="20"/>
                <w:szCs w:val="20"/>
              </w:rPr>
            </w:pPr>
          </w:p>
        </w:tc>
        <w:tc>
          <w:tcPr>
            <w:tcW w:w="8340" w:type="dxa"/>
            <w:gridSpan w:val="2"/>
            <w:tcBorders>
              <w:bottom w:val="single" w:sz="4" w:space="0" w:color="000000"/>
              <w:right w:val="single" w:sz="18" w:space="0" w:color="000000"/>
            </w:tcBorders>
            <w:vAlign w:val="center"/>
          </w:tcPr>
          <w:p w14:paraId="3EFA1162" w14:textId="77777777" w:rsidR="0081010A" w:rsidRDefault="00A560D9">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学校所在地　〒　　　　　　　　　市</w:t>
            </w:r>
          </w:p>
          <w:p w14:paraId="3EFA1163" w14:textId="77777777" w:rsidR="0081010A" w:rsidRDefault="00A560D9">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 xml:space="preserve">学校Fax    　　　　　（　　　　 ）　　　　　　　　　　</w:t>
            </w:r>
          </w:p>
        </w:tc>
      </w:tr>
      <w:tr w:rsidR="0081010A" w14:paraId="3EFA1169" w14:textId="77777777">
        <w:trPr>
          <w:trHeight w:val="389"/>
          <w:jc w:val="center"/>
        </w:trPr>
        <w:tc>
          <w:tcPr>
            <w:tcW w:w="1418" w:type="dxa"/>
            <w:tcBorders>
              <w:left w:val="single" w:sz="18" w:space="0" w:color="000000"/>
              <w:bottom w:val="single" w:sz="18" w:space="0" w:color="000000"/>
            </w:tcBorders>
            <w:vAlign w:val="center"/>
          </w:tcPr>
          <w:p w14:paraId="3EFA1165" w14:textId="77777777" w:rsidR="0081010A" w:rsidRDefault="00A560D9">
            <w:pPr>
              <w:jc w:val="cente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団体顧問</w:t>
            </w:r>
          </w:p>
        </w:tc>
        <w:tc>
          <w:tcPr>
            <w:tcW w:w="1843" w:type="dxa"/>
            <w:tcBorders>
              <w:bottom w:val="single" w:sz="18" w:space="0" w:color="000000"/>
            </w:tcBorders>
          </w:tcPr>
          <w:p w14:paraId="3EFA1166" w14:textId="77777777" w:rsidR="0081010A" w:rsidRDefault="00A560D9">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氏　名</w:t>
            </w:r>
          </w:p>
        </w:tc>
        <w:tc>
          <w:tcPr>
            <w:tcW w:w="6497" w:type="dxa"/>
            <w:tcBorders>
              <w:bottom w:val="single" w:sz="18" w:space="0" w:color="000000"/>
              <w:right w:val="single" w:sz="18" w:space="0" w:color="000000"/>
            </w:tcBorders>
            <w:vAlign w:val="center"/>
          </w:tcPr>
          <w:p w14:paraId="3EFA1167" w14:textId="77777777" w:rsidR="0081010A" w:rsidRDefault="00A560D9">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連絡先</w:t>
            </w:r>
          </w:p>
          <w:p w14:paraId="3EFA1168" w14:textId="77777777" w:rsidR="0081010A" w:rsidRDefault="00A560D9">
            <w:pP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12"/>
                <w:szCs w:val="12"/>
              </w:rPr>
              <w:t xml:space="preserve">　　　　　　　　　　　　　（携帯・e-mail等できればすぐ連絡可能なもの）</w:t>
            </w:r>
          </w:p>
        </w:tc>
      </w:tr>
      <w:tr w:rsidR="0081010A" w14:paraId="3EFA116B" w14:textId="77777777">
        <w:trPr>
          <w:trHeight w:val="344"/>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3EFA116A" w14:textId="77777777" w:rsidR="0081010A" w:rsidRDefault="00A560D9">
            <w:pP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１チームめ</w:t>
            </w:r>
            <w:r>
              <w:rPr>
                <w:rFonts w:ascii="ＭＳ ゴシック" w:eastAsia="ＭＳ ゴシック" w:hAnsi="ＭＳ ゴシック" w:cs="ＭＳ ゴシック"/>
                <w:color w:val="000000"/>
                <w:sz w:val="21"/>
                <w:szCs w:val="21"/>
              </w:rPr>
              <w:t>：編成　　　　　　　　重奏　演奏曲名：</w:t>
            </w:r>
          </w:p>
        </w:tc>
      </w:tr>
      <w:tr w:rsidR="0081010A" w14:paraId="3EFA116D" w14:textId="77777777">
        <w:trPr>
          <w:trHeight w:val="578"/>
          <w:jc w:val="center"/>
        </w:trPr>
        <w:tc>
          <w:tcPr>
            <w:tcW w:w="9758" w:type="dxa"/>
            <w:gridSpan w:val="3"/>
            <w:tcBorders>
              <w:top w:val="single" w:sz="4" w:space="0" w:color="000000"/>
              <w:left w:val="single" w:sz="18" w:space="0" w:color="000000"/>
              <w:right w:val="single" w:sz="18" w:space="0" w:color="000000"/>
            </w:tcBorders>
          </w:tcPr>
          <w:p w14:paraId="3EFA116C" w14:textId="77777777" w:rsidR="0081010A" w:rsidRDefault="00A560D9">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16"/>
                <w:szCs w:val="16"/>
              </w:rPr>
              <w:t>メンバー：</w:t>
            </w:r>
          </w:p>
        </w:tc>
      </w:tr>
      <w:tr w:rsidR="0081010A" w14:paraId="3EFA1171" w14:textId="77777777">
        <w:trPr>
          <w:trHeight w:val="185"/>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3EFA116E"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代表意思</w:t>
            </w:r>
          </w:p>
        </w:tc>
        <w:tc>
          <w:tcPr>
            <w:tcW w:w="1843" w:type="dxa"/>
            <w:tcBorders>
              <w:top w:val="single" w:sz="4" w:space="0" w:color="000000"/>
              <w:left w:val="single" w:sz="4" w:space="0" w:color="000000"/>
              <w:bottom w:val="dotted" w:sz="4" w:space="0" w:color="000000"/>
            </w:tcBorders>
            <w:vAlign w:val="center"/>
          </w:tcPr>
          <w:p w14:paraId="3EFA116F"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6497" w:type="dxa"/>
            <w:tcBorders>
              <w:top w:val="single" w:sz="4" w:space="0" w:color="000000"/>
              <w:bottom w:val="dotted" w:sz="4" w:space="0" w:color="000000"/>
              <w:right w:val="single" w:sz="18" w:space="0" w:color="000000"/>
            </w:tcBorders>
            <w:vAlign w:val="center"/>
          </w:tcPr>
          <w:p w14:paraId="3EFA1170"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81010A" w14:paraId="3EFA1175" w14:textId="77777777">
        <w:trPr>
          <w:trHeight w:val="243"/>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3EFA1172" w14:textId="77777777" w:rsidR="0081010A" w:rsidRDefault="00A560D9">
            <w:pP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4"/>
                <w:szCs w:val="14"/>
              </w:rPr>
              <w:t>代表意思がない場合のみ塗りつぶす</w:t>
            </w:r>
          </w:p>
        </w:tc>
        <w:tc>
          <w:tcPr>
            <w:tcW w:w="1843" w:type="dxa"/>
            <w:tcBorders>
              <w:top w:val="dotted" w:sz="4" w:space="0" w:color="000000"/>
              <w:left w:val="single" w:sz="4" w:space="0" w:color="000000"/>
              <w:bottom w:val="single" w:sz="18" w:space="0" w:color="000000"/>
            </w:tcBorders>
            <w:vAlign w:val="center"/>
          </w:tcPr>
          <w:p w14:paraId="3EFA1173" w14:textId="77777777" w:rsidR="0081010A" w:rsidRDefault="00A560D9">
            <w:pPr>
              <w:ind w:left="9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木管部門・金管部門</w:t>
            </w:r>
          </w:p>
        </w:tc>
        <w:tc>
          <w:tcPr>
            <w:tcW w:w="6497" w:type="dxa"/>
            <w:tcBorders>
              <w:top w:val="dotted" w:sz="4" w:space="0" w:color="000000"/>
              <w:bottom w:val="single" w:sz="18" w:space="0" w:color="000000"/>
              <w:right w:val="single" w:sz="18" w:space="0" w:color="000000"/>
            </w:tcBorders>
            <w:vAlign w:val="center"/>
          </w:tcPr>
          <w:p w14:paraId="3EFA1174" w14:textId="77777777" w:rsidR="0081010A" w:rsidRDefault="00A560D9">
            <w:pPr>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21"/>
                <w:szCs w:val="21"/>
              </w:rPr>
              <w:t>全員承認・（　　　　　　　　　　　　）を除いて承認</w:t>
            </w:r>
          </w:p>
        </w:tc>
      </w:tr>
      <w:tr w:rsidR="0081010A" w14:paraId="3EFA1177" w14:textId="77777777">
        <w:trPr>
          <w:trHeight w:val="344"/>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3EFA1176" w14:textId="77777777" w:rsidR="0081010A" w:rsidRDefault="00A560D9">
            <w:pP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２チームめ</w:t>
            </w:r>
            <w:r>
              <w:rPr>
                <w:rFonts w:ascii="ＭＳ ゴシック" w:eastAsia="ＭＳ ゴシック" w:hAnsi="ＭＳ ゴシック" w:cs="ＭＳ ゴシック"/>
                <w:color w:val="000000"/>
                <w:sz w:val="21"/>
                <w:szCs w:val="21"/>
              </w:rPr>
              <w:t>：編成　　　　　　　　重奏　演奏曲名：</w:t>
            </w:r>
          </w:p>
        </w:tc>
      </w:tr>
      <w:tr w:rsidR="0081010A" w14:paraId="3EFA1179" w14:textId="77777777">
        <w:trPr>
          <w:trHeight w:val="672"/>
          <w:jc w:val="center"/>
        </w:trPr>
        <w:tc>
          <w:tcPr>
            <w:tcW w:w="9758" w:type="dxa"/>
            <w:gridSpan w:val="3"/>
            <w:tcBorders>
              <w:top w:val="single" w:sz="4" w:space="0" w:color="000000"/>
              <w:left w:val="single" w:sz="18" w:space="0" w:color="000000"/>
              <w:right w:val="single" w:sz="18" w:space="0" w:color="000000"/>
            </w:tcBorders>
          </w:tcPr>
          <w:p w14:paraId="3EFA1178" w14:textId="77777777" w:rsidR="0081010A" w:rsidRDefault="00A560D9">
            <w:pPr>
              <w:jc w:val="left"/>
              <w:rPr>
                <w:rFonts w:ascii="ＭＳ ゴシック" w:eastAsia="ＭＳ ゴシック" w:hAnsi="ＭＳ ゴシック" w:cs="ＭＳ ゴシック"/>
                <w:color w:val="000000"/>
                <w:sz w:val="12"/>
                <w:szCs w:val="12"/>
              </w:rPr>
            </w:pPr>
            <w:r>
              <w:rPr>
                <w:rFonts w:ascii="ＭＳ ゴシック" w:eastAsia="ＭＳ ゴシック" w:hAnsi="ＭＳ ゴシック" w:cs="ＭＳ ゴシック"/>
                <w:color w:val="000000"/>
                <w:sz w:val="16"/>
                <w:szCs w:val="16"/>
              </w:rPr>
              <w:t>メンバー：</w:t>
            </w:r>
          </w:p>
        </w:tc>
      </w:tr>
      <w:tr w:rsidR="0081010A" w14:paraId="3EFA117D" w14:textId="77777777">
        <w:trPr>
          <w:trHeight w:val="117"/>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3EFA117A"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代表意思</w:t>
            </w:r>
          </w:p>
        </w:tc>
        <w:tc>
          <w:tcPr>
            <w:tcW w:w="1843" w:type="dxa"/>
            <w:tcBorders>
              <w:top w:val="single" w:sz="4" w:space="0" w:color="000000"/>
              <w:left w:val="single" w:sz="4" w:space="0" w:color="000000"/>
              <w:bottom w:val="dotted" w:sz="4" w:space="0" w:color="000000"/>
            </w:tcBorders>
            <w:vAlign w:val="center"/>
          </w:tcPr>
          <w:p w14:paraId="3EFA117B"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6497" w:type="dxa"/>
            <w:tcBorders>
              <w:top w:val="single" w:sz="4" w:space="0" w:color="000000"/>
              <w:bottom w:val="dotted" w:sz="4" w:space="0" w:color="000000"/>
              <w:right w:val="single" w:sz="18" w:space="0" w:color="000000"/>
            </w:tcBorders>
            <w:vAlign w:val="center"/>
          </w:tcPr>
          <w:p w14:paraId="3EFA117C"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81010A" w14:paraId="3EFA1181" w14:textId="77777777">
        <w:trPr>
          <w:trHeight w:val="243"/>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3EFA117E" w14:textId="77777777" w:rsidR="0081010A" w:rsidRDefault="00A560D9">
            <w:pP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4"/>
                <w:szCs w:val="14"/>
              </w:rPr>
              <w:t>代表意思がない場合のみ塗りつぶす</w:t>
            </w:r>
          </w:p>
        </w:tc>
        <w:tc>
          <w:tcPr>
            <w:tcW w:w="1843" w:type="dxa"/>
            <w:tcBorders>
              <w:top w:val="dotted" w:sz="4" w:space="0" w:color="000000"/>
              <w:left w:val="single" w:sz="4" w:space="0" w:color="000000"/>
              <w:bottom w:val="single" w:sz="18" w:space="0" w:color="000000"/>
            </w:tcBorders>
            <w:vAlign w:val="center"/>
          </w:tcPr>
          <w:p w14:paraId="3EFA117F" w14:textId="77777777" w:rsidR="0081010A" w:rsidRDefault="00A560D9">
            <w:pPr>
              <w:ind w:left="9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木管部門・金管部門</w:t>
            </w:r>
          </w:p>
        </w:tc>
        <w:tc>
          <w:tcPr>
            <w:tcW w:w="6497" w:type="dxa"/>
            <w:tcBorders>
              <w:top w:val="dotted" w:sz="4" w:space="0" w:color="000000"/>
              <w:bottom w:val="single" w:sz="18" w:space="0" w:color="000000"/>
              <w:right w:val="single" w:sz="18" w:space="0" w:color="000000"/>
            </w:tcBorders>
            <w:vAlign w:val="center"/>
          </w:tcPr>
          <w:p w14:paraId="3EFA1180" w14:textId="77777777" w:rsidR="0081010A" w:rsidRDefault="00A560D9">
            <w:pPr>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21"/>
                <w:szCs w:val="21"/>
              </w:rPr>
              <w:t>全員承認・（　　　　　　　　　　　　）を除いて承認</w:t>
            </w:r>
          </w:p>
        </w:tc>
      </w:tr>
      <w:tr w:rsidR="0081010A" w14:paraId="3EFA1183" w14:textId="77777777">
        <w:trPr>
          <w:trHeight w:val="344"/>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3EFA1182" w14:textId="77777777" w:rsidR="0081010A" w:rsidRDefault="00A560D9">
            <w:pP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３チームめ</w:t>
            </w:r>
            <w:r>
              <w:rPr>
                <w:rFonts w:ascii="ＭＳ ゴシック" w:eastAsia="ＭＳ ゴシック" w:hAnsi="ＭＳ ゴシック" w:cs="ＭＳ ゴシック"/>
                <w:color w:val="000000"/>
                <w:sz w:val="21"/>
                <w:szCs w:val="21"/>
              </w:rPr>
              <w:t>：編成　　　　　　　　重奏　演奏曲名：</w:t>
            </w:r>
          </w:p>
        </w:tc>
      </w:tr>
      <w:tr w:rsidR="0081010A" w14:paraId="3EFA1185" w14:textId="77777777">
        <w:trPr>
          <w:trHeight w:val="571"/>
          <w:jc w:val="center"/>
        </w:trPr>
        <w:tc>
          <w:tcPr>
            <w:tcW w:w="9758" w:type="dxa"/>
            <w:gridSpan w:val="3"/>
            <w:tcBorders>
              <w:top w:val="single" w:sz="4" w:space="0" w:color="000000"/>
              <w:left w:val="single" w:sz="18" w:space="0" w:color="000000"/>
              <w:right w:val="single" w:sz="18" w:space="0" w:color="000000"/>
            </w:tcBorders>
          </w:tcPr>
          <w:p w14:paraId="3EFA1184" w14:textId="77777777" w:rsidR="0081010A" w:rsidRDefault="00A560D9">
            <w:pPr>
              <w:jc w:val="left"/>
              <w:rPr>
                <w:rFonts w:ascii="ＭＳ ゴシック" w:eastAsia="ＭＳ ゴシック" w:hAnsi="ＭＳ ゴシック" w:cs="ＭＳ ゴシック"/>
                <w:color w:val="000000"/>
                <w:sz w:val="12"/>
                <w:szCs w:val="12"/>
              </w:rPr>
            </w:pPr>
            <w:r>
              <w:rPr>
                <w:rFonts w:ascii="ＭＳ ゴシック" w:eastAsia="ＭＳ ゴシック" w:hAnsi="ＭＳ ゴシック" w:cs="ＭＳ ゴシック"/>
                <w:color w:val="000000"/>
                <w:sz w:val="16"/>
                <w:szCs w:val="16"/>
              </w:rPr>
              <w:t>メンバー：</w:t>
            </w:r>
          </w:p>
        </w:tc>
      </w:tr>
      <w:tr w:rsidR="0081010A" w14:paraId="3EFA1189" w14:textId="77777777">
        <w:trPr>
          <w:trHeight w:val="185"/>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3EFA1186"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代表意思</w:t>
            </w:r>
          </w:p>
        </w:tc>
        <w:tc>
          <w:tcPr>
            <w:tcW w:w="1843" w:type="dxa"/>
            <w:tcBorders>
              <w:top w:val="single" w:sz="4" w:space="0" w:color="000000"/>
              <w:left w:val="single" w:sz="4" w:space="0" w:color="000000"/>
              <w:bottom w:val="dotted" w:sz="4" w:space="0" w:color="000000"/>
            </w:tcBorders>
            <w:vAlign w:val="center"/>
          </w:tcPr>
          <w:p w14:paraId="3EFA1187"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6497" w:type="dxa"/>
            <w:tcBorders>
              <w:top w:val="single" w:sz="4" w:space="0" w:color="000000"/>
              <w:bottom w:val="dotted" w:sz="4" w:space="0" w:color="000000"/>
              <w:right w:val="single" w:sz="18" w:space="0" w:color="000000"/>
            </w:tcBorders>
            <w:vAlign w:val="center"/>
          </w:tcPr>
          <w:p w14:paraId="3EFA1188"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81010A" w14:paraId="3EFA118D" w14:textId="77777777">
        <w:trPr>
          <w:trHeight w:val="243"/>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3EFA118A" w14:textId="77777777" w:rsidR="0081010A" w:rsidRDefault="00A560D9">
            <w:pP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4"/>
                <w:szCs w:val="14"/>
              </w:rPr>
              <w:t>代表意思がない場合のみ塗りつぶす</w:t>
            </w:r>
          </w:p>
        </w:tc>
        <w:tc>
          <w:tcPr>
            <w:tcW w:w="1843" w:type="dxa"/>
            <w:tcBorders>
              <w:top w:val="dotted" w:sz="4" w:space="0" w:color="000000"/>
              <w:left w:val="single" w:sz="4" w:space="0" w:color="000000"/>
              <w:bottom w:val="single" w:sz="18" w:space="0" w:color="000000"/>
            </w:tcBorders>
            <w:vAlign w:val="center"/>
          </w:tcPr>
          <w:p w14:paraId="3EFA118B" w14:textId="77777777" w:rsidR="0081010A" w:rsidRDefault="00A560D9">
            <w:pPr>
              <w:ind w:left="9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木管部門・金管部門</w:t>
            </w:r>
          </w:p>
        </w:tc>
        <w:tc>
          <w:tcPr>
            <w:tcW w:w="6497" w:type="dxa"/>
            <w:tcBorders>
              <w:top w:val="dotted" w:sz="4" w:space="0" w:color="000000"/>
              <w:bottom w:val="single" w:sz="18" w:space="0" w:color="000000"/>
              <w:right w:val="single" w:sz="18" w:space="0" w:color="000000"/>
            </w:tcBorders>
            <w:vAlign w:val="center"/>
          </w:tcPr>
          <w:p w14:paraId="3EFA118C" w14:textId="77777777" w:rsidR="0081010A" w:rsidRDefault="00A560D9">
            <w:pPr>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21"/>
                <w:szCs w:val="21"/>
              </w:rPr>
              <w:t>全員承認・（　　　　　　　　　　　　）を除いて承認</w:t>
            </w:r>
          </w:p>
        </w:tc>
      </w:tr>
      <w:tr w:rsidR="0081010A" w14:paraId="3EFA118F" w14:textId="77777777">
        <w:trPr>
          <w:trHeight w:val="243"/>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3EFA118E" w14:textId="77777777" w:rsidR="0081010A" w:rsidRDefault="00A560D9">
            <w:pP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４チームめ</w:t>
            </w:r>
            <w:r>
              <w:rPr>
                <w:rFonts w:ascii="ＭＳ ゴシック" w:eastAsia="ＭＳ ゴシック" w:hAnsi="ＭＳ ゴシック" w:cs="ＭＳ ゴシック"/>
                <w:color w:val="000000"/>
                <w:sz w:val="21"/>
                <w:szCs w:val="21"/>
              </w:rPr>
              <w:t>：編成　　　　　　　　重奏　演奏曲名：</w:t>
            </w:r>
          </w:p>
        </w:tc>
      </w:tr>
      <w:tr w:rsidR="0081010A" w14:paraId="3EFA1191" w14:textId="77777777">
        <w:trPr>
          <w:trHeight w:val="571"/>
          <w:jc w:val="center"/>
        </w:trPr>
        <w:tc>
          <w:tcPr>
            <w:tcW w:w="9758" w:type="dxa"/>
            <w:gridSpan w:val="3"/>
            <w:tcBorders>
              <w:top w:val="single" w:sz="4" w:space="0" w:color="000000"/>
              <w:left w:val="single" w:sz="18" w:space="0" w:color="000000"/>
              <w:right w:val="single" w:sz="18" w:space="0" w:color="000000"/>
            </w:tcBorders>
          </w:tcPr>
          <w:p w14:paraId="3EFA1190" w14:textId="77777777" w:rsidR="0081010A" w:rsidRDefault="00A560D9">
            <w:pPr>
              <w:jc w:val="left"/>
              <w:rPr>
                <w:rFonts w:ascii="ＭＳ ゴシック" w:eastAsia="ＭＳ ゴシック" w:hAnsi="ＭＳ ゴシック" w:cs="ＭＳ ゴシック"/>
                <w:color w:val="000000"/>
                <w:sz w:val="12"/>
                <w:szCs w:val="12"/>
              </w:rPr>
            </w:pPr>
            <w:r>
              <w:rPr>
                <w:rFonts w:ascii="ＭＳ ゴシック" w:eastAsia="ＭＳ ゴシック" w:hAnsi="ＭＳ ゴシック" w:cs="ＭＳ ゴシック"/>
                <w:color w:val="000000"/>
                <w:sz w:val="16"/>
                <w:szCs w:val="16"/>
              </w:rPr>
              <w:t>メンバー：</w:t>
            </w:r>
          </w:p>
        </w:tc>
      </w:tr>
      <w:tr w:rsidR="0081010A" w14:paraId="3EFA1195" w14:textId="77777777">
        <w:trPr>
          <w:trHeight w:val="185"/>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3EFA1192"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代表意思</w:t>
            </w:r>
          </w:p>
        </w:tc>
        <w:tc>
          <w:tcPr>
            <w:tcW w:w="1843" w:type="dxa"/>
            <w:tcBorders>
              <w:top w:val="single" w:sz="4" w:space="0" w:color="000000"/>
              <w:left w:val="single" w:sz="4" w:space="0" w:color="000000"/>
              <w:bottom w:val="dotted" w:sz="4" w:space="0" w:color="000000"/>
            </w:tcBorders>
            <w:vAlign w:val="center"/>
          </w:tcPr>
          <w:p w14:paraId="3EFA1193"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6497" w:type="dxa"/>
            <w:tcBorders>
              <w:top w:val="single" w:sz="4" w:space="0" w:color="000000"/>
              <w:bottom w:val="dotted" w:sz="4" w:space="0" w:color="000000"/>
              <w:right w:val="single" w:sz="18" w:space="0" w:color="000000"/>
            </w:tcBorders>
            <w:vAlign w:val="center"/>
          </w:tcPr>
          <w:p w14:paraId="3EFA1194"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81010A" w14:paraId="3EFA1199" w14:textId="77777777">
        <w:trPr>
          <w:trHeight w:val="243"/>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3EFA1196" w14:textId="77777777" w:rsidR="0081010A" w:rsidRDefault="00A560D9">
            <w:pP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4"/>
                <w:szCs w:val="14"/>
              </w:rPr>
              <w:t>代表意思がない場合のみ塗りつぶす</w:t>
            </w:r>
          </w:p>
        </w:tc>
        <w:tc>
          <w:tcPr>
            <w:tcW w:w="1843" w:type="dxa"/>
            <w:tcBorders>
              <w:top w:val="dotted" w:sz="4" w:space="0" w:color="000000"/>
              <w:left w:val="single" w:sz="4" w:space="0" w:color="000000"/>
              <w:bottom w:val="single" w:sz="18" w:space="0" w:color="000000"/>
            </w:tcBorders>
            <w:vAlign w:val="center"/>
          </w:tcPr>
          <w:p w14:paraId="3EFA1197" w14:textId="77777777" w:rsidR="0081010A" w:rsidRDefault="00A560D9">
            <w:pPr>
              <w:ind w:left="9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木管部門・金管部門</w:t>
            </w:r>
          </w:p>
        </w:tc>
        <w:tc>
          <w:tcPr>
            <w:tcW w:w="6497" w:type="dxa"/>
            <w:tcBorders>
              <w:top w:val="dotted" w:sz="4" w:space="0" w:color="000000"/>
              <w:bottom w:val="single" w:sz="18" w:space="0" w:color="000000"/>
              <w:right w:val="single" w:sz="18" w:space="0" w:color="000000"/>
            </w:tcBorders>
            <w:vAlign w:val="center"/>
          </w:tcPr>
          <w:p w14:paraId="3EFA1198"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全員承認・（　　　　　　　　　　　　）を除いて承認</w:t>
            </w:r>
          </w:p>
        </w:tc>
      </w:tr>
      <w:tr w:rsidR="0081010A" w14:paraId="3EFA119B" w14:textId="77777777">
        <w:trPr>
          <w:trHeight w:val="243"/>
          <w:jc w:val="center"/>
        </w:trPr>
        <w:tc>
          <w:tcPr>
            <w:tcW w:w="9758" w:type="dxa"/>
            <w:gridSpan w:val="3"/>
            <w:tcBorders>
              <w:top w:val="single" w:sz="18" w:space="0" w:color="000000"/>
              <w:left w:val="single" w:sz="18" w:space="0" w:color="000000"/>
              <w:bottom w:val="single" w:sz="18" w:space="0" w:color="000000"/>
              <w:right w:val="single" w:sz="18" w:space="0" w:color="000000"/>
            </w:tcBorders>
            <w:vAlign w:val="center"/>
          </w:tcPr>
          <w:p w14:paraId="3EFA119A" w14:textId="77777777" w:rsidR="0081010A" w:rsidRPr="004353DD" w:rsidRDefault="00A560D9">
            <w:pPr>
              <w:ind w:left="2940" w:hanging="2940"/>
              <w:jc w:val="left"/>
              <w:rPr>
                <w:rFonts w:asciiTheme="majorEastAsia" w:eastAsiaTheme="majorEastAsia" w:hAnsiTheme="majorEastAsia" w:cs="ＭＳ ゴシック"/>
                <w:color w:val="000000"/>
                <w:sz w:val="21"/>
                <w:szCs w:val="21"/>
              </w:rPr>
            </w:pPr>
            <w:r w:rsidRPr="004353DD">
              <w:rPr>
                <w:rFonts w:asciiTheme="majorEastAsia" w:eastAsiaTheme="majorEastAsia" w:hAnsiTheme="majorEastAsia"/>
                <w:color w:val="000000"/>
                <w:sz w:val="21"/>
                <w:szCs w:val="21"/>
              </w:rPr>
              <w:t>サポートメンバー   管楽器（</w:t>
            </w:r>
            <w:r w:rsidRPr="004353DD">
              <w:rPr>
                <w:rFonts w:asciiTheme="majorEastAsia" w:eastAsiaTheme="majorEastAsia" w:hAnsiTheme="majorEastAsia"/>
                <w:color w:val="000000"/>
                <w:sz w:val="21"/>
                <w:szCs w:val="21"/>
                <w:u w:val="single"/>
              </w:rPr>
              <w:t xml:space="preserve"> 　　   </w:t>
            </w:r>
            <w:r w:rsidRPr="004353DD">
              <w:rPr>
                <w:rFonts w:asciiTheme="majorEastAsia" w:eastAsiaTheme="majorEastAsia" w:hAnsiTheme="majorEastAsia"/>
                <w:color w:val="000000"/>
                <w:sz w:val="21"/>
                <w:szCs w:val="21"/>
              </w:rPr>
              <w:t>）名　　打楽器（</w:t>
            </w:r>
            <w:r w:rsidRPr="004353DD">
              <w:rPr>
                <w:rFonts w:asciiTheme="majorEastAsia" w:eastAsiaTheme="majorEastAsia" w:hAnsiTheme="majorEastAsia"/>
                <w:color w:val="000000"/>
                <w:sz w:val="21"/>
                <w:szCs w:val="21"/>
                <w:u w:val="single"/>
              </w:rPr>
              <w:t xml:space="preserve">  　　  </w:t>
            </w:r>
            <w:r w:rsidRPr="004353DD">
              <w:rPr>
                <w:rFonts w:asciiTheme="majorEastAsia" w:eastAsiaTheme="majorEastAsia" w:hAnsiTheme="majorEastAsia"/>
                <w:color w:val="000000"/>
                <w:sz w:val="21"/>
                <w:szCs w:val="21"/>
              </w:rPr>
              <w:t>）名</w:t>
            </w:r>
            <w:r w:rsidRPr="004353DD">
              <w:rPr>
                <w:rFonts w:asciiTheme="majorEastAsia" w:eastAsiaTheme="majorEastAsia" w:hAnsiTheme="majorEastAsia"/>
                <w:color w:val="000000"/>
                <w:sz w:val="21"/>
                <w:szCs w:val="21"/>
              </w:rPr>
              <w:br/>
            </w:r>
            <w:r w:rsidRPr="004353DD">
              <w:rPr>
                <w:rFonts w:asciiTheme="majorEastAsia" w:eastAsiaTheme="majorEastAsia" w:hAnsiTheme="majorEastAsia"/>
                <w:color w:val="000000"/>
                <w:sz w:val="16"/>
                <w:szCs w:val="16"/>
              </w:rPr>
              <w:t>＊</w:t>
            </w:r>
            <w:r w:rsidRPr="004353DD">
              <w:rPr>
                <w:rFonts w:asciiTheme="majorEastAsia" w:eastAsiaTheme="majorEastAsia" w:hAnsiTheme="majorEastAsia"/>
                <w:sz w:val="16"/>
                <w:szCs w:val="16"/>
              </w:rPr>
              <w:t>5名まで</w:t>
            </w:r>
            <w:r w:rsidRPr="004353DD">
              <w:rPr>
                <w:rFonts w:asciiTheme="majorEastAsia" w:eastAsiaTheme="majorEastAsia" w:hAnsiTheme="majorEastAsia"/>
                <w:sz w:val="21"/>
                <w:szCs w:val="21"/>
              </w:rPr>
              <w:t xml:space="preserve">　　　　　　　　</w:t>
            </w:r>
            <w:r w:rsidRPr="004353DD">
              <w:rPr>
                <w:rFonts w:asciiTheme="majorEastAsia" w:eastAsiaTheme="majorEastAsia" w:hAnsiTheme="majorEastAsia" w:cs="ＭＳ ゴシック"/>
                <w:color w:val="000000"/>
                <w:sz w:val="16"/>
                <w:szCs w:val="16"/>
              </w:rPr>
              <w:t>＊</w:t>
            </w:r>
            <w:r w:rsidRPr="004353DD">
              <w:rPr>
                <w:rFonts w:asciiTheme="majorEastAsia" w:eastAsiaTheme="majorEastAsia" w:hAnsiTheme="majorEastAsia" w:cs="ＭＳ ゴシック"/>
                <w:sz w:val="16"/>
                <w:szCs w:val="16"/>
              </w:rPr>
              <w:t>7名まで</w:t>
            </w:r>
          </w:p>
        </w:tc>
      </w:tr>
    </w:tbl>
    <w:p w14:paraId="3EFA119C" w14:textId="77777777" w:rsidR="0081010A" w:rsidRDefault="0081010A">
      <w:pPr>
        <w:tabs>
          <w:tab w:val="left" w:pos="1126"/>
          <w:tab w:val="left" w:pos="5367"/>
        </w:tabs>
        <w:jc w:val="left"/>
        <w:rPr>
          <w:rFonts w:ascii="ＭＳ ゴシック" w:eastAsia="ＭＳ ゴシック" w:hAnsi="ＭＳ ゴシック" w:cs="ＭＳ ゴシック"/>
          <w:color w:val="000000"/>
          <w:sz w:val="18"/>
          <w:szCs w:val="18"/>
        </w:rPr>
      </w:pPr>
    </w:p>
    <w:p w14:paraId="3EFA119D" w14:textId="77777777" w:rsidR="0081010A" w:rsidRDefault="00A560D9">
      <w:pPr>
        <w:tabs>
          <w:tab w:val="left" w:pos="1126"/>
          <w:tab w:val="left" w:pos="5367"/>
        </w:tabs>
        <w:jc w:val="lef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参加チーム（詳細は参加団体データに記載されているので、各項目とも省略した形で）</w:t>
      </w:r>
    </w:p>
    <w:p w14:paraId="3EFA119E" w14:textId="77777777" w:rsidR="0081010A" w:rsidRDefault="0081010A">
      <w:pPr>
        <w:rPr>
          <w:rFonts w:ascii="ＭＳ ゴシック" w:eastAsia="ＭＳ ゴシック" w:hAnsi="ＭＳ ゴシック" w:cs="ＭＳ ゴシック"/>
          <w:b/>
          <w:color w:val="000000"/>
          <w:sz w:val="16"/>
          <w:szCs w:val="16"/>
        </w:rPr>
      </w:pPr>
    </w:p>
    <w:tbl>
      <w:tblPr>
        <w:tblStyle w:val="afc"/>
        <w:tblW w:w="9909"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57"/>
        <w:gridCol w:w="8452"/>
      </w:tblGrid>
      <w:tr w:rsidR="0081010A" w14:paraId="3EFA11A2" w14:textId="77777777">
        <w:trPr>
          <w:trHeight w:val="741"/>
        </w:trPr>
        <w:tc>
          <w:tcPr>
            <w:tcW w:w="1457" w:type="dxa"/>
            <w:tcBorders>
              <w:right w:val="single" w:sz="4" w:space="0" w:color="000000"/>
            </w:tcBorders>
            <w:vAlign w:val="center"/>
          </w:tcPr>
          <w:p w14:paraId="3EFA119F" w14:textId="77777777" w:rsidR="0081010A" w:rsidRDefault="00A560D9">
            <w:pPr>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来校予定車両</w:t>
            </w:r>
          </w:p>
          <w:p w14:paraId="3EFA11A0" w14:textId="77777777" w:rsidR="0081010A" w:rsidRDefault="00A560D9">
            <w:pPr>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sz w:val="21"/>
                <w:szCs w:val="21"/>
              </w:rPr>
              <w:t>(該当に〇)</w:t>
            </w:r>
          </w:p>
        </w:tc>
        <w:tc>
          <w:tcPr>
            <w:tcW w:w="8452" w:type="dxa"/>
            <w:tcBorders>
              <w:left w:val="single" w:sz="4" w:space="0" w:color="000000"/>
            </w:tcBorders>
            <w:vAlign w:val="center"/>
          </w:tcPr>
          <w:p w14:paraId="3EFA11A1" w14:textId="77777777" w:rsidR="0081010A" w:rsidRDefault="00A560D9">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sz w:val="22"/>
                <w:szCs w:val="22"/>
              </w:rPr>
              <w:t>・乗用車（　　　）台・ワゴン車（　　　）台・トラック</w:t>
            </w:r>
            <w:r>
              <w:rPr>
                <w:rFonts w:ascii="ＭＳ ゴシック" w:eastAsia="ＭＳ ゴシック" w:hAnsi="ＭＳ ゴシック" w:cs="ＭＳ ゴシック"/>
                <w:color w:val="000000"/>
                <w:sz w:val="22"/>
                <w:szCs w:val="22"/>
                <w:u w:val="single"/>
              </w:rPr>
              <w:t xml:space="preserve">　　</w:t>
            </w:r>
            <w:r>
              <w:rPr>
                <w:rFonts w:ascii="ＭＳ ゴシック" w:eastAsia="ＭＳ ゴシック" w:hAnsi="ＭＳ ゴシック" w:cs="ＭＳ ゴシック"/>
                <w:color w:val="000000"/>
                <w:sz w:val="22"/>
                <w:szCs w:val="22"/>
              </w:rPr>
              <w:t xml:space="preserve">ｔ車（　　　）台　</w:t>
            </w:r>
          </w:p>
        </w:tc>
      </w:tr>
    </w:tbl>
    <w:p w14:paraId="3EFA11A3" w14:textId="77777777" w:rsidR="0081010A" w:rsidRDefault="00A560D9">
      <w:pPr>
        <w:rPr>
          <w:rFonts w:ascii="ＭＳ ゴシック" w:eastAsia="ＭＳ ゴシック" w:hAnsi="ＭＳ ゴシック" w:cs="ＭＳ ゴシック"/>
          <w:b/>
          <w:color w:val="000000"/>
          <w:sz w:val="22"/>
          <w:szCs w:val="22"/>
          <w:u w:val="single"/>
        </w:rPr>
      </w:pPr>
      <w:r>
        <w:rPr>
          <w:rFonts w:ascii="ＭＳ ゴシック" w:eastAsia="ＭＳ ゴシック" w:hAnsi="ＭＳ ゴシック" w:cs="ＭＳ ゴシック"/>
          <w:b/>
          <w:color w:val="000000"/>
          <w:sz w:val="18"/>
          <w:szCs w:val="18"/>
        </w:rPr>
        <w:t>＊審査料振込票のコピーを裏面に貼り付けてください。ただし個人情報にかかわる部分は削除してください。</w:t>
      </w:r>
    </w:p>
    <w:p w14:paraId="3EFA11A4" w14:textId="77777777" w:rsidR="0081010A" w:rsidRDefault="00A560D9">
      <w:pP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6"/>
          <w:szCs w:val="16"/>
        </w:rPr>
        <w:t xml:space="preserve">＊賞状・プログラムの作成は、メールで送付される「参加団体データ」のデータを使用します。　</w:t>
      </w:r>
    </w:p>
    <w:p w14:paraId="3EFA11A5" w14:textId="77777777" w:rsidR="0081010A" w:rsidRDefault="00A560D9">
      <w:pP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6"/>
          <w:szCs w:val="16"/>
        </w:rPr>
        <w:t>＊スコア表紙コピーを紙で提出する場合は、右下に学校名を明記の上、左上隅をのり等でこの紙の裏面に貼り付けてください。</w:t>
      </w:r>
    </w:p>
    <w:p w14:paraId="3EFA11A6" w14:textId="77777777" w:rsidR="0081010A" w:rsidRDefault="0081010A">
      <w:pPr>
        <w:rPr>
          <w:rFonts w:ascii="ＭＳ ゴシック" w:eastAsia="ＭＳ ゴシック" w:hAnsi="ＭＳ ゴシック" w:cs="ＭＳ ゴシック"/>
          <w:color w:val="000000"/>
          <w:sz w:val="14"/>
          <w:szCs w:val="14"/>
        </w:rPr>
      </w:pPr>
    </w:p>
    <w:p w14:paraId="3EFA11A7" w14:textId="77777777" w:rsidR="0081010A" w:rsidRDefault="00A560D9">
      <w:pP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参加要項を熟読し、感染拡大防止についての説明をすべて承諾したうえで、上記のとおり、第４７回千葉県アンサンブルコンテスト東葛飾地区予選に参加します。</w:t>
      </w:r>
    </w:p>
    <w:p w14:paraId="3EFA11A8" w14:textId="77777777" w:rsidR="0081010A" w:rsidRDefault="00A560D9">
      <w:pP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                                              　　　　　　　　　　令和３年　　月　　日</w:t>
      </w:r>
    </w:p>
    <w:p w14:paraId="3EFA11A9" w14:textId="77777777" w:rsidR="0081010A" w:rsidRDefault="00A560D9">
      <w:pP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 xml:space="preserve">東葛飾地区吹奏楽連盟 </w:t>
      </w:r>
    </w:p>
    <w:p w14:paraId="3EFA11AA" w14:textId="4B48A218" w:rsidR="0081010A" w:rsidRDefault="00A560D9">
      <w:pP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理事長　石田　修一　様</w:t>
      </w:r>
    </w:p>
    <w:p w14:paraId="3C7F4477" w14:textId="77777777" w:rsidR="00015434" w:rsidRDefault="00015434">
      <w:pPr>
        <w:rPr>
          <w:rFonts w:ascii="ＭＳ ゴシック" w:eastAsia="ＭＳ ゴシック" w:hAnsi="ＭＳ ゴシック" w:cs="ＭＳ ゴシック" w:hint="eastAsia"/>
          <w:color w:val="000000"/>
          <w:sz w:val="22"/>
          <w:szCs w:val="22"/>
        </w:rPr>
      </w:pPr>
    </w:p>
    <w:p w14:paraId="3EFA11AB" w14:textId="7B6B5289" w:rsidR="0081010A" w:rsidRDefault="00A560D9">
      <w:pPr>
        <w:rPr>
          <w:rFonts w:ascii="ＭＳ ゴシック" w:eastAsia="ＭＳ ゴシック" w:hAnsi="ＭＳ ゴシック" w:cs="ＭＳ ゴシック"/>
          <w:color w:val="000000"/>
          <w:sz w:val="22"/>
          <w:szCs w:val="22"/>
          <w:u w:val="single"/>
        </w:rPr>
      </w:pPr>
      <w:r>
        <w:rPr>
          <w:rFonts w:ascii="ＭＳ ゴシック" w:eastAsia="ＭＳ ゴシック" w:hAnsi="ＭＳ ゴシック" w:cs="ＭＳ ゴシック"/>
          <w:color w:val="000000"/>
          <w:sz w:val="22"/>
          <w:szCs w:val="22"/>
        </w:rPr>
        <w:t xml:space="preserve">　　　　　　　　　　　　　　　　　　</w:t>
      </w:r>
      <w:r>
        <w:rPr>
          <w:rFonts w:ascii="ＭＳ ゴシック" w:eastAsia="ＭＳ ゴシック" w:hAnsi="ＭＳ ゴシック" w:cs="ＭＳ ゴシック"/>
          <w:color w:val="000000"/>
          <w:sz w:val="22"/>
          <w:szCs w:val="22"/>
          <w:u w:val="single"/>
        </w:rPr>
        <w:t xml:space="preserve">学校名　　　　　　　　　　　　　　　　　　　　　</w:t>
      </w:r>
      <w:r w:rsidR="00015434" w:rsidRPr="00015434">
        <w:rPr>
          <w:rFonts w:ascii="ＭＳ ゴシック" w:eastAsia="ＭＳ ゴシック" w:hAnsi="ＭＳ ゴシック" w:cs="ＭＳ ゴシック" w:hint="eastAsia"/>
          <w:color w:val="FFFFFF" w:themeColor="background1"/>
          <w:sz w:val="22"/>
          <w:szCs w:val="22"/>
          <w:u w:val="single"/>
        </w:rPr>
        <w:t>.</w:t>
      </w:r>
    </w:p>
    <w:p w14:paraId="69D1D1A5" w14:textId="3164A02D" w:rsidR="00015434" w:rsidRDefault="00015434">
      <w:pPr>
        <w:rPr>
          <w:rFonts w:ascii="ＭＳ ゴシック" w:eastAsia="ＭＳ ゴシック" w:hAnsi="ＭＳ ゴシック" w:cs="ＭＳ ゴシック"/>
          <w:color w:val="000000"/>
          <w:sz w:val="16"/>
          <w:szCs w:val="16"/>
          <w:u w:val="single"/>
        </w:rPr>
      </w:pPr>
    </w:p>
    <w:p w14:paraId="7C61B423" w14:textId="77777777" w:rsidR="00015434" w:rsidRDefault="00015434">
      <w:pPr>
        <w:rPr>
          <w:rFonts w:ascii="ＭＳ ゴシック" w:eastAsia="ＭＳ ゴシック" w:hAnsi="ＭＳ ゴシック" w:cs="ＭＳ ゴシック" w:hint="eastAsia"/>
          <w:color w:val="000000"/>
          <w:sz w:val="16"/>
          <w:szCs w:val="16"/>
          <w:u w:val="single"/>
        </w:rPr>
      </w:pPr>
    </w:p>
    <w:p w14:paraId="3EFA11AD" w14:textId="77777777" w:rsidR="0081010A" w:rsidRDefault="00A560D9">
      <w:pPr>
        <w:rPr>
          <w:rFonts w:ascii="ＭＳ ゴシック" w:eastAsia="ＭＳ ゴシック" w:hAnsi="ＭＳ ゴシック" w:cs="ＭＳ ゴシック"/>
          <w:color w:val="000000"/>
          <w:sz w:val="22"/>
          <w:szCs w:val="22"/>
          <w:u w:val="single"/>
        </w:rPr>
      </w:pPr>
      <w:r>
        <w:rPr>
          <w:rFonts w:ascii="ＭＳ ゴシック" w:eastAsia="ＭＳ ゴシック" w:hAnsi="ＭＳ ゴシック" w:cs="ＭＳ ゴシック"/>
          <w:color w:val="000000"/>
          <w:sz w:val="22"/>
          <w:szCs w:val="22"/>
        </w:rPr>
        <w:t xml:space="preserve">  　　　　　　　　　　　　　　　　　</w:t>
      </w:r>
      <w:r>
        <w:rPr>
          <w:rFonts w:ascii="ＭＳ ゴシック" w:eastAsia="ＭＳ ゴシック" w:hAnsi="ＭＳ ゴシック" w:cs="ＭＳ ゴシック"/>
          <w:color w:val="000000"/>
          <w:sz w:val="22"/>
          <w:szCs w:val="22"/>
          <w:u w:val="single"/>
        </w:rPr>
        <w:t>学校長　　　　　　　　　　　　　　　　　　　職印</w:t>
      </w:r>
    </w:p>
    <w:p w14:paraId="3EFA11AE" w14:textId="77777777" w:rsidR="0081010A" w:rsidRDefault="0081010A">
      <w:pPr>
        <w:widowControl/>
        <w:jc w:val="center"/>
      </w:pPr>
    </w:p>
    <w:p w14:paraId="02806AE8" w14:textId="5CC6A40F" w:rsidR="00E01F9C" w:rsidRDefault="00A560D9" w:rsidP="00E2678D">
      <w:pPr>
        <w:rPr>
          <w:rFonts w:ascii="游ゴシック" w:eastAsia="游ゴシック" w:hAnsi="游ゴシック" w:cs="游ゴシック"/>
          <w:b/>
          <w:sz w:val="22"/>
          <w:szCs w:val="22"/>
        </w:rPr>
        <w:sectPr w:rsidR="00E01F9C" w:rsidSect="00A560D9">
          <w:footerReference w:type="default" r:id="rId9"/>
          <w:pgSz w:w="11907" w:h="16839"/>
          <w:pgMar w:top="1134" w:right="1134" w:bottom="851" w:left="993" w:header="851" w:footer="170" w:gutter="0"/>
          <w:pgNumType w:start="1"/>
          <w:cols w:space="720"/>
          <w:docGrid w:linePitch="326"/>
        </w:sectPr>
      </w:pPr>
      <w:r>
        <w:br w:type="page"/>
      </w:r>
    </w:p>
    <w:p w14:paraId="3EFA11B0" w14:textId="69AF3B3C" w:rsidR="0081010A" w:rsidRDefault="00A560D9">
      <w:pPr>
        <w:widowControl/>
        <w:ind w:right="240"/>
        <w:jc w:val="center"/>
        <w:rPr>
          <w:rFonts w:ascii="游ゴシック" w:eastAsia="游ゴシック" w:hAnsi="游ゴシック" w:cs="游ゴシック"/>
          <w:b/>
          <w:sz w:val="22"/>
          <w:szCs w:val="22"/>
        </w:rPr>
      </w:pPr>
      <w:r>
        <w:rPr>
          <w:rFonts w:ascii="游ゴシック" w:eastAsia="游ゴシック" w:hAnsi="游ゴシック" w:cs="游ゴシック"/>
          <w:b/>
          <w:sz w:val="22"/>
          <w:szCs w:val="22"/>
        </w:rPr>
        <w:lastRenderedPageBreak/>
        <w:t>第４７回 千葉県アンサンブルコンテスト 東葛飾地区予選　健康チェックシート(同意書)</w:t>
      </w:r>
    </w:p>
    <w:p w14:paraId="3EFA11B1" w14:textId="77777777" w:rsidR="0081010A" w:rsidRDefault="00A560D9">
      <w:pPr>
        <w:widowControl/>
        <w:ind w:right="240"/>
        <w:jc w:val="center"/>
        <w:rPr>
          <w:rFonts w:ascii="游ゴシック" w:eastAsia="游ゴシック" w:hAnsi="游ゴシック" w:cs="游ゴシック"/>
          <w:sz w:val="20"/>
          <w:szCs w:val="20"/>
          <w:u w:val="single"/>
        </w:rPr>
      </w:pPr>
      <w:r>
        <w:rPr>
          <w:rFonts w:ascii="游ゴシック" w:eastAsia="游ゴシック" w:hAnsi="游ゴシック" w:cs="游ゴシック"/>
          <w:sz w:val="20"/>
          <w:szCs w:val="20"/>
          <w:u w:val="single"/>
        </w:rPr>
        <w:t>＊参加生徒、引率者、サポートメンバーの全員分を当日受付に提出する。</w:t>
      </w:r>
    </w:p>
    <w:p w14:paraId="3EFA11B2" w14:textId="77777777" w:rsidR="0081010A" w:rsidRDefault="00A560D9">
      <w:pPr>
        <w:widowControl/>
        <w:numPr>
          <w:ilvl w:val="0"/>
          <w:numId w:val="1"/>
        </w:numPr>
        <w:pBdr>
          <w:top w:val="nil"/>
          <w:left w:val="nil"/>
          <w:bottom w:val="nil"/>
          <w:right w:val="nil"/>
          <w:between w:val="nil"/>
        </w:pBdr>
        <w:ind w:right="240"/>
        <w:jc w:val="left"/>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 xml:space="preserve">本健康チェックシートは、東葛飾地区吹奏楽連盟の各行事(アンサンブルコンテスト、個人コンクール)において新型コロナウイルス感染症の拡大を防止するため、大会会場入場者〔原則、参加者(生徒・引率者・役員・審査員等)及び関係学校職員〕の健康状態を確認することを目的としています。 </w:t>
      </w:r>
    </w:p>
    <w:p w14:paraId="3EFA11B3" w14:textId="77777777" w:rsidR="0081010A" w:rsidRDefault="00A560D9">
      <w:pPr>
        <w:widowControl/>
        <w:numPr>
          <w:ilvl w:val="0"/>
          <w:numId w:val="1"/>
        </w:numPr>
        <w:pBdr>
          <w:top w:val="nil"/>
          <w:left w:val="nil"/>
          <w:bottom w:val="nil"/>
          <w:right w:val="nil"/>
          <w:between w:val="nil"/>
        </w:pBdr>
        <w:ind w:right="240"/>
        <w:jc w:val="left"/>
        <w:rPr>
          <w:rFonts w:ascii="游ゴシック" w:eastAsia="游ゴシック" w:hAnsi="游ゴシック" w:cs="游ゴシック"/>
          <w:color w:val="000000"/>
          <w:sz w:val="22"/>
          <w:szCs w:val="22"/>
        </w:rPr>
      </w:pPr>
      <w:r>
        <w:rPr>
          <w:rFonts w:ascii="游ゴシック" w:eastAsia="游ゴシック" w:hAnsi="游ゴシック" w:cs="游ゴシック"/>
          <w:color w:val="000000"/>
          <w:sz w:val="20"/>
          <w:szCs w:val="20"/>
        </w:rPr>
        <w:t>本健康チェックシートに記入いただいた個人情報については、当連盟が適切に取り扱い、参加者の健康状態の把握、来場可否の判断及び必要な連絡のためにのみ利用します。また、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r>
        <w:rPr>
          <w:rFonts w:ascii="游ゴシック" w:eastAsia="游ゴシック" w:hAnsi="游ゴシック" w:cs="游ゴシック"/>
          <w:color w:val="000000"/>
          <w:sz w:val="22"/>
          <w:szCs w:val="22"/>
        </w:rPr>
        <w:t xml:space="preserve"> </w:t>
      </w:r>
    </w:p>
    <w:p w14:paraId="3EFA11B4" w14:textId="77777777" w:rsidR="0081010A" w:rsidRDefault="00A560D9">
      <w:pPr>
        <w:widowControl/>
        <w:ind w:right="240"/>
        <w:jc w:val="left"/>
        <w:rPr>
          <w:rFonts w:ascii="游ゴシック" w:eastAsia="游ゴシック" w:hAnsi="游ゴシック" w:cs="游ゴシック"/>
          <w:b/>
          <w:sz w:val="22"/>
          <w:szCs w:val="22"/>
        </w:rPr>
      </w:pPr>
      <w:r>
        <w:rPr>
          <w:rFonts w:ascii="游ゴシック" w:eastAsia="游ゴシック" w:hAnsi="游ゴシック" w:cs="游ゴシック"/>
          <w:b/>
          <w:sz w:val="22"/>
          <w:szCs w:val="22"/>
        </w:rPr>
        <w:t>◎基本情報</w:t>
      </w:r>
    </w:p>
    <w:tbl>
      <w:tblPr>
        <w:tblStyle w:val="afd"/>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5"/>
        <w:gridCol w:w="4885"/>
      </w:tblGrid>
      <w:tr w:rsidR="0081010A" w14:paraId="3EFA11B9" w14:textId="77777777">
        <w:tc>
          <w:tcPr>
            <w:tcW w:w="4885" w:type="dxa"/>
          </w:tcPr>
          <w:p w14:paraId="3EFA11B5" w14:textId="77777777" w:rsidR="0081010A" w:rsidRPr="00A54316" w:rsidRDefault="00A560D9">
            <w:pPr>
              <w:widowControl/>
              <w:ind w:right="240"/>
              <w:jc w:val="left"/>
              <w:rPr>
                <w:rFonts w:ascii="游ゴシック" w:eastAsia="游ゴシック" w:hAnsi="游ゴシック" w:cs="游ゴシック"/>
                <w:w w:val="50"/>
                <w:sz w:val="20"/>
                <w:szCs w:val="20"/>
              </w:rPr>
            </w:pPr>
            <w:r w:rsidRPr="00A54316">
              <w:rPr>
                <w:rFonts w:ascii="游ゴシック" w:eastAsia="游ゴシック" w:hAnsi="游ゴシック" w:cs="游ゴシック"/>
                <w:w w:val="50"/>
                <w:sz w:val="20"/>
                <w:szCs w:val="20"/>
              </w:rPr>
              <w:t>ふりがな</w:t>
            </w:r>
          </w:p>
          <w:p w14:paraId="3EFA11B6"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氏名</w:t>
            </w:r>
          </w:p>
          <w:p w14:paraId="3EFA11B7" w14:textId="2871581C"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年齢</w:t>
            </w:r>
            <w:r w:rsidR="00476D2D">
              <w:rPr>
                <w:rFonts w:ascii="游ゴシック" w:eastAsia="游ゴシック" w:hAnsi="游ゴシック" w:cs="游ゴシック" w:hint="eastAsia"/>
                <w:sz w:val="20"/>
                <w:szCs w:val="20"/>
              </w:rPr>
              <w:t xml:space="preserve">　</w:t>
            </w:r>
            <w:r>
              <w:rPr>
                <w:rFonts w:ascii="游ゴシック" w:eastAsia="游ゴシック" w:hAnsi="游ゴシック" w:cs="游ゴシック"/>
                <w:sz w:val="20"/>
                <w:szCs w:val="20"/>
              </w:rPr>
              <w:t xml:space="preserve"> ( 　　　　)</w:t>
            </w:r>
          </w:p>
        </w:tc>
        <w:tc>
          <w:tcPr>
            <w:tcW w:w="4885" w:type="dxa"/>
          </w:tcPr>
          <w:p w14:paraId="3EFA11B8"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学校名(所属)</w:t>
            </w:r>
          </w:p>
        </w:tc>
      </w:tr>
      <w:tr w:rsidR="0081010A" w14:paraId="3EFA11BE" w14:textId="77777777">
        <w:tc>
          <w:tcPr>
            <w:tcW w:w="4885" w:type="dxa"/>
          </w:tcPr>
          <w:p w14:paraId="3EFA11BA"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住所</w:t>
            </w:r>
          </w:p>
          <w:p w14:paraId="3EFA11BB" w14:textId="77777777" w:rsidR="0081010A" w:rsidRDefault="0081010A">
            <w:pPr>
              <w:widowControl/>
              <w:ind w:right="240"/>
              <w:jc w:val="left"/>
              <w:rPr>
                <w:rFonts w:ascii="游ゴシック" w:eastAsia="游ゴシック" w:hAnsi="游ゴシック" w:cs="游ゴシック"/>
                <w:sz w:val="20"/>
                <w:szCs w:val="20"/>
              </w:rPr>
            </w:pPr>
          </w:p>
        </w:tc>
        <w:tc>
          <w:tcPr>
            <w:tcW w:w="4885" w:type="dxa"/>
          </w:tcPr>
          <w:p w14:paraId="3EFA11BC"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電話番号　(生徒は保護者の電話番号を記入)</w:t>
            </w:r>
          </w:p>
          <w:p w14:paraId="3EFA11BD" w14:textId="77777777" w:rsidR="0081010A" w:rsidRDefault="0081010A">
            <w:pPr>
              <w:widowControl/>
              <w:ind w:right="240"/>
              <w:jc w:val="left"/>
              <w:rPr>
                <w:rFonts w:ascii="游ゴシック" w:eastAsia="游ゴシック" w:hAnsi="游ゴシック" w:cs="游ゴシック"/>
                <w:sz w:val="20"/>
                <w:szCs w:val="20"/>
              </w:rPr>
            </w:pPr>
          </w:p>
        </w:tc>
      </w:tr>
      <w:tr w:rsidR="0081010A" w14:paraId="3EFA11C0" w14:textId="77777777">
        <w:tc>
          <w:tcPr>
            <w:tcW w:w="9770" w:type="dxa"/>
            <w:gridSpan w:val="2"/>
          </w:tcPr>
          <w:p w14:paraId="3EFA11BF"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区分(○で囲む)  　1.生徒　　2.引率者・講師 　　3.役員 　　4.審査員 　　5.その他(　　 　　　　　)</w:t>
            </w:r>
          </w:p>
        </w:tc>
      </w:tr>
      <w:tr w:rsidR="0081010A" w14:paraId="3EFA11C3" w14:textId="77777777">
        <w:tc>
          <w:tcPr>
            <w:tcW w:w="9770" w:type="dxa"/>
            <w:gridSpan w:val="2"/>
          </w:tcPr>
          <w:p w14:paraId="3EFA11C1"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 xml:space="preserve">大会当日の体温 </w:t>
            </w:r>
          </w:p>
          <w:p w14:paraId="3EFA11C2" w14:textId="77777777" w:rsidR="0081010A" w:rsidRDefault="00A560D9">
            <w:pPr>
              <w:widowControl/>
              <w:ind w:right="240"/>
              <w:jc w:val="left"/>
              <w:rPr>
                <w:rFonts w:ascii="游ゴシック" w:eastAsia="游ゴシック" w:hAnsi="游ゴシック" w:cs="游ゴシック"/>
                <w:sz w:val="20"/>
                <w:szCs w:val="20"/>
              </w:rPr>
            </w:pPr>
            <w:r>
              <w:rPr>
                <w:rFonts w:ascii="游ゴシック" w:eastAsia="游ゴシック" w:hAnsi="游ゴシック" w:cs="游ゴシック"/>
                <w:sz w:val="20"/>
                <w:szCs w:val="20"/>
              </w:rPr>
              <w:t xml:space="preserve">　　　　　　　　　　　　　　　　　　度　　　　　　　　分</w:t>
            </w:r>
          </w:p>
        </w:tc>
      </w:tr>
    </w:tbl>
    <w:p w14:paraId="3EFA11C4" w14:textId="77777777" w:rsidR="0081010A" w:rsidRDefault="00A560D9">
      <w:pPr>
        <w:widowControl/>
        <w:ind w:right="240"/>
        <w:jc w:val="left"/>
        <w:rPr>
          <w:rFonts w:ascii="游ゴシック" w:eastAsia="游ゴシック" w:hAnsi="游ゴシック" w:cs="游ゴシック"/>
          <w:sz w:val="21"/>
          <w:szCs w:val="21"/>
        </w:rPr>
      </w:pPr>
      <w:r>
        <w:rPr>
          <w:rFonts w:ascii="游ゴシック" w:eastAsia="游ゴシック" w:hAnsi="游ゴシック" w:cs="游ゴシック"/>
          <w:b/>
          <w:sz w:val="22"/>
          <w:szCs w:val="22"/>
        </w:rPr>
        <w:t>◎大会当日の健康状態</w:t>
      </w: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 xml:space="preserve">※該当する項目に「✓（チェック）」を記入してください。 </w:t>
      </w:r>
    </w:p>
    <w:p w14:paraId="3EFA11C5" w14:textId="77777777" w:rsidR="0081010A" w:rsidRDefault="00A560D9">
      <w:pPr>
        <w:widowControl/>
        <w:ind w:right="240"/>
        <w:jc w:val="left"/>
        <w:rPr>
          <w:rFonts w:ascii="游ゴシック" w:eastAsia="游ゴシック" w:hAnsi="游ゴシック" w:cs="游ゴシック"/>
          <w:sz w:val="21"/>
          <w:szCs w:val="21"/>
        </w:rPr>
      </w:pPr>
      <w:r>
        <w:rPr>
          <w:rFonts w:ascii="游ゴシック" w:eastAsia="游ゴシック" w:hAnsi="游ゴシック" w:cs="游ゴシック"/>
          <w:sz w:val="21"/>
          <w:szCs w:val="21"/>
        </w:rPr>
        <w:t>アからオの全ての項目に「✓」の記入がない場合には会場に入ることができません。</w:t>
      </w:r>
    </w:p>
    <w:tbl>
      <w:tblPr>
        <w:tblStyle w:val="afe"/>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81010A" w14:paraId="3EFA11CB" w14:textId="77777777">
        <w:tc>
          <w:tcPr>
            <w:tcW w:w="9770" w:type="dxa"/>
            <w:tcMar>
              <w:right w:w="0" w:type="dxa"/>
            </w:tcMar>
          </w:tcPr>
          <w:p w14:paraId="3EFA11C6"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ア．平熱を超える発熱がない</w:t>
            </w:r>
          </w:p>
          <w:p w14:paraId="3EFA11C7"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イ．咳(せき)、のどの痛みなどの風邪症状がない</w:t>
            </w:r>
          </w:p>
          <w:p w14:paraId="3EFA11C8"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ウ．だるさ(倦怠感)、息苦しさ(呼吸困難)がない</w:t>
            </w:r>
          </w:p>
          <w:p w14:paraId="3EFA11C9"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エ．嗅覚や味覚の異常がない</w:t>
            </w:r>
            <w:r>
              <w:rPr>
                <w:rFonts w:ascii="游ゴシック" w:eastAsia="游ゴシック" w:hAnsi="游ゴシック" w:cs="游ゴシック"/>
                <w:sz w:val="22"/>
                <w:szCs w:val="22"/>
              </w:rPr>
              <w:t xml:space="preserve"> </w:t>
            </w:r>
          </w:p>
          <w:p w14:paraId="3EFA11CA"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オ．体が重く感じる、疲れやすい等がない</w:t>
            </w:r>
          </w:p>
        </w:tc>
      </w:tr>
    </w:tbl>
    <w:p w14:paraId="3EFA11CC"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b/>
          <w:sz w:val="22"/>
          <w:szCs w:val="22"/>
        </w:rPr>
        <w:t>◎大会2週間前からの健康状態</w:t>
      </w: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※該当する項目に、「✓」を記入してください。</w:t>
      </w:r>
    </w:p>
    <w:tbl>
      <w:tblPr>
        <w:tblStyle w:val="aff"/>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81010A" w14:paraId="3EFA11D2" w14:textId="77777777">
        <w:tc>
          <w:tcPr>
            <w:tcW w:w="9770" w:type="dxa"/>
          </w:tcPr>
          <w:p w14:paraId="3EFA11CD"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カ．上記アからオの全てに該当する</w:t>
            </w:r>
          </w:p>
          <w:p w14:paraId="3EFA11CE" w14:textId="77777777" w:rsidR="0081010A" w:rsidRDefault="00A560D9">
            <w:pPr>
              <w:widowControl/>
              <w:ind w:right="240"/>
              <w:jc w:val="left"/>
              <w:rPr>
                <w:rFonts w:ascii="游ゴシック" w:eastAsia="游ゴシック" w:hAnsi="游ゴシック" w:cs="游ゴシック"/>
                <w:sz w:val="21"/>
                <w:szCs w:val="21"/>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1"/>
                <w:szCs w:val="21"/>
              </w:rPr>
              <w:t>キ．上記カ以外の場合、下欄に具体的な内容を記入してください。</w:t>
            </w:r>
          </w:p>
          <w:p w14:paraId="3EFA11CF" w14:textId="77777777" w:rsidR="0081010A" w:rsidRDefault="00A560D9">
            <w:pPr>
              <w:widowControl/>
              <w:ind w:right="240" w:firstLine="800"/>
              <w:jc w:val="left"/>
              <w:rPr>
                <w:rFonts w:ascii="游ゴシック" w:eastAsia="游ゴシック" w:hAnsi="游ゴシック" w:cs="游ゴシック"/>
                <w:sz w:val="22"/>
                <w:szCs w:val="22"/>
              </w:rPr>
            </w:pPr>
            <w:r>
              <w:rPr>
                <w:rFonts w:ascii="游ゴシック" w:eastAsia="游ゴシック" w:hAnsi="游ゴシック" w:cs="游ゴシック"/>
                <w:sz w:val="20"/>
                <w:szCs w:val="20"/>
              </w:rPr>
              <w:t>（例：7日前から2日間のどの痛み)</w:t>
            </w:r>
            <w:r>
              <w:rPr>
                <w:rFonts w:ascii="游ゴシック" w:eastAsia="游ゴシック" w:hAnsi="游ゴシック" w:cs="游ゴシック"/>
                <w:sz w:val="21"/>
                <w:szCs w:val="21"/>
              </w:rPr>
              <w:t xml:space="preserve"> </w:t>
            </w:r>
          </w:p>
          <w:p w14:paraId="3EFA11D0" w14:textId="77777777" w:rsidR="0081010A" w:rsidRDefault="0081010A">
            <w:pPr>
              <w:widowControl/>
              <w:ind w:right="240"/>
              <w:jc w:val="left"/>
              <w:rPr>
                <w:rFonts w:ascii="游ゴシック" w:eastAsia="游ゴシック" w:hAnsi="游ゴシック" w:cs="游ゴシック"/>
                <w:sz w:val="22"/>
                <w:szCs w:val="22"/>
              </w:rPr>
            </w:pPr>
          </w:p>
          <w:p w14:paraId="3EFA11D1" w14:textId="77777777" w:rsidR="0081010A" w:rsidRDefault="00A560D9">
            <w:pPr>
              <w:widowControl/>
              <w:ind w:right="240"/>
              <w:jc w:val="left"/>
              <w:rPr>
                <w:rFonts w:ascii="游ゴシック" w:eastAsia="游ゴシック" w:hAnsi="游ゴシック" w:cs="游ゴシック"/>
                <w:sz w:val="22"/>
                <w:szCs w:val="22"/>
                <w:u w:val="single"/>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2"/>
                <w:szCs w:val="22"/>
                <w:u w:val="single"/>
              </w:rPr>
              <w:t xml:space="preserve">　　　　　　　　　　　　　　　　　　　　　　　　　　　　　　　　　　　　　　　　</w:t>
            </w:r>
            <w:r>
              <w:rPr>
                <w:rFonts w:ascii="游ゴシック" w:eastAsia="游ゴシック" w:hAnsi="游ゴシック" w:cs="游ゴシック"/>
                <w:color w:val="FFFFFF"/>
                <w:sz w:val="22"/>
                <w:szCs w:val="22"/>
                <w:u w:val="single"/>
              </w:rPr>
              <w:t>.</w:t>
            </w:r>
          </w:p>
        </w:tc>
      </w:tr>
    </w:tbl>
    <w:p w14:paraId="3EFA11D3" w14:textId="77777777" w:rsidR="0081010A" w:rsidRDefault="0081010A">
      <w:pPr>
        <w:widowControl/>
        <w:ind w:right="240"/>
        <w:jc w:val="left"/>
        <w:rPr>
          <w:rFonts w:ascii="游ゴシック" w:eastAsia="游ゴシック" w:hAnsi="游ゴシック" w:cs="游ゴシック"/>
          <w:sz w:val="22"/>
          <w:szCs w:val="22"/>
        </w:rPr>
      </w:pPr>
    </w:p>
    <w:tbl>
      <w:tblPr>
        <w:tblStyle w:val="aff0"/>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81010A" w14:paraId="3EFA11DC" w14:textId="77777777">
        <w:tc>
          <w:tcPr>
            <w:tcW w:w="9770" w:type="dxa"/>
          </w:tcPr>
          <w:p w14:paraId="3EFA11D4"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東葛飾地区吹奏楽連盟　理事長 様 </w:t>
            </w:r>
          </w:p>
          <w:p w14:paraId="3EFA11D5" w14:textId="77777777" w:rsidR="0081010A" w:rsidRDefault="00A560D9">
            <w:pPr>
              <w:widowControl/>
              <w:ind w:right="240"/>
              <w:jc w:val="center"/>
              <w:rPr>
                <w:rFonts w:ascii="游ゴシック" w:eastAsia="游ゴシック" w:hAnsi="游ゴシック" w:cs="游ゴシック"/>
                <w:b/>
                <w:sz w:val="22"/>
                <w:szCs w:val="22"/>
              </w:rPr>
            </w:pPr>
            <w:r>
              <w:rPr>
                <w:rFonts w:ascii="游ゴシック" w:eastAsia="游ゴシック" w:hAnsi="游ゴシック" w:cs="游ゴシック"/>
                <w:b/>
                <w:sz w:val="22"/>
                <w:szCs w:val="22"/>
              </w:rPr>
              <w:t>同　　意　　書</w:t>
            </w:r>
          </w:p>
          <w:p w14:paraId="3EFA11D6" w14:textId="77777777" w:rsidR="0081010A" w:rsidRDefault="00A560D9">
            <w:pPr>
              <w:widowControl/>
              <w:ind w:right="238"/>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大会参加に同意し、チェックシートを提出します。 </w:t>
            </w:r>
          </w:p>
          <w:p w14:paraId="3EFA11D7" w14:textId="77777777" w:rsidR="0081010A" w:rsidRDefault="00A560D9">
            <w:pPr>
              <w:widowControl/>
              <w:ind w:right="238"/>
              <w:jc w:val="right"/>
              <w:rPr>
                <w:rFonts w:ascii="游ゴシック" w:eastAsia="游ゴシック" w:hAnsi="游ゴシック" w:cs="游ゴシック"/>
                <w:sz w:val="22"/>
                <w:szCs w:val="22"/>
              </w:rPr>
            </w:pPr>
            <w:r>
              <w:rPr>
                <w:rFonts w:ascii="游ゴシック" w:eastAsia="游ゴシック" w:hAnsi="游ゴシック" w:cs="游ゴシック"/>
                <w:sz w:val="22"/>
                <w:szCs w:val="22"/>
              </w:rPr>
              <w:t>令和３年１１月１３日</w:t>
            </w:r>
          </w:p>
          <w:p w14:paraId="3EFA11D8" w14:textId="77777777" w:rsidR="0081010A" w:rsidRDefault="0081010A">
            <w:pPr>
              <w:widowControl/>
              <w:ind w:right="240"/>
              <w:jc w:val="left"/>
              <w:rPr>
                <w:rFonts w:ascii="游ゴシック" w:eastAsia="游ゴシック" w:hAnsi="游ゴシック" w:cs="游ゴシック"/>
                <w:sz w:val="22"/>
                <w:szCs w:val="22"/>
              </w:rPr>
            </w:pPr>
          </w:p>
          <w:p w14:paraId="3EFA11D9"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氏　名（自署）</w:t>
            </w:r>
            <w:r>
              <w:rPr>
                <w:rFonts w:ascii="游ゴシック" w:eastAsia="游ゴシック" w:hAnsi="游ゴシック" w:cs="游ゴシック"/>
                <w:sz w:val="22"/>
                <w:szCs w:val="22"/>
                <w:u w:val="single"/>
              </w:rPr>
              <w:t xml:space="preserve">　　　                                 　　　　　　　　　　　　　　　　　　　　　</w:t>
            </w:r>
            <w:r>
              <w:rPr>
                <w:rFonts w:ascii="游ゴシック" w:eastAsia="游ゴシック" w:hAnsi="游ゴシック" w:cs="游ゴシック"/>
                <w:color w:val="FFFFFF"/>
                <w:sz w:val="22"/>
                <w:szCs w:val="22"/>
                <w:u w:val="single"/>
              </w:rPr>
              <w:t>.</w:t>
            </w:r>
          </w:p>
          <w:p w14:paraId="3EFA11DA" w14:textId="77777777" w:rsidR="0081010A" w:rsidRDefault="0081010A">
            <w:pPr>
              <w:widowControl/>
              <w:ind w:right="240"/>
              <w:jc w:val="left"/>
              <w:rPr>
                <w:rFonts w:ascii="游ゴシック" w:eastAsia="游ゴシック" w:hAnsi="游ゴシック" w:cs="游ゴシック"/>
                <w:sz w:val="22"/>
                <w:szCs w:val="22"/>
              </w:rPr>
            </w:pPr>
          </w:p>
          <w:p w14:paraId="3EFA11DB" w14:textId="77777777" w:rsidR="0081010A" w:rsidRDefault="00A560D9">
            <w:pPr>
              <w:widowControl/>
              <w:ind w:right="240"/>
              <w:jc w:val="left"/>
              <w:rPr>
                <w:rFonts w:ascii="游ゴシック" w:eastAsia="游ゴシック" w:hAnsi="游ゴシック" w:cs="游ゴシック"/>
                <w:sz w:val="22"/>
                <w:szCs w:val="22"/>
              </w:rPr>
            </w:pPr>
            <w:r>
              <w:rPr>
                <w:rFonts w:ascii="游ゴシック" w:eastAsia="游ゴシック" w:hAnsi="游ゴシック" w:cs="游ゴシック"/>
                <w:sz w:val="22"/>
                <w:szCs w:val="22"/>
              </w:rPr>
              <w:t>※（生徒のみ）保護者氏名</w:t>
            </w:r>
            <w:r>
              <w:rPr>
                <w:rFonts w:ascii="游ゴシック" w:eastAsia="游ゴシック" w:hAnsi="游ゴシック" w:cs="游ゴシック"/>
                <w:sz w:val="22"/>
                <w:szCs w:val="22"/>
                <w:u w:val="single"/>
              </w:rPr>
              <w:t xml:space="preserve">　　　　　 　　　　　　　　　　               　　　　　　　　印</w:t>
            </w:r>
          </w:p>
        </w:tc>
      </w:tr>
    </w:tbl>
    <w:p w14:paraId="3EFA11DD" w14:textId="77777777" w:rsidR="0081010A" w:rsidRDefault="00A560D9">
      <w:pPr>
        <w:widowControl/>
        <w:ind w:right="240"/>
        <w:jc w:val="right"/>
        <w:rPr>
          <w:rFonts w:ascii="ＭＳ ゴシック" w:eastAsia="ＭＳ ゴシック" w:hAnsi="ＭＳ ゴシック" w:cs="ＭＳ ゴシック"/>
          <w:sz w:val="20"/>
          <w:szCs w:val="20"/>
          <w:u w:val="single"/>
        </w:rPr>
      </w:pPr>
      <w:r>
        <w:rPr>
          <w:rFonts w:ascii="游ゴシック" w:eastAsia="游ゴシック" w:hAnsi="游ゴシック" w:cs="游ゴシック"/>
          <w:sz w:val="20"/>
          <w:szCs w:val="20"/>
        </w:rPr>
        <w:t>※本健康チェックシートは、吹奏楽連盟が1か月間保管する。</w:t>
      </w:r>
    </w:p>
    <w:sectPr w:rsidR="0081010A" w:rsidSect="00A560D9">
      <w:type w:val="continuous"/>
      <w:pgSz w:w="11907" w:h="16839" w:code="9"/>
      <w:pgMar w:top="851" w:right="1134" w:bottom="851" w:left="992" w:header="567" w:footer="11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9AB9" w14:textId="77777777" w:rsidR="00A560D9" w:rsidRDefault="00A560D9" w:rsidP="00A560D9">
      <w:r>
        <w:separator/>
      </w:r>
    </w:p>
  </w:endnote>
  <w:endnote w:type="continuationSeparator" w:id="0">
    <w:p w14:paraId="56E289F1" w14:textId="77777777" w:rsidR="00A560D9" w:rsidRDefault="00A560D9" w:rsidP="00A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15551"/>
      <w:docPartObj>
        <w:docPartGallery w:val="Page Numbers (Bottom of Page)"/>
        <w:docPartUnique/>
      </w:docPartObj>
    </w:sdtPr>
    <w:sdtEndPr/>
    <w:sdtContent>
      <w:p w14:paraId="428FE2DB" w14:textId="5B273FE6" w:rsidR="00A560D9" w:rsidRDefault="00A560D9">
        <w:pPr>
          <w:pStyle w:val="a8"/>
          <w:jc w:val="center"/>
        </w:pPr>
        <w:r>
          <w:fldChar w:fldCharType="begin"/>
        </w:r>
        <w:r>
          <w:instrText>PAGE   \* MERGEFORMAT</w:instrText>
        </w:r>
        <w:r>
          <w:fldChar w:fldCharType="separate"/>
        </w:r>
        <w:r>
          <w:rPr>
            <w:lang w:val="ja-JP"/>
          </w:rPr>
          <w:t>2</w:t>
        </w:r>
        <w:r>
          <w:fldChar w:fldCharType="end"/>
        </w:r>
      </w:p>
    </w:sdtContent>
  </w:sdt>
  <w:p w14:paraId="64281325" w14:textId="77777777" w:rsidR="00A560D9" w:rsidRDefault="00A560D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B5CF" w14:textId="77777777" w:rsidR="00A560D9" w:rsidRDefault="00A560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333F" w14:textId="77777777" w:rsidR="00A560D9" w:rsidRDefault="00A560D9" w:rsidP="00A560D9">
      <w:r>
        <w:separator/>
      </w:r>
    </w:p>
  </w:footnote>
  <w:footnote w:type="continuationSeparator" w:id="0">
    <w:p w14:paraId="5978D581" w14:textId="77777777" w:rsidR="00A560D9" w:rsidRDefault="00A560D9" w:rsidP="00A5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033"/>
    <w:multiLevelType w:val="multilevel"/>
    <w:tmpl w:val="5C5243B4"/>
    <w:lvl w:ilvl="0">
      <w:start w:val="1"/>
      <w:numFmt w:val="decimalEnclosedCircle"/>
      <w:lvlText w:val="%1"/>
      <w:lvlJc w:val="left"/>
      <w:pPr>
        <w:ind w:left="567" w:hanging="283"/>
      </w:pPr>
      <w:rPr>
        <w:rFonts w:hint="eastAsia"/>
      </w:rPr>
    </w:lvl>
    <w:lvl w:ilvl="1">
      <w:start w:val="1"/>
      <w:numFmt w:val="decimal"/>
      <w:lvlText w:val="(%2)"/>
      <w:lvlJc w:val="left"/>
      <w:pPr>
        <w:ind w:left="1123" w:hanging="420"/>
      </w:pPr>
      <w:rPr>
        <w:rFonts w:hint="eastAsia"/>
      </w:rPr>
    </w:lvl>
    <w:lvl w:ilvl="2">
      <w:start w:val="1"/>
      <w:numFmt w:val="decimal"/>
      <w:lvlText w:val="%3"/>
      <w:lvlJc w:val="left"/>
      <w:pPr>
        <w:ind w:left="1543" w:hanging="420"/>
      </w:pPr>
      <w:rPr>
        <w:rFonts w:hint="eastAsia"/>
      </w:rPr>
    </w:lvl>
    <w:lvl w:ilvl="3">
      <w:start w:val="1"/>
      <w:numFmt w:val="decimal"/>
      <w:lvlText w:val="%4."/>
      <w:lvlJc w:val="left"/>
      <w:pPr>
        <w:ind w:left="1963" w:hanging="420"/>
      </w:pPr>
      <w:rPr>
        <w:rFonts w:hint="eastAsia"/>
      </w:rPr>
    </w:lvl>
    <w:lvl w:ilvl="4">
      <w:start w:val="1"/>
      <w:numFmt w:val="decimal"/>
      <w:lvlText w:val="(%5)"/>
      <w:lvlJc w:val="left"/>
      <w:pPr>
        <w:ind w:left="2383" w:hanging="420"/>
      </w:pPr>
      <w:rPr>
        <w:rFonts w:hint="eastAsia"/>
      </w:rPr>
    </w:lvl>
    <w:lvl w:ilvl="5">
      <w:start w:val="1"/>
      <w:numFmt w:val="decimal"/>
      <w:lvlText w:val="%6"/>
      <w:lvlJc w:val="left"/>
      <w:pPr>
        <w:ind w:left="2803" w:hanging="420"/>
      </w:pPr>
      <w:rPr>
        <w:rFonts w:hint="eastAsia"/>
      </w:rPr>
    </w:lvl>
    <w:lvl w:ilvl="6">
      <w:start w:val="1"/>
      <w:numFmt w:val="decimal"/>
      <w:lvlText w:val="%7."/>
      <w:lvlJc w:val="left"/>
      <w:pPr>
        <w:ind w:left="3223" w:hanging="420"/>
      </w:pPr>
      <w:rPr>
        <w:rFonts w:hint="eastAsia"/>
      </w:rPr>
    </w:lvl>
    <w:lvl w:ilvl="7">
      <w:start w:val="1"/>
      <w:numFmt w:val="decimal"/>
      <w:lvlText w:val="(%8)"/>
      <w:lvlJc w:val="left"/>
      <w:pPr>
        <w:ind w:left="3643" w:hanging="420"/>
      </w:pPr>
      <w:rPr>
        <w:rFonts w:hint="eastAsia"/>
      </w:rPr>
    </w:lvl>
    <w:lvl w:ilvl="8">
      <w:start w:val="1"/>
      <w:numFmt w:val="decimal"/>
      <w:lvlText w:val="%9"/>
      <w:lvlJc w:val="left"/>
      <w:pPr>
        <w:ind w:left="4063" w:hanging="420"/>
      </w:pPr>
      <w:rPr>
        <w:rFonts w:hint="eastAsia"/>
      </w:rPr>
    </w:lvl>
  </w:abstractNum>
  <w:abstractNum w:abstractNumId="1" w15:restartNumberingAfterBreak="0">
    <w:nsid w:val="1A444A2A"/>
    <w:multiLevelType w:val="multilevel"/>
    <w:tmpl w:val="E86632A2"/>
    <w:lvl w:ilvl="0">
      <w:start w:val="1"/>
      <w:numFmt w:val="bullet"/>
      <w:lvlText w:val="●"/>
      <w:lvlJc w:val="left"/>
      <w:pPr>
        <w:ind w:left="227" w:hanging="227"/>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5167EC1"/>
    <w:multiLevelType w:val="multilevel"/>
    <w:tmpl w:val="16C87F32"/>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5D240226"/>
    <w:multiLevelType w:val="multilevel"/>
    <w:tmpl w:val="32461BCC"/>
    <w:lvl w:ilvl="0">
      <w:start w:val="16"/>
      <w:numFmt w:val="decimal"/>
      <w:lvlText w:val="%1"/>
      <w:lvlJc w:val="left"/>
      <w:pPr>
        <w:ind w:left="420" w:hanging="420"/>
      </w:pPr>
    </w:lvl>
    <w:lvl w:ilvl="1">
      <w:start w:val="1"/>
      <w:numFmt w:val="decimal"/>
      <w:lvlText w:val="(%2)"/>
      <w:lvlJc w:val="left"/>
      <w:pPr>
        <w:ind w:left="840" w:hanging="420"/>
      </w:pPr>
    </w:lvl>
    <w:lvl w:ilvl="2">
      <w:start w:val="1"/>
      <w:numFmt w:val="upperRoman"/>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71A64B05"/>
    <w:multiLevelType w:val="multilevel"/>
    <w:tmpl w:val="A8C64B6A"/>
    <w:lvl w:ilvl="0">
      <w:start w:val="16"/>
      <w:numFmt w:val="decimal"/>
      <w:lvlText w:val="%1"/>
      <w:lvlJc w:val="left"/>
      <w:pPr>
        <w:ind w:left="420" w:hanging="420"/>
      </w:pPr>
    </w:lvl>
    <w:lvl w:ilvl="1">
      <w:start w:val="1"/>
      <w:numFmt w:val="decimal"/>
      <w:lvlText w:val="(%2)"/>
      <w:lvlJc w:val="left"/>
      <w:pPr>
        <w:ind w:left="840" w:hanging="420"/>
      </w:pPr>
    </w:lvl>
    <w:lvl w:ilvl="2">
      <w:start w:val="1"/>
      <w:numFmt w:val="upperRoman"/>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74083801"/>
    <w:multiLevelType w:val="multilevel"/>
    <w:tmpl w:val="E71CC974"/>
    <w:lvl w:ilvl="0">
      <w:start w:val="15"/>
      <w:numFmt w:val="decimalEnclosedCircle"/>
      <w:lvlText w:val="%1"/>
      <w:lvlJc w:val="left"/>
      <w:pPr>
        <w:ind w:left="567" w:hanging="283"/>
      </w:pPr>
      <w:rPr>
        <w:rFonts w:ascii="游明朝" w:eastAsia="游明朝" w:hAnsi="游明朝" w:cs="游明朝" w:hint="eastAsia"/>
      </w:rPr>
    </w:lvl>
    <w:lvl w:ilvl="1">
      <w:start w:val="1"/>
      <w:numFmt w:val="decimal"/>
      <w:lvlText w:val="(%2)"/>
      <w:lvlJc w:val="left"/>
      <w:pPr>
        <w:ind w:left="1123" w:hanging="420"/>
      </w:pPr>
      <w:rPr>
        <w:rFonts w:hint="eastAsia"/>
      </w:rPr>
    </w:lvl>
    <w:lvl w:ilvl="2">
      <w:start w:val="1"/>
      <w:numFmt w:val="decimal"/>
      <w:lvlText w:val="%3"/>
      <w:lvlJc w:val="left"/>
      <w:pPr>
        <w:ind w:left="1543" w:hanging="420"/>
      </w:pPr>
      <w:rPr>
        <w:rFonts w:hint="eastAsia"/>
      </w:rPr>
    </w:lvl>
    <w:lvl w:ilvl="3">
      <w:start w:val="1"/>
      <w:numFmt w:val="decimal"/>
      <w:lvlText w:val="%4."/>
      <w:lvlJc w:val="left"/>
      <w:pPr>
        <w:ind w:left="1963" w:hanging="420"/>
      </w:pPr>
      <w:rPr>
        <w:rFonts w:hint="eastAsia"/>
      </w:rPr>
    </w:lvl>
    <w:lvl w:ilvl="4">
      <w:start w:val="1"/>
      <w:numFmt w:val="decimal"/>
      <w:lvlText w:val="(%5)"/>
      <w:lvlJc w:val="left"/>
      <w:pPr>
        <w:ind w:left="2383" w:hanging="420"/>
      </w:pPr>
      <w:rPr>
        <w:rFonts w:hint="eastAsia"/>
      </w:rPr>
    </w:lvl>
    <w:lvl w:ilvl="5">
      <w:start w:val="1"/>
      <w:numFmt w:val="decimal"/>
      <w:lvlText w:val="%6"/>
      <w:lvlJc w:val="left"/>
      <w:pPr>
        <w:ind w:left="2803" w:hanging="420"/>
      </w:pPr>
      <w:rPr>
        <w:rFonts w:hint="eastAsia"/>
      </w:rPr>
    </w:lvl>
    <w:lvl w:ilvl="6">
      <w:start w:val="1"/>
      <w:numFmt w:val="decimal"/>
      <w:lvlText w:val="%7."/>
      <w:lvlJc w:val="left"/>
      <w:pPr>
        <w:ind w:left="3223" w:hanging="420"/>
      </w:pPr>
      <w:rPr>
        <w:rFonts w:hint="eastAsia"/>
      </w:rPr>
    </w:lvl>
    <w:lvl w:ilvl="7">
      <w:start w:val="1"/>
      <w:numFmt w:val="decimal"/>
      <w:lvlText w:val="(%8)"/>
      <w:lvlJc w:val="left"/>
      <w:pPr>
        <w:ind w:left="3643" w:hanging="420"/>
      </w:pPr>
      <w:rPr>
        <w:rFonts w:hint="eastAsia"/>
      </w:rPr>
    </w:lvl>
    <w:lvl w:ilvl="8">
      <w:start w:val="1"/>
      <w:numFmt w:val="decimal"/>
      <w:lvlText w:val="%9"/>
      <w:lvlJc w:val="left"/>
      <w:pPr>
        <w:ind w:left="4063" w:hanging="420"/>
      </w:pPr>
      <w:rPr>
        <w:rFonts w:hint="eastAsia"/>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0A"/>
    <w:rsid w:val="000046DD"/>
    <w:rsid w:val="00015434"/>
    <w:rsid w:val="00242F77"/>
    <w:rsid w:val="00265122"/>
    <w:rsid w:val="00412A47"/>
    <w:rsid w:val="004353DD"/>
    <w:rsid w:val="00476D2D"/>
    <w:rsid w:val="00533341"/>
    <w:rsid w:val="0081010A"/>
    <w:rsid w:val="00A54316"/>
    <w:rsid w:val="00A560D9"/>
    <w:rsid w:val="00AC52E3"/>
    <w:rsid w:val="00B82161"/>
    <w:rsid w:val="00D13125"/>
    <w:rsid w:val="00E01F9C"/>
    <w:rsid w:val="00E2678D"/>
    <w:rsid w:val="00F3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A0FFE"/>
  <w15:docId w15:val="{682740D9-7A99-40D7-8801-9229750D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17F"/>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semiHidden/>
    <w:rsid w:val="00CB1763"/>
    <w:rPr>
      <w:rFonts w:ascii="Arial" w:eastAsia="ＭＳ ゴシック" w:hAnsi="Arial"/>
      <w:sz w:val="18"/>
      <w:szCs w:val="18"/>
    </w:rPr>
  </w:style>
  <w:style w:type="paragraph" w:styleId="a5">
    <w:name w:val="Date"/>
    <w:basedOn w:val="a"/>
    <w:next w:val="a"/>
    <w:rsid w:val="00D713E9"/>
  </w:style>
  <w:style w:type="paragraph" w:styleId="a6">
    <w:name w:val="header"/>
    <w:basedOn w:val="a"/>
    <w:link w:val="a7"/>
    <w:rsid w:val="00377A1B"/>
    <w:pPr>
      <w:tabs>
        <w:tab w:val="center" w:pos="4252"/>
        <w:tab w:val="right" w:pos="8504"/>
      </w:tabs>
      <w:snapToGrid w:val="0"/>
    </w:pPr>
  </w:style>
  <w:style w:type="character" w:customStyle="1" w:styleId="a7">
    <w:name w:val="ヘッダー (文字)"/>
    <w:link w:val="a6"/>
    <w:rsid w:val="00377A1B"/>
    <w:rPr>
      <w:rFonts w:ascii="Times" w:hAnsi="Times"/>
      <w:kern w:val="2"/>
      <w:sz w:val="24"/>
    </w:rPr>
  </w:style>
  <w:style w:type="paragraph" w:styleId="a8">
    <w:name w:val="footer"/>
    <w:basedOn w:val="a"/>
    <w:link w:val="a9"/>
    <w:uiPriority w:val="99"/>
    <w:rsid w:val="00377A1B"/>
    <w:pPr>
      <w:tabs>
        <w:tab w:val="center" w:pos="4252"/>
        <w:tab w:val="right" w:pos="8504"/>
      </w:tabs>
      <w:snapToGrid w:val="0"/>
    </w:pPr>
  </w:style>
  <w:style w:type="character" w:customStyle="1" w:styleId="a9">
    <w:name w:val="フッター (文字)"/>
    <w:link w:val="a8"/>
    <w:uiPriority w:val="99"/>
    <w:rsid w:val="00377A1B"/>
    <w:rPr>
      <w:rFonts w:ascii="Times" w:hAnsi="Times"/>
      <w:kern w:val="2"/>
      <w:sz w:val="24"/>
    </w:rPr>
  </w:style>
  <w:style w:type="character" w:styleId="aa">
    <w:name w:val="Hyperlink"/>
    <w:rsid w:val="00343B9E"/>
    <w:rPr>
      <w:color w:val="0000FF"/>
      <w:u w:val="single"/>
    </w:rPr>
  </w:style>
  <w:style w:type="table" w:styleId="ab">
    <w:name w:val="Table Grid"/>
    <w:basedOn w:val="a1"/>
    <w:rsid w:val="005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
    <w:name w:val="b_address"/>
    <w:rsid w:val="003722F4"/>
  </w:style>
  <w:style w:type="paragraph" w:styleId="ac">
    <w:name w:val="Note Heading"/>
    <w:basedOn w:val="a"/>
    <w:next w:val="a"/>
    <w:link w:val="ad"/>
    <w:unhideWhenUsed/>
    <w:rsid w:val="00E415AD"/>
    <w:pPr>
      <w:jc w:val="center"/>
    </w:pPr>
    <w:rPr>
      <w:rFonts w:ascii="ＭＳ Ｐ明朝" w:eastAsia="ＭＳ Ｐ明朝" w:hAnsi="ＭＳ Ｐ明朝" w:cs="Arial Unicode MS"/>
      <w:color w:val="000000"/>
      <w:sz w:val="21"/>
    </w:rPr>
  </w:style>
  <w:style w:type="character" w:customStyle="1" w:styleId="ad">
    <w:name w:val="記 (文字)"/>
    <w:basedOn w:val="a0"/>
    <w:link w:val="ac"/>
    <w:rsid w:val="00E415AD"/>
    <w:rPr>
      <w:rFonts w:ascii="ＭＳ Ｐ明朝" w:eastAsia="ＭＳ Ｐ明朝" w:hAnsi="ＭＳ Ｐ明朝" w:cs="Arial Unicode MS"/>
      <w:color w:val="000000"/>
      <w:kern w:val="2"/>
      <w:sz w:val="21"/>
    </w:rPr>
  </w:style>
  <w:style w:type="paragraph" w:styleId="ae">
    <w:name w:val="Closing"/>
    <w:basedOn w:val="a"/>
    <w:link w:val="af"/>
    <w:unhideWhenUsed/>
    <w:rsid w:val="00E415AD"/>
    <w:pPr>
      <w:jc w:val="right"/>
    </w:pPr>
    <w:rPr>
      <w:rFonts w:ascii="ＭＳ Ｐ明朝" w:eastAsia="ＭＳ Ｐ明朝" w:hAnsi="ＭＳ Ｐ明朝" w:cs="Arial Unicode MS"/>
      <w:color w:val="000000"/>
      <w:sz w:val="21"/>
    </w:rPr>
  </w:style>
  <w:style w:type="character" w:customStyle="1" w:styleId="af">
    <w:name w:val="結語 (文字)"/>
    <w:basedOn w:val="a0"/>
    <w:link w:val="ae"/>
    <w:rsid w:val="00E415AD"/>
    <w:rPr>
      <w:rFonts w:ascii="ＭＳ Ｐ明朝" w:eastAsia="ＭＳ Ｐ明朝" w:hAnsi="ＭＳ Ｐ明朝" w:cs="Arial Unicode MS"/>
      <w:color w:val="000000"/>
      <w:kern w:val="2"/>
      <w:sz w:val="21"/>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1">
    <w:name w:val="11"/>
    <w:basedOn w:val="TableNormal0"/>
    <w:tblPr>
      <w:tblStyleRowBandSize w:val="1"/>
      <w:tblStyleColBandSize w:val="1"/>
      <w:tblCellMar>
        <w:left w:w="99" w:type="dxa"/>
        <w:right w:w="99" w:type="dxa"/>
      </w:tblCellMar>
    </w:tblPr>
  </w:style>
  <w:style w:type="table" w:customStyle="1" w:styleId="10">
    <w:name w:val="10"/>
    <w:basedOn w:val="TableNormal0"/>
    <w:tblPr>
      <w:tblStyleRowBandSize w:val="1"/>
      <w:tblStyleColBandSize w:val="1"/>
      <w:tblCellMar>
        <w:left w:w="99" w:type="dxa"/>
        <w:right w:w="99" w:type="dxa"/>
      </w:tblCellMar>
    </w:tblPr>
  </w:style>
  <w:style w:type="table" w:customStyle="1" w:styleId="9">
    <w:name w:val="9"/>
    <w:basedOn w:val="TableNormal0"/>
    <w:tblPr>
      <w:tblStyleRowBandSize w:val="1"/>
      <w:tblStyleColBandSize w:val="1"/>
      <w:tblCellMar>
        <w:left w:w="115" w:type="dxa"/>
        <w:right w:w="115" w:type="dxa"/>
      </w:tblCellMar>
    </w:tblPr>
  </w:style>
  <w:style w:type="table" w:customStyle="1" w:styleId="8">
    <w:name w:val="8"/>
    <w:basedOn w:val="TableNormal0"/>
    <w:tblPr>
      <w:tblStyleRowBandSize w:val="1"/>
      <w:tblStyleColBandSize w:val="1"/>
      <w:tblCellMar>
        <w:left w:w="115" w:type="dxa"/>
        <w:right w:w="115" w:type="dxa"/>
      </w:tblCellMar>
    </w:tblPr>
  </w:style>
  <w:style w:type="table" w:customStyle="1" w:styleId="7">
    <w:name w:val="7"/>
    <w:basedOn w:val="TableNormal0"/>
    <w:tblPr>
      <w:tblStyleRowBandSize w:val="1"/>
      <w:tblStyleColBandSize w:val="1"/>
      <w:tblCellMar>
        <w:left w:w="28" w:type="dxa"/>
        <w:right w:w="28" w:type="dxa"/>
      </w:tblCellMar>
    </w:tblPr>
  </w:style>
  <w:style w:type="table" w:customStyle="1" w:styleId="60">
    <w:name w:val="6"/>
    <w:basedOn w:val="TableNormal0"/>
    <w:tblPr>
      <w:tblStyleRowBandSize w:val="1"/>
      <w:tblStyleColBandSize w:val="1"/>
      <w:tblCellMar>
        <w:left w:w="28" w:type="dxa"/>
        <w:right w:w="28" w:type="dxa"/>
      </w:tblCellMar>
    </w:tblPr>
  </w:style>
  <w:style w:type="table" w:customStyle="1" w:styleId="50">
    <w:name w:val="5"/>
    <w:basedOn w:val="TableNormal0"/>
    <w:tblPr>
      <w:tblStyleRowBandSize w:val="1"/>
      <w:tblStyleColBandSize w:val="1"/>
      <w:tblCellMar>
        <w:left w:w="28" w:type="dxa"/>
        <w:right w:w="28" w:type="dxa"/>
      </w:tblCellMar>
    </w:tblPr>
  </w:style>
  <w:style w:type="table" w:customStyle="1" w:styleId="40">
    <w:name w:val="4"/>
    <w:basedOn w:val="TableNormal0"/>
    <w:tblPr>
      <w:tblStyleRowBandSize w:val="1"/>
      <w:tblStyleColBandSize w:val="1"/>
      <w:tblCellMar>
        <w:left w:w="108" w:type="dxa"/>
        <w:right w:w="108" w:type="dxa"/>
      </w:tblCellMar>
    </w:tblPr>
  </w:style>
  <w:style w:type="table" w:customStyle="1" w:styleId="30">
    <w:name w:val="3"/>
    <w:basedOn w:val="TableNormal0"/>
    <w:tblPr>
      <w:tblStyleRowBandSize w:val="1"/>
      <w:tblStyleColBandSize w:val="1"/>
      <w:tblCellMar>
        <w:left w:w="108" w:type="dxa"/>
        <w:right w:w="108" w:type="dxa"/>
      </w:tblCellMar>
    </w:tblPr>
  </w:style>
  <w:style w:type="table" w:customStyle="1" w:styleId="20">
    <w:name w:val="2"/>
    <w:basedOn w:val="TableNormal0"/>
    <w:tblPr>
      <w:tblStyleRowBandSize w:val="1"/>
      <w:tblStyleColBandSize w:val="1"/>
      <w:tblCellMar>
        <w:left w:w="108" w:type="dxa"/>
        <w:right w:w="108" w:type="dxa"/>
      </w:tblCellMar>
    </w:tblPr>
  </w:style>
  <w:style w:type="table" w:customStyle="1" w:styleId="12">
    <w:name w:val="1"/>
    <w:basedOn w:val="TableNormal0"/>
    <w:tblPr>
      <w:tblStyleRowBandSize w:val="1"/>
      <w:tblStyleColBandSize w:val="1"/>
      <w:tblCellMar>
        <w:left w:w="108" w:type="dxa"/>
        <w:right w:w="108" w:type="dxa"/>
      </w:tblCellMar>
    </w:tbl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rPr>
  </w:style>
  <w:style w:type="character" w:styleId="af3">
    <w:name w:val="annotation reference"/>
    <w:basedOn w:val="a0"/>
    <w:uiPriority w:val="99"/>
    <w:semiHidden/>
    <w:unhideWhenUsed/>
    <w:rPr>
      <w:sz w:val="18"/>
      <w:szCs w:val="18"/>
    </w:rPr>
  </w:style>
  <w:style w:type="paragraph" w:styleId="af4">
    <w:name w:val="List Paragraph"/>
    <w:basedOn w:val="a"/>
    <w:uiPriority w:val="34"/>
    <w:qFormat/>
    <w:rsid w:val="00725BDC"/>
    <w:pPr>
      <w:ind w:leftChars="400" w:left="840"/>
    </w:pPr>
  </w:style>
  <w:style w:type="paragraph" w:styleId="af5">
    <w:name w:val="Revision"/>
    <w:hidden/>
    <w:uiPriority w:val="99"/>
    <w:semiHidden/>
    <w:rsid w:val="00141020"/>
    <w:pPr>
      <w:widowControl/>
      <w:jc w:val="left"/>
    </w:pPr>
    <w:rPr>
      <w:kern w:val="2"/>
    </w:r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iWED0PqCEvc09mnUcPKBbgHsw==">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潤一</dc:creator>
  <cp:lastModifiedBy>竹縄 誠</cp:lastModifiedBy>
  <cp:revision>17</cp:revision>
  <cp:lastPrinted>2021-09-15T13:04:00Z</cp:lastPrinted>
  <dcterms:created xsi:type="dcterms:W3CDTF">2021-08-30T07:40:00Z</dcterms:created>
  <dcterms:modified xsi:type="dcterms:W3CDTF">2021-09-15T13:05:00Z</dcterms:modified>
</cp:coreProperties>
</file>