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fe"/>
        <w:tblpPr w:leftFromText="142" w:rightFromText="142" w:vertAnchor="text" w:horzAnchor="margin" w:tblpY="7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6456E5" w14:paraId="27E8756C" w14:textId="77777777" w:rsidTr="006456E5">
        <w:trPr>
          <w:trHeight w:val="358"/>
        </w:trPr>
        <w:tc>
          <w:tcPr>
            <w:tcW w:w="9639" w:type="dxa"/>
            <w:shd w:val="clear" w:color="auto" w:fill="E6E6E6"/>
          </w:tcPr>
          <w:p w14:paraId="67BAAF58" w14:textId="77777777" w:rsidR="006456E5" w:rsidRDefault="006456E5" w:rsidP="006456E5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 xml:space="preserve">全参加校要送付　</w:t>
            </w:r>
            <w:r>
              <w:rPr>
                <w:rFonts w:ascii="Meiryo UI" w:eastAsia="Meiryo UI" w:hAnsi="Meiryo UI" w:cs="Meiryo UI"/>
                <w:b/>
                <w:sz w:val="26"/>
                <w:szCs w:val="26"/>
              </w:rPr>
              <w:t>令和３年１月１６日（金）午後5時必着</w:t>
            </w:r>
            <w:r>
              <w:rPr>
                <w:rFonts w:ascii="Meiryo UI" w:eastAsia="Meiryo UI" w:hAnsi="Meiryo UI" w:cs="Meiryo UI"/>
                <w:b/>
                <w:sz w:val="26"/>
                <w:szCs w:val="26"/>
              </w:rPr>
              <w:br/>
            </w: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メール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(写真添付可)→tokatsusuiren@gmail.com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【メール表題は「○○学校参加調査書」でお願いします】</w:t>
            </w:r>
          </w:p>
          <w:p w14:paraId="7FE5A499" w14:textId="77777777" w:rsidR="006456E5" w:rsidRDefault="006456E5" w:rsidP="006456E5">
            <w:pPr>
              <w:jc w:val="center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またはFax→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047(413)0477 東葛飾吹奏楽連盟 宮本宛</w:t>
            </w:r>
          </w:p>
        </w:tc>
      </w:tr>
    </w:tbl>
    <w:p w14:paraId="1BED832F" w14:textId="77777777" w:rsidR="006456E5" w:rsidRDefault="006456E5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</w:p>
    <w:p w14:paraId="01CE587A" w14:textId="77777777" w:rsidR="00052C05" w:rsidRDefault="00586567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東葛飾地区吹奏楽連盟  事務局　御中</w:t>
      </w:r>
    </w:p>
    <w:p w14:paraId="6424EED9" w14:textId="77777777" w:rsidR="00052C05" w:rsidRDefault="00052C05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</w:p>
    <w:p w14:paraId="77EBF351" w14:textId="77777777" w:rsidR="00052C05" w:rsidRDefault="00586567">
      <w:pPr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ascii="ＭＳ Ｐ明朝" w:eastAsia="ＭＳ Ｐ明朝" w:hAnsi="ＭＳ Ｐ明朝" w:cs="ＭＳ Ｐ明朝"/>
          <w:sz w:val="28"/>
          <w:szCs w:val="28"/>
        </w:rPr>
        <w:t>第３４回　千葉県吹奏楽個人コンクール東葛飾地区予選　参加調査書</w:t>
      </w:r>
    </w:p>
    <w:tbl>
      <w:tblPr>
        <w:tblStyle w:val="afff"/>
        <w:tblW w:w="97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8732"/>
      </w:tblGrid>
      <w:tr w:rsidR="00052C05" w14:paraId="4915A211" w14:textId="77777777">
        <w:trPr>
          <w:trHeight w:val="684"/>
        </w:trPr>
        <w:tc>
          <w:tcPr>
            <w:tcW w:w="1014" w:type="dxa"/>
            <w:tcBorders>
              <w:bottom w:val="single" w:sz="4" w:space="0" w:color="000000"/>
            </w:tcBorders>
            <w:vAlign w:val="center"/>
          </w:tcPr>
          <w:p w14:paraId="31E25E44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学校名</w:t>
            </w:r>
          </w:p>
        </w:tc>
        <w:tc>
          <w:tcPr>
            <w:tcW w:w="8732" w:type="dxa"/>
            <w:tcBorders>
              <w:bottom w:val="single" w:sz="4" w:space="0" w:color="000000"/>
            </w:tcBorders>
            <w:vAlign w:val="center"/>
          </w:tcPr>
          <w:p w14:paraId="544729A6" w14:textId="77777777" w:rsidR="00052C05" w:rsidRDefault="00052C05">
            <w:pPr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  <w:tr w:rsidR="00052C05" w14:paraId="100D773C" w14:textId="77777777">
        <w:trPr>
          <w:trHeight w:val="730"/>
        </w:trPr>
        <w:tc>
          <w:tcPr>
            <w:tcW w:w="1014" w:type="dxa"/>
            <w:tcBorders>
              <w:top w:val="single" w:sz="4" w:space="0" w:color="000000"/>
            </w:tcBorders>
            <w:vAlign w:val="center"/>
          </w:tcPr>
          <w:p w14:paraId="5DF73B11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顧問名</w:t>
            </w:r>
          </w:p>
        </w:tc>
        <w:tc>
          <w:tcPr>
            <w:tcW w:w="8732" w:type="dxa"/>
            <w:tcBorders>
              <w:top w:val="single" w:sz="4" w:space="0" w:color="000000"/>
            </w:tcBorders>
            <w:vAlign w:val="center"/>
          </w:tcPr>
          <w:p w14:paraId="70A1F3A8" w14:textId="77777777" w:rsidR="00052C05" w:rsidRDefault="00052C05">
            <w:pPr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  <w:tr w:rsidR="00052C05" w14:paraId="77080E75" w14:textId="77777777">
        <w:trPr>
          <w:trHeight w:val="730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3EE5E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連絡先</w:t>
            </w:r>
          </w:p>
        </w:tc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FC877A" w14:textId="77777777" w:rsidR="00052C05" w:rsidRDefault="00052C05">
            <w:pPr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14:paraId="38E652ED" w14:textId="77777777" w:rsidR="00052C05" w:rsidRDefault="00586567">
            <w:pPr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（携帯、e-mail等、緊急連絡できるもの）</w:t>
            </w:r>
          </w:p>
        </w:tc>
      </w:tr>
    </w:tbl>
    <w:p w14:paraId="0B1F9FD5" w14:textId="77777777" w:rsidR="00052C05" w:rsidRDefault="00052C05">
      <w:pPr>
        <w:tabs>
          <w:tab w:val="left" w:pos="1126"/>
          <w:tab w:val="left" w:pos="5367"/>
        </w:tabs>
        <w:jc w:val="left"/>
        <w:rPr>
          <w:rFonts w:ascii="ＭＳ Ｐ明朝" w:eastAsia="ＭＳ Ｐ明朝" w:hAnsi="ＭＳ Ｐ明朝" w:cs="ＭＳ Ｐ明朝"/>
          <w:sz w:val="20"/>
          <w:szCs w:val="20"/>
        </w:rPr>
      </w:pPr>
    </w:p>
    <w:p w14:paraId="574375A2" w14:textId="77777777" w:rsidR="00052C05" w:rsidRDefault="00586567">
      <w:pPr>
        <w:tabs>
          <w:tab w:val="left" w:pos="1126"/>
          <w:tab w:val="left" w:pos="5367"/>
        </w:tabs>
        <w:ind w:left="105" w:hanging="105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参加者の動静について以下のとおりご記入ください。</w:t>
      </w:r>
    </w:p>
    <w:p w14:paraId="5204BE16" w14:textId="77777777" w:rsidR="00052C05" w:rsidRDefault="00586567">
      <w:pPr>
        <w:tabs>
          <w:tab w:val="left" w:pos="1126"/>
          <w:tab w:val="left" w:pos="5367"/>
        </w:tabs>
        <w:ind w:left="120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・以下①〜③いずれかに✓（チェック）をつけてください。</w:t>
      </w:r>
    </w:p>
    <w:p w14:paraId="1AFD43F6" w14:textId="77777777" w:rsidR="00052C05" w:rsidRDefault="00586567">
      <w:pPr>
        <w:tabs>
          <w:tab w:val="left" w:pos="1126"/>
          <w:tab w:val="left" w:pos="5367"/>
        </w:tabs>
        <w:ind w:left="120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・③に✓をつけた場合、「</w:t>
      </w:r>
      <w:r>
        <w:rPr>
          <w:rFonts w:ascii="ＭＳ Ｐ明朝" w:eastAsia="ＭＳ Ｐ明朝" w:hAnsi="ＭＳ Ｐ明朝" w:cs="ＭＳ Ｐ明朝"/>
          <w:sz w:val="22"/>
          <w:szCs w:val="22"/>
        </w:rPr>
        <w:t>参加者個別の動静」欄に各参加者の情報をご記入ください。</w:t>
      </w:r>
    </w:p>
    <w:p w14:paraId="0124F269" w14:textId="77777777" w:rsidR="00052C05" w:rsidRDefault="00586567">
      <w:pPr>
        <w:tabs>
          <w:tab w:val="left" w:pos="1126"/>
          <w:tab w:val="left" w:pos="5367"/>
        </w:tabs>
        <w:ind w:left="120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・「保護者の同意確認」欄にご記入ください。</w:t>
      </w:r>
    </w:p>
    <w:p w14:paraId="017468E9" w14:textId="77777777" w:rsidR="006456E5" w:rsidRDefault="006456E5">
      <w:pPr>
        <w:tabs>
          <w:tab w:val="left" w:pos="1126"/>
          <w:tab w:val="left" w:pos="5367"/>
        </w:tabs>
        <w:ind w:left="315" w:hanging="315"/>
        <w:jc w:val="left"/>
        <w:rPr>
          <w:rFonts w:ascii="ＭＳ Ｐ明朝" w:eastAsia="ＭＳ Ｐ明朝" w:hAnsi="ＭＳ Ｐ明朝" w:cs="ＭＳ Ｐ明朝"/>
          <w:sz w:val="21"/>
          <w:szCs w:val="21"/>
        </w:rPr>
      </w:pPr>
    </w:p>
    <w:p w14:paraId="69E9600D" w14:textId="77777777" w:rsidR="00052C05" w:rsidRDefault="00586567">
      <w:pPr>
        <w:tabs>
          <w:tab w:val="left" w:pos="1126"/>
          <w:tab w:val="left" w:pos="5367"/>
        </w:tabs>
        <w:ind w:left="315" w:hanging="315"/>
        <w:jc w:val="lef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□ 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① 全員参加する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□ 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 xml:space="preserve">② 全員辞退する　　　　　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□ 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③ 参加と辞退の両方がいる</w:t>
      </w:r>
    </w:p>
    <w:p w14:paraId="3916BAE9" w14:textId="77777777" w:rsidR="00052C05" w:rsidRDefault="00052C05">
      <w:pPr>
        <w:tabs>
          <w:tab w:val="left" w:pos="1126"/>
          <w:tab w:val="left" w:pos="5367"/>
        </w:tabs>
        <w:jc w:val="left"/>
        <w:rPr>
          <w:rFonts w:ascii="ＭＳ Ｐ明朝" w:eastAsia="ＭＳ Ｐ明朝" w:hAnsi="ＭＳ Ｐ明朝" w:cs="ＭＳ Ｐ明朝"/>
          <w:sz w:val="20"/>
          <w:szCs w:val="20"/>
        </w:rPr>
      </w:pPr>
    </w:p>
    <w:p w14:paraId="380D4241" w14:textId="77777777" w:rsidR="00052C05" w:rsidRDefault="00586567">
      <w:pPr>
        <w:tabs>
          <w:tab w:val="left" w:pos="1126"/>
          <w:tab w:val="left" w:pos="5367"/>
        </w:tabs>
        <w:jc w:val="left"/>
        <w:rPr>
          <w:rFonts w:ascii="ＭＳ Ｐ明朝" w:eastAsia="ＭＳ Ｐ明朝" w:hAnsi="ＭＳ Ｐ明朝" w:cs="ＭＳ Ｐ明朝"/>
          <w:b/>
          <w:sz w:val="22"/>
          <w:szCs w:val="22"/>
        </w:rPr>
      </w:pPr>
      <w:r>
        <w:rPr>
          <w:rFonts w:ascii="ＭＳ Ｐ明朝" w:eastAsia="ＭＳ Ｐ明朝" w:hAnsi="ＭＳ Ｐ明朝" w:cs="ＭＳ Ｐ明朝"/>
          <w:b/>
          <w:sz w:val="22"/>
          <w:szCs w:val="22"/>
        </w:rPr>
        <w:t>＊参加者個別の動静（③の場合のみ記入）</w:t>
      </w:r>
    </w:p>
    <w:tbl>
      <w:tblPr>
        <w:tblStyle w:val="afff0"/>
        <w:tblW w:w="96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3209"/>
        <w:gridCol w:w="1134"/>
        <w:gridCol w:w="1134"/>
        <w:gridCol w:w="2553"/>
      </w:tblGrid>
      <w:tr w:rsidR="00052C05" w14:paraId="6D40A0AB" w14:textId="77777777" w:rsidTr="006456E5">
        <w:trPr>
          <w:trHeight w:val="171"/>
        </w:trPr>
        <w:tc>
          <w:tcPr>
            <w:tcW w:w="1606" w:type="dxa"/>
            <w:vMerge w:val="restart"/>
            <w:vAlign w:val="center"/>
          </w:tcPr>
          <w:p w14:paraId="6FB387A2" w14:textId="77777777" w:rsidR="00052C05" w:rsidRDefault="006456E5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部門/</w:t>
            </w:r>
            <w:r w:rsidR="00586567">
              <w:rPr>
                <w:rFonts w:ascii="ＭＳ Ｐ明朝" w:eastAsia="ＭＳ Ｐ明朝" w:hAnsi="ＭＳ Ｐ明朝" w:cs="ＭＳ Ｐ明朝"/>
                <w:sz w:val="21"/>
                <w:szCs w:val="21"/>
              </w:rPr>
              <w:t>演奏楽器</w:t>
            </w:r>
          </w:p>
        </w:tc>
        <w:tc>
          <w:tcPr>
            <w:tcW w:w="3209" w:type="dxa"/>
            <w:vMerge w:val="restart"/>
            <w:vAlign w:val="center"/>
          </w:tcPr>
          <w:p w14:paraId="556751C1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演奏者氏名・学年</w:t>
            </w:r>
          </w:p>
        </w:tc>
        <w:tc>
          <w:tcPr>
            <w:tcW w:w="1134" w:type="dxa"/>
          </w:tcPr>
          <w:p w14:paraId="77B83559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参加</w:t>
            </w:r>
          </w:p>
        </w:tc>
        <w:tc>
          <w:tcPr>
            <w:tcW w:w="1134" w:type="dxa"/>
          </w:tcPr>
          <w:p w14:paraId="70E3882C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辞退</w:t>
            </w:r>
          </w:p>
        </w:tc>
        <w:tc>
          <w:tcPr>
            <w:tcW w:w="2553" w:type="dxa"/>
            <w:vMerge w:val="restart"/>
            <w:vAlign w:val="center"/>
          </w:tcPr>
          <w:p w14:paraId="63EBEF1A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備考</w:t>
            </w:r>
          </w:p>
        </w:tc>
      </w:tr>
      <w:tr w:rsidR="00052C05" w14:paraId="3779CD08" w14:textId="77777777" w:rsidTr="006456E5">
        <w:trPr>
          <w:trHeight w:val="170"/>
        </w:trPr>
        <w:tc>
          <w:tcPr>
            <w:tcW w:w="1606" w:type="dxa"/>
            <w:vMerge/>
            <w:vAlign w:val="center"/>
          </w:tcPr>
          <w:p w14:paraId="6360B35C" w14:textId="77777777" w:rsidR="00052C05" w:rsidRDefault="00052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3209" w:type="dxa"/>
            <w:vMerge/>
            <w:vAlign w:val="center"/>
          </w:tcPr>
          <w:p w14:paraId="0FCDB85A" w14:textId="77777777" w:rsidR="00052C05" w:rsidRDefault="00052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622605B2" w14:textId="77777777" w:rsidR="00052C05" w:rsidRDefault="00586567">
            <w:pPr>
              <w:jc w:val="center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>✓</w:t>
            </w:r>
            <w:r>
              <w:rPr>
                <w:rFonts w:ascii="ＭＳ Ｐ明朝" w:eastAsia="ＭＳ Ｐ明朝" w:hAnsi="ＭＳ Ｐ明朝" w:cs="ＭＳ Ｐ明朝"/>
                <w:sz w:val="13"/>
                <w:szCs w:val="13"/>
              </w:rPr>
              <w:t>チェック</w:t>
            </w:r>
          </w:p>
        </w:tc>
        <w:tc>
          <w:tcPr>
            <w:tcW w:w="2553" w:type="dxa"/>
            <w:vMerge/>
            <w:vAlign w:val="center"/>
          </w:tcPr>
          <w:p w14:paraId="67B575EC" w14:textId="77777777" w:rsidR="00052C05" w:rsidRDefault="00052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</w:tc>
      </w:tr>
      <w:tr w:rsidR="00052C05" w14:paraId="5A6566AC" w14:textId="77777777" w:rsidTr="006456E5">
        <w:trPr>
          <w:trHeight w:val="737"/>
        </w:trPr>
        <w:tc>
          <w:tcPr>
            <w:tcW w:w="1606" w:type="dxa"/>
            <w:vAlign w:val="center"/>
          </w:tcPr>
          <w:p w14:paraId="56BB6DC4" w14:textId="77777777" w:rsidR="006456E5" w:rsidRDefault="006456E5">
            <w:pPr>
              <w:widowControl/>
              <w:spacing w:line="360" w:lineRule="auto"/>
              <w:rPr>
                <w:rFonts w:ascii="ＭＳ Ｐ明朝" w:eastAsia="ＭＳ Ｐ明朝" w:hAnsi="ＭＳ Ｐ明朝" w:cs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16"/>
                <w:szCs w:val="20"/>
              </w:rPr>
              <w:t>部門</w:t>
            </w:r>
          </w:p>
          <w:p w14:paraId="6F6EEB71" w14:textId="77777777" w:rsidR="006456E5" w:rsidRDefault="006456E5" w:rsidP="00586567">
            <w:pPr>
              <w:widowControl/>
              <w:spacing w:line="360" w:lineRule="auto"/>
              <w:ind w:leftChars="-50" w:left="-120" w:rightChars="-25" w:right="-6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56E5">
              <w:rPr>
                <w:rFonts w:ascii="ＭＳ Ｐ明朝" w:eastAsia="ＭＳ Ｐ明朝" w:hAnsi="ＭＳ Ｐ明朝" w:cs="ＭＳ Ｐ明朝" w:hint="eastAsia"/>
                <w:sz w:val="14"/>
                <w:szCs w:val="20"/>
              </w:rPr>
              <w:t>楽器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&lt;　　　　　　</w:t>
            </w:r>
            <w:r w:rsidR="00586567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&gt;</w:t>
            </w:r>
          </w:p>
        </w:tc>
        <w:tc>
          <w:tcPr>
            <w:tcW w:w="3209" w:type="dxa"/>
            <w:vAlign w:val="bottom"/>
          </w:tcPr>
          <w:p w14:paraId="0D4B35D4" w14:textId="77777777" w:rsidR="00052C05" w:rsidRDefault="00586567">
            <w:pPr>
              <w:widowControl/>
              <w:spacing w:line="360" w:lineRule="auto"/>
              <w:jc w:val="right"/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（　　　年）</w:t>
            </w:r>
          </w:p>
        </w:tc>
        <w:tc>
          <w:tcPr>
            <w:tcW w:w="1134" w:type="dxa"/>
            <w:vAlign w:val="center"/>
          </w:tcPr>
          <w:p w14:paraId="195CCF86" w14:textId="77777777" w:rsidR="00052C05" w:rsidRDefault="00052C05">
            <w:pPr>
              <w:spacing w:line="360" w:lineRule="auto"/>
              <w:ind w:left="135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sdt>
            <w:sdtPr>
              <w:tag w:val="goog_rdk_0"/>
              <w:id w:val="485135641"/>
            </w:sdtPr>
            <w:sdtEndPr/>
            <w:sdtContent>
              <w:p w14:paraId="1892026D" w14:textId="77777777" w:rsidR="00052C05" w:rsidRDefault="00742EF3">
                <w:pPr>
                  <w:spacing w:line="360" w:lineRule="auto"/>
                  <w:ind w:left="135"/>
                  <w:jc w:val="center"/>
                  <w:rPr>
                    <w:rFonts w:ascii="ＭＳ Ｐ明朝" w:eastAsia="ＭＳ Ｐ明朝" w:hAnsi="ＭＳ Ｐ明朝" w:cs="ＭＳ Ｐ明朝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3" w:type="dxa"/>
            <w:vAlign w:val="center"/>
          </w:tcPr>
          <w:p w14:paraId="3473D2A9" w14:textId="77777777" w:rsidR="00052C05" w:rsidRDefault="00052C05">
            <w:pPr>
              <w:spacing w:line="360" w:lineRule="auto"/>
              <w:ind w:left="13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586567" w14:paraId="01863153" w14:textId="77777777" w:rsidTr="006456E5">
        <w:trPr>
          <w:trHeight w:val="737"/>
        </w:trPr>
        <w:tc>
          <w:tcPr>
            <w:tcW w:w="1606" w:type="dxa"/>
            <w:vAlign w:val="center"/>
          </w:tcPr>
          <w:p w14:paraId="7F20C70C" w14:textId="77777777" w:rsidR="00586567" w:rsidRDefault="00586567" w:rsidP="00586567">
            <w:pPr>
              <w:widowControl/>
              <w:spacing w:line="360" w:lineRule="auto"/>
              <w:rPr>
                <w:rFonts w:ascii="ＭＳ Ｐ明朝" w:eastAsia="ＭＳ Ｐ明朝" w:hAnsi="ＭＳ Ｐ明朝" w:cs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16"/>
                <w:szCs w:val="20"/>
              </w:rPr>
              <w:t>部門</w:t>
            </w:r>
          </w:p>
          <w:p w14:paraId="27810D26" w14:textId="77777777" w:rsidR="00586567" w:rsidRDefault="00586567" w:rsidP="00586567">
            <w:pPr>
              <w:widowControl/>
              <w:spacing w:line="360" w:lineRule="auto"/>
              <w:ind w:leftChars="-50" w:left="-120" w:rightChars="-25" w:right="-6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56E5">
              <w:rPr>
                <w:rFonts w:ascii="ＭＳ Ｐ明朝" w:eastAsia="ＭＳ Ｐ明朝" w:hAnsi="ＭＳ Ｐ明朝" w:cs="ＭＳ Ｐ明朝" w:hint="eastAsia"/>
                <w:sz w:val="14"/>
                <w:szCs w:val="20"/>
              </w:rPr>
              <w:t>楽器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&lt;　　　　　　　　&gt;</w:t>
            </w:r>
          </w:p>
        </w:tc>
        <w:tc>
          <w:tcPr>
            <w:tcW w:w="3209" w:type="dxa"/>
            <w:vAlign w:val="bottom"/>
          </w:tcPr>
          <w:p w14:paraId="1CE232F7" w14:textId="77777777" w:rsidR="00586567" w:rsidRDefault="00586567" w:rsidP="00586567">
            <w:pPr>
              <w:widowControl/>
              <w:spacing w:line="360" w:lineRule="auto"/>
              <w:jc w:val="right"/>
              <w:rPr>
                <w:rFonts w:ascii="ＭＳ Ｐ明朝" w:eastAsia="ＭＳ Ｐ明朝" w:hAnsi="ＭＳ Ｐ明朝" w:cs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（　　　年）</w:t>
            </w:r>
          </w:p>
        </w:tc>
        <w:tc>
          <w:tcPr>
            <w:tcW w:w="1134" w:type="dxa"/>
            <w:vAlign w:val="center"/>
          </w:tcPr>
          <w:p w14:paraId="2CC9DE23" w14:textId="77777777" w:rsidR="00586567" w:rsidRDefault="00586567" w:rsidP="00586567">
            <w:pPr>
              <w:spacing w:line="360" w:lineRule="auto"/>
              <w:ind w:left="135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sdt>
            <w:sdtPr>
              <w:tag w:val="goog_rdk_1"/>
              <w:id w:val="1087195236"/>
            </w:sdtPr>
            <w:sdtEndPr/>
            <w:sdtContent>
              <w:p w14:paraId="575BA53A" w14:textId="77777777" w:rsidR="00586567" w:rsidRPr="00742EF3" w:rsidRDefault="00742EF3" w:rsidP="00586567">
                <w:pPr>
                  <w:spacing w:line="360" w:lineRule="auto"/>
                  <w:ind w:left="135"/>
                  <w:jc w:val="center"/>
                  <w:rPr>
                    <w:rFonts w:eastAsia="Times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3" w:type="dxa"/>
            <w:vAlign w:val="center"/>
          </w:tcPr>
          <w:p w14:paraId="71DE8AF8" w14:textId="77777777" w:rsidR="00586567" w:rsidRDefault="00586567" w:rsidP="00586567">
            <w:pPr>
              <w:spacing w:line="360" w:lineRule="auto"/>
              <w:ind w:left="13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586567" w14:paraId="23FC0A8E" w14:textId="77777777" w:rsidTr="006456E5">
        <w:trPr>
          <w:trHeight w:val="737"/>
        </w:trPr>
        <w:tc>
          <w:tcPr>
            <w:tcW w:w="1606" w:type="dxa"/>
            <w:vAlign w:val="center"/>
          </w:tcPr>
          <w:p w14:paraId="141EFFEB" w14:textId="77777777" w:rsidR="00586567" w:rsidRDefault="00586567" w:rsidP="00586567">
            <w:pPr>
              <w:widowControl/>
              <w:spacing w:line="360" w:lineRule="auto"/>
              <w:rPr>
                <w:rFonts w:ascii="ＭＳ Ｐ明朝" w:eastAsia="ＭＳ Ｐ明朝" w:hAnsi="ＭＳ Ｐ明朝" w:cs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16"/>
                <w:szCs w:val="20"/>
              </w:rPr>
              <w:t>部門</w:t>
            </w:r>
          </w:p>
          <w:p w14:paraId="044C87C8" w14:textId="77777777" w:rsidR="00586567" w:rsidRDefault="00586567" w:rsidP="00586567">
            <w:pPr>
              <w:widowControl/>
              <w:spacing w:line="360" w:lineRule="auto"/>
              <w:ind w:leftChars="-50" w:left="-120" w:rightChars="-25" w:right="-6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56E5">
              <w:rPr>
                <w:rFonts w:ascii="ＭＳ Ｐ明朝" w:eastAsia="ＭＳ Ｐ明朝" w:hAnsi="ＭＳ Ｐ明朝" w:cs="ＭＳ Ｐ明朝" w:hint="eastAsia"/>
                <w:sz w:val="14"/>
                <w:szCs w:val="20"/>
              </w:rPr>
              <w:t>楽器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&lt;　　　　　　　　&gt;</w:t>
            </w:r>
          </w:p>
        </w:tc>
        <w:tc>
          <w:tcPr>
            <w:tcW w:w="3209" w:type="dxa"/>
            <w:vAlign w:val="bottom"/>
          </w:tcPr>
          <w:p w14:paraId="0701C57C" w14:textId="77777777" w:rsidR="00586567" w:rsidRDefault="00586567" w:rsidP="00586567">
            <w:pPr>
              <w:widowControl/>
              <w:spacing w:line="360" w:lineRule="auto"/>
              <w:jc w:val="right"/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（　　　年）</w:t>
            </w:r>
          </w:p>
        </w:tc>
        <w:tc>
          <w:tcPr>
            <w:tcW w:w="1134" w:type="dxa"/>
            <w:vAlign w:val="center"/>
          </w:tcPr>
          <w:p w14:paraId="6A01DC41" w14:textId="77777777" w:rsidR="00586567" w:rsidRDefault="00586567" w:rsidP="00586567">
            <w:pPr>
              <w:spacing w:line="360" w:lineRule="auto"/>
              <w:ind w:left="135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sdt>
            <w:sdtPr>
              <w:tag w:val="goog_rdk_2"/>
              <w:id w:val="2131901081"/>
            </w:sdtPr>
            <w:sdtEndPr/>
            <w:sdtContent>
              <w:p w14:paraId="646BA6A1" w14:textId="77777777" w:rsidR="00586567" w:rsidRDefault="00742EF3" w:rsidP="00586567">
                <w:pPr>
                  <w:spacing w:line="360" w:lineRule="auto"/>
                  <w:ind w:left="135"/>
                  <w:jc w:val="center"/>
                  <w:rPr>
                    <w:rFonts w:ascii="ＭＳ Ｐ明朝" w:eastAsia="ＭＳ Ｐ明朝" w:hAnsi="ＭＳ Ｐ明朝" w:cs="ＭＳ Ｐ明朝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3" w:type="dxa"/>
            <w:vAlign w:val="center"/>
          </w:tcPr>
          <w:p w14:paraId="10E45E22" w14:textId="77777777" w:rsidR="00586567" w:rsidRDefault="00586567" w:rsidP="00586567">
            <w:pPr>
              <w:spacing w:line="360" w:lineRule="auto"/>
              <w:ind w:left="13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  <w:tr w:rsidR="00586567" w14:paraId="2D70586C" w14:textId="77777777" w:rsidTr="006456E5">
        <w:trPr>
          <w:trHeight w:val="737"/>
        </w:trPr>
        <w:tc>
          <w:tcPr>
            <w:tcW w:w="1606" w:type="dxa"/>
            <w:vAlign w:val="center"/>
          </w:tcPr>
          <w:p w14:paraId="172DB903" w14:textId="77777777" w:rsidR="00586567" w:rsidRDefault="00586567" w:rsidP="00586567">
            <w:pPr>
              <w:widowControl/>
              <w:spacing w:line="360" w:lineRule="auto"/>
              <w:rPr>
                <w:rFonts w:ascii="ＭＳ Ｐ明朝" w:eastAsia="ＭＳ Ｐ明朝" w:hAnsi="ＭＳ Ｐ明朝" w:cs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 xml:space="preserve">　</w:t>
            </w:r>
            <w:r w:rsidRPr="006456E5">
              <w:rPr>
                <w:rFonts w:ascii="ＭＳ Ｐ明朝" w:eastAsia="ＭＳ Ｐ明朝" w:hAnsi="ＭＳ Ｐ明朝" w:cs="ＭＳ Ｐ明朝" w:hint="eastAsia"/>
                <w:sz w:val="16"/>
                <w:szCs w:val="20"/>
              </w:rPr>
              <w:t>部門</w:t>
            </w:r>
          </w:p>
          <w:p w14:paraId="501F703F" w14:textId="77777777" w:rsidR="00586567" w:rsidRDefault="00586567" w:rsidP="00586567">
            <w:pPr>
              <w:widowControl/>
              <w:spacing w:line="360" w:lineRule="auto"/>
              <w:ind w:leftChars="-50" w:left="-120" w:rightChars="-25" w:right="-60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 w:rsidRPr="006456E5">
              <w:rPr>
                <w:rFonts w:ascii="ＭＳ Ｐ明朝" w:eastAsia="ＭＳ Ｐ明朝" w:hAnsi="ＭＳ Ｐ明朝" w:cs="ＭＳ Ｐ明朝" w:hint="eastAsia"/>
                <w:sz w:val="14"/>
                <w:szCs w:val="20"/>
              </w:rPr>
              <w:t>楽器</w:t>
            </w:r>
            <w:r>
              <w:rPr>
                <w:rFonts w:ascii="ＭＳ Ｐ明朝" w:eastAsia="ＭＳ Ｐ明朝" w:hAnsi="ＭＳ Ｐ明朝" w:cs="ＭＳ Ｐ明朝" w:hint="eastAsia"/>
                <w:sz w:val="20"/>
                <w:szCs w:val="20"/>
              </w:rPr>
              <w:t>&lt;　　　　　　　　&gt;</w:t>
            </w:r>
          </w:p>
        </w:tc>
        <w:tc>
          <w:tcPr>
            <w:tcW w:w="3209" w:type="dxa"/>
            <w:vAlign w:val="bottom"/>
          </w:tcPr>
          <w:p w14:paraId="6121F7A7" w14:textId="77777777" w:rsidR="00586567" w:rsidRDefault="00586567" w:rsidP="00586567">
            <w:pPr>
              <w:widowControl/>
              <w:spacing w:line="360" w:lineRule="auto"/>
              <w:jc w:val="right"/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（　　　年）</w:t>
            </w:r>
          </w:p>
        </w:tc>
        <w:tc>
          <w:tcPr>
            <w:tcW w:w="1134" w:type="dxa"/>
            <w:vAlign w:val="center"/>
          </w:tcPr>
          <w:p w14:paraId="6F26A88B" w14:textId="77777777" w:rsidR="00586567" w:rsidRDefault="00586567" w:rsidP="00586567">
            <w:pPr>
              <w:spacing w:line="360" w:lineRule="auto"/>
              <w:ind w:left="135"/>
              <w:jc w:val="center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sdt>
            <w:sdtPr>
              <w:tag w:val="goog_rdk_3"/>
              <w:id w:val="1078946763"/>
            </w:sdtPr>
            <w:sdtEndPr/>
            <w:sdtContent>
              <w:p w14:paraId="391CC565" w14:textId="77777777" w:rsidR="00586567" w:rsidRDefault="00742EF3" w:rsidP="00586567">
                <w:pPr>
                  <w:spacing w:line="360" w:lineRule="auto"/>
                  <w:ind w:left="135"/>
                  <w:jc w:val="center"/>
                  <w:rPr>
                    <w:rFonts w:ascii="ＭＳ Ｐ明朝" w:eastAsia="ＭＳ Ｐ明朝" w:hAnsi="ＭＳ Ｐ明朝" w:cs="ＭＳ Ｐ明朝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53" w:type="dxa"/>
            <w:vAlign w:val="center"/>
          </w:tcPr>
          <w:p w14:paraId="1FCD98EC" w14:textId="77777777" w:rsidR="00586567" w:rsidRDefault="00586567" w:rsidP="00586567">
            <w:pPr>
              <w:spacing w:line="360" w:lineRule="auto"/>
              <w:ind w:left="135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14:paraId="49FCF409" w14:textId="77777777" w:rsidR="00052C05" w:rsidRDefault="00052C05">
      <w:pPr>
        <w:rPr>
          <w:rFonts w:ascii="ＭＳ Ｐ明朝" w:eastAsia="ＭＳ Ｐ明朝" w:hAnsi="ＭＳ Ｐ明朝" w:cs="ＭＳ Ｐ明朝"/>
          <w:sz w:val="21"/>
          <w:szCs w:val="21"/>
        </w:rPr>
      </w:pPr>
    </w:p>
    <w:p w14:paraId="082ADE15" w14:textId="77777777" w:rsidR="00052C05" w:rsidRDefault="00586567">
      <w:pPr>
        <w:rPr>
          <w:rFonts w:ascii="ＭＳ Ｐ明朝" w:eastAsia="ＭＳ Ｐ明朝" w:hAnsi="ＭＳ Ｐ明朝" w:cs="ＭＳ Ｐ明朝"/>
          <w:b/>
          <w:sz w:val="22"/>
          <w:szCs w:val="22"/>
        </w:rPr>
      </w:pPr>
      <w:r>
        <w:rPr>
          <w:rFonts w:ascii="ＭＳ Ｐ明朝" w:eastAsia="ＭＳ Ｐ明朝" w:hAnsi="ＭＳ Ｐ明朝" w:cs="ＭＳ Ｐ明朝"/>
          <w:b/>
          <w:sz w:val="22"/>
          <w:szCs w:val="22"/>
        </w:rPr>
        <w:t>＊保護者の同意確認（必須）</w:t>
      </w:r>
    </w:p>
    <w:tbl>
      <w:tblPr>
        <w:tblStyle w:val="afff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52C05" w14:paraId="01CE2DB2" w14:textId="77777777">
        <w:trPr>
          <w:trHeight w:val="132"/>
        </w:trPr>
        <w:tc>
          <w:tcPr>
            <w:tcW w:w="9639" w:type="dxa"/>
          </w:tcPr>
          <w:p w14:paraId="6F9672D0" w14:textId="77777777" w:rsidR="00052C05" w:rsidRDefault="00586567">
            <w:pPr>
              <w:ind w:left="23" w:right="11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上記児童・生徒の参加および辞退について、以下の確認をお願いします。</w:t>
            </w:r>
          </w:p>
          <w:p w14:paraId="79BF95B0" w14:textId="77777777" w:rsidR="00052C05" w:rsidRDefault="00052C05">
            <w:pPr>
              <w:ind w:left="23" w:right="11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14:paraId="45DE7227" w14:textId="77777777" w:rsidR="00052C05" w:rsidRDefault="00DF2F27" w:rsidP="00DF2F2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5" w:right="113"/>
              <w:rPr>
                <w:rFonts w:ascii="ＭＳ Ｐ明朝" w:eastAsia="ＭＳ Ｐ明朝" w:hAnsi="ＭＳ Ｐ明朝" w:cs="ＭＳ Ｐ明朝"/>
                <w:b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b/>
                <w:color w:val="000000"/>
                <w:sz w:val="22"/>
                <w:szCs w:val="22"/>
              </w:rPr>
              <w:t>保護者の同意を得ている</w:t>
            </w:r>
            <w:r w:rsidR="00586567">
              <w:rPr>
                <w:rFonts w:ascii="ＭＳ Ｐ明朝" w:eastAsia="ＭＳ Ｐ明朝" w:hAnsi="ＭＳ Ｐ明朝" w:cs="ＭＳ Ｐ明朝"/>
                <w:b/>
                <w:color w:val="000000"/>
                <w:sz w:val="22"/>
                <w:szCs w:val="22"/>
              </w:rPr>
              <w:t xml:space="preserve">　　　</w:t>
            </w:r>
            <w:r w:rsidR="00586567">
              <w:rPr>
                <w:rFonts w:ascii="ＭＳ Ｐ明朝" w:eastAsia="ＭＳ Ｐ明朝" w:hAnsi="ＭＳ Ｐ明朝" w:cs="ＭＳ Ｐ明朝"/>
                <w:color w:val="000000"/>
                <w:sz w:val="21"/>
                <w:szCs w:val="21"/>
              </w:rPr>
              <w:t>（✔チェック）</w:t>
            </w:r>
          </w:p>
        </w:tc>
      </w:tr>
    </w:tbl>
    <w:p w14:paraId="5DBBABE0" w14:textId="77777777" w:rsidR="00052C05" w:rsidRPr="00DF2F27" w:rsidRDefault="00052C05">
      <w:pPr>
        <w:tabs>
          <w:tab w:val="left" w:pos="1126"/>
          <w:tab w:val="left" w:pos="5367"/>
        </w:tabs>
        <w:jc w:val="left"/>
        <w:rPr>
          <w:rFonts w:ascii="ＭＳ Ｐ明朝" w:eastAsia="ＭＳ Ｐ明朝" w:hAnsi="ＭＳ Ｐ明朝" w:cs="ＭＳ Ｐ明朝"/>
          <w:b/>
          <w:sz w:val="22"/>
          <w:szCs w:val="22"/>
        </w:rPr>
      </w:pPr>
    </w:p>
    <w:p w14:paraId="03BDA2A6" w14:textId="77777777" w:rsidR="00052C05" w:rsidRDefault="00052C05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</w:p>
    <w:p w14:paraId="1D155E7F" w14:textId="77777777" w:rsidR="00052C05" w:rsidRDefault="00586567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上記のとおり、「第３４回千葉県吹奏楽個人コンクール東葛飾地区予選」の参加可否について報告します。</w:t>
      </w:r>
    </w:p>
    <w:p w14:paraId="57D6FDB6" w14:textId="77777777" w:rsidR="00052C05" w:rsidRDefault="00052C05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</w:p>
    <w:p w14:paraId="6DD00535" w14:textId="77777777" w:rsidR="00052C05" w:rsidRDefault="00586567">
      <w:pPr>
        <w:spacing w:line="276" w:lineRule="auto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                                          　　　　　    　　令和３年　１月　　　日</w:t>
      </w:r>
    </w:p>
    <w:p w14:paraId="6064B724" w14:textId="77777777" w:rsidR="00052C05" w:rsidRDefault="00052C05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</w:p>
    <w:p w14:paraId="12D2C7B5" w14:textId="77777777" w:rsidR="006456E5" w:rsidRDefault="006456E5">
      <w:pPr>
        <w:spacing w:line="276" w:lineRule="auto"/>
        <w:rPr>
          <w:rFonts w:ascii="ＭＳ Ｐ明朝" w:eastAsia="ＭＳ Ｐ明朝" w:hAnsi="ＭＳ Ｐ明朝" w:cs="ＭＳ Ｐ明朝"/>
          <w:sz w:val="21"/>
          <w:szCs w:val="21"/>
        </w:rPr>
      </w:pPr>
    </w:p>
    <w:p w14:paraId="3B44263F" w14:textId="77777777" w:rsidR="00052C05" w:rsidRDefault="00586567">
      <w:pPr>
        <w:tabs>
          <w:tab w:val="left" w:pos="5812"/>
        </w:tabs>
        <w:spacing w:line="276" w:lineRule="auto"/>
        <w:rPr>
          <w:rFonts w:ascii="ＭＳ Ｐ明朝" w:eastAsia="ＭＳ Ｐ明朝" w:hAnsi="ＭＳ Ｐ明朝" w:cs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ab/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>送付顧問名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  <w:t xml:space="preserve">　　　　　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  <w:t xml:space="preserve">　　　</w:t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>
        <w:rPr>
          <w:rFonts w:ascii="ＭＳ Ｐ明朝" w:eastAsia="ＭＳ Ｐ明朝" w:hAnsi="ＭＳ Ｐ明朝" w:cs="ＭＳ Ｐ明朝"/>
          <w:sz w:val="21"/>
          <w:szCs w:val="21"/>
          <w:u w:val="single"/>
        </w:rPr>
        <w:tab/>
      </w:r>
      <w:r w:rsidRPr="006456E5">
        <w:rPr>
          <w:rFonts w:ascii="ＭＳ Ｐ明朝" w:eastAsia="ＭＳ Ｐ明朝" w:hAnsi="ＭＳ Ｐ明朝" w:cs="ＭＳ Ｐ明朝"/>
          <w:sz w:val="21"/>
          <w:szCs w:val="21"/>
        </w:rPr>
        <w:t xml:space="preserve">　　　</w:t>
      </w:r>
    </w:p>
    <w:sectPr w:rsidR="00052C05">
      <w:pgSz w:w="11907" w:h="16839"/>
      <w:pgMar w:top="1134" w:right="992" w:bottom="993" w:left="1276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519C2"/>
    <w:multiLevelType w:val="multilevel"/>
    <w:tmpl w:val="B978C524"/>
    <w:lvl w:ilvl="0">
      <w:start w:val="1"/>
      <w:numFmt w:val="bullet"/>
      <w:lvlText w:val="□"/>
      <w:lvlJc w:val="left"/>
      <w:pPr>
        <w:ind w:left="788" w:hanging="360"/>
      </w:pPr>
      <w:rPr>
        <w:rFonts w:ascii="ＭＳ Ｐ明朝" w:eastAsia="ＭＳ Ｐ明朝" w:hAnsi="ＭＳ Ｐ明朝" w:cs="ＭＳ Ｐ明朝"/>
      </w:rPr>
    </w:lvl>
    <w:lvl w:ilvl="1">
      <w:start w:val="1"/>
      <w:numFmt w:val="bullet"/>
      <w:lvlText w:val="⮚"/>
      <w:lvlJc w:val="left"/>
      <w:pPr>
        <w:ind w:left="1268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8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8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8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8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8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8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8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05"/>
    <w:rsid w:val="00052C05"/>
    <w:rsid w:val="00586567"/>
    <w:rsid w:val="006456E5"/>
    <w:rsid w:val="00742EF3"/>
    <w:rsid w:val="00D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51A7F"/>
  <w15:docId w15:val="{72D854D8-706F-4AD0-BF80-8E79ABD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FB"/>
    <w:rPr>
      <w:kern w:val="2"/>
    </w:rPr>
  </w:style>
  <w:style w:type="paragraph" w:styleId="1">
    <w:name w:val="heading 1"/>
    <w:basedOn w:val="a"/>
    <w:next w:val="a"/>
    <w:uiPriority w:val="9"/>
    <w:qFormat/>
    <w:rsid w:val="001231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231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231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2311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1231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231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2311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231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1231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te Heading"/>
    <w:basedOn w:val="a"/>
    <w:next w:val="a"/>
    <w:rsid w:val="00E87BFB"/>
    <w:pPr>
      <w:jc w:val="center"/>
    </w:pPr>
  </w:style>
  <w:style w:type="paragraph" w:styleId="a5">
    <w:name w:val="Closing"/>
    <w:basedOn w:val="a"/>
    <w:next w:val="a"/>
    <w:rsid w:val="00E87BFB"/>
    <w:pPr>
      <w:jc w:val="right"/>
    </w:pPr>
  </w:style>
  <w:style w:type="paragraph" w:styleId="a6">
    <w:name w:val="Balloon Text"/>
    <w:basedOn w:val="a"/>
    <w:semiHidden/>
    <w:rsid w:val="000C32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51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5174D"/>
    <w:rPr>
      <w:rFonts w:ascii="Times" w:hAnsi="Times"/>
      <w:kern w:val="2"/>
      <w:sz w:val="24"/>
    </w:rPr>
  </w:style>
  <w:style w:type="paragraph" w:styleId="a9">
    <w:name w:val="footer"/>
    <w:basedOn w:val="a"/>
    <w:link w:val="aa"/>
    <w:rsid w:val="008517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5174D"/>
    <w:rPr>
      <w:rFonts w:ascii="Times" w:hAnsi="Times"/>
      <w:kern w:val="2"/>
      <w:sz w:val="24"/>
    </w:rPr>
  </w:style>
  <w:style w:type="character" w:styleId="ab">
    <w:name w:val="Hyperlink"/>
    <w:rsid w:val="008A29CA"/>
    <w:rPr>
      <w:color w:val="0000FF"/>
      <w:u w:val="single"/>
    </w:rPr>
  </w:style>
  <w:style w:type="paragraph" w:styleId="ac">
    <w:name w:val="Date"/>
    <w:basedOn w:val="a"/>
    <w:next w:val="a"/>
    <w:link w:val="ad"/>
    <w:rsid w:val="00FE29A7"/>
  </w:style>
  <w:style w:type="character" w:customStyle="1" w:styleId="ad">
    <w:name w:val="日付 (文字)"/>
    <w:link w:val="ac"/>
    <w:rsid w:val="00FE29A7"/>
    <w:rPr>
      <w:rFonts w:ascii="Times" w:hAnsi="Times"/>
      <w:kern w:val="2"/>
      <w:sz w:val="24"/>
    </w:rPr>
  </w:style>
  <w:style w:type="paragraph" w:styleId="Web">
    <w:name w:val="Normal (Web)"/>
    <w:basedOn w:val="a"/>
    <w:uiPriority w:val="99"/>
    <w:unhideWhenUsed/>
    <w:rsid w:val="00724C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e">
    <w:name w:val="Table Grid"/>
    <w:basedOn w:val="a1"/>
    <w:rsid w:val="003C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3802E1"/>
    <w:rPr>
      <w:sz w:val="18"/>
      <w:szCs w:val="18"/>
    </w:rPr>
  </w:style>
  <w:style w:type="paragraph" w:styleId="af0">
    <w:name w:val="annotation text"/>
    <w:basedOn w:val="a"/>
    <w:link w:val="af1"/>
    <w:rsid w:val="003802E1"/>
    <w:pPr>
      <w:jc w:val="left"/>
    </w:pPr>
  </w:style>
  <w:style w:type="character" w:customStyle="1" w:styleId="af1">
    <w:name w:val="コメント文字列 (文字)"/>
    <w:basedOn w:val="a0"/>
    <w:link w:val="af0"/>
    <w:rsid w:val="003802E1"/>
    <w:rPr>
      <w:rFonts w:ascii="Times" w:hAnsi="Times"/>
      <w:kern w:val="2"/>
      <w:sz w:val="24"/>
    </w:rPr>
  </w:style>
  <w:style w:type="paragraph" w:styleId="af2">
    <w:name w:val="annotation subject"/>
    <w:basedOn w:val="af0"/>
    <w:next w:val="af0"/>
    <w:link w:val="af3"/>
    <w:semiHidden/>
    <w:unhideWhenUsed/>
    <w:rsid w:val="003802E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802E1"/>
    <w:rPr>
      <w:rFonts w:ascii="Times" w:hAnsi="Times"/>
      <w:b/>
      <w:bCs/>
      <w:kern w:val="2"/>
      <w:sz w:val="24"/>
    </w:rPr>
  </w:style>
  <w:style w:type="paragraph" w:styleId="a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3"/>
    <w:rsid w:val="0012311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6">
    <w:basedOn w:val="TableNormal3"/>
    <w:rsid w:val="0012311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3"/>
    <w:rsid w:val="0012311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3"/>
    <w:rsid w:val="00123113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12311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092E25"/>
    <w:pPr>
      <w:ind w:leftChars="400" w:left="840"/>
    </w:pPr>
  </w:style>
  <w:style w:type="table" w:customStyle="1" w:styleId="a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w98tWk06yGXHJzRH08a7bmMUsw==">AMUW2mU5Fa+i0DWyCWb2NPRLTIngfDiFy0Tjck9tmVb4ol3k1mRbuj+Zc49BxmfyDdZ6yFrbwarQ10R8EJ40A3bRb/+kuwOdqE2ASv7qDbvfsuuYu4sFLdvTwrJS1UBwZ9i7cReA3pxOlCSo09MGMK8XEOFwuVB8GM78uiM10lP5arHk5sZ4CrwqAyfAnMM+GkIe2OC04o54ZTKMgQe6c/KT4ozkxgll4wDqRk/TGmW5MmTxKM2KE2WoJLEbft6R1FfegIEfu5p6uTUarV7F23zFlh2BPhLO2SLKH1uDvO647D3Kdw/9NtPFh0upqwMXDf7c6UmGjjiLup6GO80ndRfLssptu0TtZvP8ONkaVGY5o66WQ3359u3CB876BadBQa8IXsi1IRD0QpYAbKnff4Mj5Mp66SQgxj7uS31iFAO7zJsugCICSULVtjeg1P0P4PZN66M5lzGp0zv2SeUf5ahtfNOYGno7sR7yReGiFDdruX1bm1rBbj9SsJbCqvVFH75+Q/RJnkTWbhxm9uU4sFdX4PEK8CcoZ2uGj8TRoRsLgIAGHGIkpZfjUZUbr+C9v6SWMxc1rHOPcBpRYhMSfKrJ/DYL58YYNPVVrxhUPPgyYd6WNIKQvpXDd0b/FXdXj+uA7wp1bZQU6ez1+XTyJzROUsAuZcthKeEufeENaWwFRMS88LGKusrIam+EyneEb9sBbfViCmdn932nGnjVt5dWmunq31xhZpw7sPFliSH/XkfqToG1x1vI+09YcDGqjD4JYxzWUuWby1I/FmZ8jo4YijWg2NR/9CrA8HloI2pSQbZeh4kqLHWsyQfRIm6BtW4J3ULvcC5GXNGhfYja5WmjVJsHKbHF2LjUndDSfFMygFm8OJZVFY8Rey/Cpo99xEoE3cmUoOTqh79f/V/2BVJIMe8RVisFruXJHqhj30CZFesIjP+OrWcT//adXP52+0rwm3y1qyq/39kPsKkfo8sJRzicyxtIdw/UuqOWwMxtr5jEVdnD1J9u5QtycPcj583fHVOtcAyWENNCTkMOV3eAq1KCeWZTs/VAy/aKNOk+Od9dkQgbkK4AmwOofrxK2KpFAQ5JeWG8SBLT1qp4D7lrnZVsCl4Z0AePSj72VWlKP7sZUEwrK25LIZ67XIY30lGxS0Ge7BQwqmV1scyRwFraYtQxLbrbeP9aqq/QU/DsT6l0w8X9cLlU7DOQHcTSUsvTlaDr2D4LHzEejp18YfimIE4ewGR1VjrY6vuz9COMSqfyvyK0iwqEmTUx3z8uZNoJsYzC3PlHXFMKqNHbtxsz3FoE/7pTC7OHE8xAdBytnPzUizSUKfoqDWxPeTiKTvpitAwaoN+dP10jE2DJ+7GLwpq07S8q0hzq/O/pVPKzc1pquRQwyHtSZEO/q5Tb6KkQqAHlF5Cv69oqnQWjo9Q+laSzGqyea3jHv0Z+HavDCblE83YXgN77YUw5SgCbK4SoUHfNVHd+BbWWQXLfmP67bM3orzgWFzvaY5bOzXRb0di/Qju4/ysyV7SvMJVZ3QRrz9/K3wYuPIAFM9KkFjWV6v5SrVvv8bis2bDuDKvEXgy8YbCVuUxJ2xs3U5+wfkJ2dTQlWkndQ853DCIRainC8KH1sfcjw/9utdGNHy8KgwAyzSQh3sCO0HrYnP6JM2iqbm+3YedXxZNA0FJP6oGu+oFthuFRN6T1IdhDeR1b5UjgVdeYe49IepC0n74hfCnmqhjcss/foYyhOabuaRFCPU7aHsjZJqK+Qujh7VIjn4Ytx30BdPbesT37SaLLxdJxfuOo1UktJYSdIBXtRissq29AoPSBJ2cpOBECIof5Iffyj6qNucxHpMpjMG0Jrij6qSHeNaYaj4MLBFZjToxYbQLnE2KtKn74imyM4amnQASHcRYAux9B6iKf1Sh+4OunlMDv0cckB5aPt5bGi4atTidH4Yf6PjPsj/UWxjNyvYrvLGbkR1Dwl4S1PHzojs9VjYZezZvVOWC26UZmZQz4YZY3JHGN+JCaMTArIFjO+a0sNCcraSgIJwVSCiBUOvNt1voswctKn43KM6VeDhk6WT3tiT8KqmxAo8MC6K/T5cH2FetmE+vPPsOCHxwWG9tnoB56HD5OKBQulcWNs77Qbtoyfy8rtQ560nzarr4Ygggx13JySqJiZCXKQ8+3zkquD65Dk/w1NkimEG6liKloZJnM1M8CVkgjPslOUDqhcMyMwp+oE8tpmlRq2Jj12bAPq/kHcG5LXWcWvGFy0nQgQQoZeNasEwbA2BKgDAZDfzfjM99aTK2/T1sYU43efatUoqpOkkgZKVjMJSZ0SHkxb0f/DDNsrfJJE1wJjVGzSYNTzuj7y2cV9QmzytUNklJIWbR60tWi+NTRep/BCX1HlH0tkGz8yJE8+HKotDvsWXD5xswkzWnQAQ9CRubuIXKHB2PWsXcoPWAZMVOveNXEpIY2w3uW6BwGijftutYvboX0yEH3zmB5TFMiJ1VA7fox5Lj7R0F6XtN7x113EhBekgyfQpuTIFR8dRn+XHMGVFGHR7jV7TONnCq+BnDGqZJjGgxuPZfZAf98Z4YQfcBzl9PKbZ4sAageCxluGBpezKqvggQI4rIU/8XMBuI24guLcneN6ZFgDsF2KbCECJrl2i/dr/WUyqHBKEqyk6iWlEsgtt9u+5ra8HY0rY1JyHOqqjDMWJ4hE8aZiHiRZ/Zqeah/Y03drH1iruKdFInyrqY7FmMVeW0mGK+wyyMntJZ+nPAdpMU0fpXlJysnajD4AiCGhQpOuTH9IbWlo/CxtBU+0yGn6YjO4asHf9oozKOLrfK/voehX/Y2BcSMH36qDfk1cZajMxkVQp5jU+FfvuZJ8VIu9bfpurSOsTlr1acvLqY6EjatImKiBzehx9aKfV/Yhnnomm7+z+R5E1MRvUDsUXcrCokmPX8ZOcGdKls/ZtWOTlueGiYl99eEkGVPi+U9JY58uadsoEj0tzSyuK0mXuJJ4l3vYRrGkENiv7JvCJpedr2zunZ/rnLKVpLserhxcXyoplFhboFheKQ3Xj3na3Y68LyJDHBYh4xs052VWYQxBaU242NX/Kspy8Ox9A91xXhbaeuYI1UbayseWPjvjAWpfamLIftZqZIbeMFZ3klTomaWoXf5gDnjTWxSx5qFMx5VZvbGU606YupXIM7z8aAc9yMpwpYhabTLmctLce/rX973CwRc8dmOyE+tFFP746iENp5IjgdmmC9P+eCsPurOYK6UbR7VUw7E5fkBaP//5rkNY+yh5sbiu8PoRsn3cqnGfdVAqstyh3Cv0yWCvwgolpFV6l/8xzCnTWM7etGfMZqrV227lQzXVu0pzx2/Di5IEg9U1GKnfNS6k9fCVQ/dgOpAO1WSFVhiQ6NShfY3v7AxKsaGUl6KMxT8pDMcDbdFP5kSwztgfZ6XtWmse0v2itZniH8MSLqNm8eYy0cgsWylGU+ehDrLvNR1850tAKEUHb/eBFTtWkVK5ViELIXYBNd9mAkv43+qwlgSGUnuDdZRu6s5BCa8IPxhNtNnHi6toEM5LbPJCJ2gj7FqOk5ShUs18g4MZy76GCdnj4rf4tJHsqxntTdsVZVP3MGPkiqMbq7s3PMSC81BPiwI4ARQQ1cgnP+BrrAZayIAstLsThmUg9Xw8eAiYobKyA12qI5qeQc6Nf+iSjnu0mkW7bGq57PhWpGd7RQrG6IwduLlJTDxFutFL1c8yToDbr4Xeow3wuiDCuJyqRDlU6yghefRc26Jz5jeWpn2W77mu07Bqnj/u+Jo0clvUQ4pQS8kHkRj0WHpPUeYbOB3suAhL6zEC08cBJd1Ce100kw+EO2q1d28OxVhfHg8VoUWFvlatUIW09ZZv/23TRFEN0Yd1kDG1FEnlnwv0U8FSPD6mDKK0HEUH0ha+PK7XKGe7ZmhgApqtZ4qmDSzRkUqLmr+3yYxkowNuxj7WoI6v6W/ohswKopPgCD/SUNrtm+zNW3B6+axw5IaMzakMfhita/3bUfsPVWeFsjkRkUI+NktuAon2rrtOMp+SL5SYYZDQDEo7JLRmcfMAJE3O/NekT2Jn1pTTKiIrDt+M3WnguxPZxllMzTmmymf5iNWqy3fCrseudQ8jWihESXP+coouK3PgLRKnNVfQo3ETBSOzhx8U+OwweSs+7sgilsRvLVWASiQB/xfYalm69lqyc+wM55tk8xnTZ+RGXiy30LsBlJnSBf+DG0t4i3NaSgsE0WnnF27YBTC9MwY8YEu+rDDowdN9zOxXzahe+kH6DH04p8Zi4vVpNO+GQKTIlmaLvQNcbSPLsrnBNUmiXzjcmFs3+I4jyMZSpAl6Zw/AbKKTdTGiWEAFniJI8sUeaS4bCr7pga4goIoyT5VYV+eWLX+m8gDaKbqpczh4unU2S7ASxPPC7p+cDyVW+2hyGQFrIe3cUBe7xfM2+E+sqFShEDbLq6jcev/Sg/JKNPy8dHnQA8TtKb2KuVdcy20mY47uPvsfJs+RKcygd02+8WPOnw6AKZFZY0UhL1kaTz9YisoA29qigBmbpzHFgnHmEW9V62EINqGM76hPv9ZmrHmGZw8idQ7m8JoWsMeJQBLkHPRI44Dgo9+0jgP0zhukWkejfVV5ysKYP7oRqv/2WIsT9NoqNLqef8o2kwT84FwHPelg345LDbcwalaaS/wJV0yV85ZHEbaV3+5SBvk/iBwf1PhXe8comUwIsLc2ETXH1Ze3kpBjPGiWNnEJI9YQGukZ9eczMoqYLf0jyKrwP8v94kWuqPv5i79w+6m45XpNTltxu4dMZLxy8EOukpNsO8AgbVPhI075xyA2uZxwEp1tCc8WJiRxalPDfWyOABdBKlWqiMTK2oHP7B/i8uernZf/qpaXaQBYzqcTxXyv0JzpoNFvWsNBN4vT0IceNo7NTx7mgljzzPbEMV94H7ZUcodUpeR1DkmxBAWl+0EF3pVmJIzv330LLCqDQSasrtA4oHd+7FcCcQCXJ86xUqM935u+IXPSDB4Wk8AyBvNJ03IsZ7H+DVtiNXqQjXc4wM6pJc2tCxu5MMakTxPxMwf1eZn2u69QGsrvp3rirpL3PdHc30koC0Bf4+7bVSsU23qJ4sF0K2t9zDLgU/0K6mBYJM/1omNvLzN/uSCDihtCjQkuwHtf3+SBlGBLbp9xWssrok+BpDVRh0vZ8aT6XA3HD6IMMUseCjKhxLgqxYjR+pAkQbj7iU34oBtixKBHiZHAVO6E9jtgD75HL83w/euaB305KZso3NlfQ8DDI7tau7ysBDdc6Qu/uFJwrKTAMAhoX2MiHQm5DVnDuSksL+6y54Ae2cLhdnp/qOPnU4t93uvxWSvyDY0AgQ33CqVr0SwpnU5QxvcjKlD/geFS9QJCn3YrNRC8Eo8vb3gf/UgMplNP/YRwjTweLkJ+XRHB0l2b89P+0UmIMKeygSOjlCXnp9E41JjFmRzhzXCawHHUEPdk5m0usbXt3C8zE+zzE52FIWaJxsVwwQhwCuJkf6je4tbXVmdhS5VOmBTiBppHYi9+kyWbAqtLSuT2Eve/BXfO9UuCgdutVkpE5CL0lQUwZp+0FyiTZbPwB68Htvq52b0BxRAbPbE+aY+jN0iq+TZ4rsDaB0FXozCt2+tD89/rWOTDouhPvE83IEdCj3viT0sGOwoqgEwGlhbqmtB8qUAOiAr8+Kg4gHm9Q517dQhRC5x1yXIDX/cgR6x0oYXi4UePgV7nt8H7Emxam8b7Rx+JEL7NwThKbUcYqnFr21pGmnLGYPH/yWrCwzDoqbw427J2S/A6nB/h0v6OrxK8R2d4ZBQjnVjZCJ3pufkP1H5Y1qRh7vYE8/2G2zNJtYbls1MuZJgT0KVLZbXASQ4gMCQ9DXcxvgwPGkhaEN2ucMiH8vONBRHzKjS3V9/ho0U85Ysqd1Mw6lPTlXtbsVmdfLp10onuMDg0SEj+EX2xawKNjskRGnKqEzRoQoJghsYh0d2gBRfoWZQCbg/ZHo7MPyUg4P1ltCegLTRs15YqNkMgqVZ7cj90sSYdoaPQ1HtCtzDLmuT4c5mwGSARZRpIflI2uvFIfhtbcJlH6s10VwPoSxD4w7ws+KHuIsV51g8PbnuMGAyt/rM5HO3cejmLhVEaO8vadZenqEGzkOFu0gt4+O6ydVMZVKqtoaKflIUgYFNn3OTPlkSmuYWtzBMzed4CmPHRW0EP3UwxmPxlJm3Tw436BV3jeJJBMmZCb7j6m6CUlgP+DEmp26g652J6yU/7tWrfwjLppu9S0WhXg5/5Gn4wA+efvDdZxRgO9Ku9sG209j4CxxPYU09lujuUrv/txkzd5BtvTlMV4YF9dZJNt3ST0fV19uejuwE/3w49GehSU9H0gaVeDlJ3iLkMQKTFnuiZT/o/6/vw2iI0DxJLSVxnFOPe/7kK78chdw45XLDzH1DuQZ09uvl9uZ4wNTh+pGFOGiF6Wpuq/1+o4SfFsqhbg6XSaVuvZXbGmQuYu5OMkcqapgdAHYX9jueqh+aG01LK9z6vsOrH7tY03ou6w3N+g4uWOkNVe7sBJgknIQzRThGU8o8vOJCL255sJStxJs76WUS6STUe1QVv1m2EcRZcz7+m1Ucc26J5bWSvQPs2wyE2MIxkkY3WmD+XjldgY3O2zO1+wIYHWekULcgTprVgUZlNGW5Y22ibuGs4hCElp/wbsgKv29zXhCmjCfwtC2TPRUREzFxiIFHQVtvGWurpSTooXN99t3uYzxPcP6PQEAWsd0dvXLx/A4kpTcB/AmuieHKf1dE6R3MGXUY8L6lSRA4e04Ke58wFcbeQaUALIt9V9Z1UOycnBo1iLbZdxOLp5ikc3+qenVZEMLAXLFagxjjdCsPQUdH6/9HMaAovVheAp9xzWXCmlrHbrm9GJeaAP3Pb927BMFxQjcBEMOFKWY9CNrzm1ImcDOfuZ21nZaJb6UPFmXyPSmp+Y4EiWJ5zvHElFQVr5rUqR22cJ52gKrYkzLuOLC5rOHTFbQUwCwXXil2nFcFX488d5E3ofwL/jM+zsbooztJ2KdE0zLyovMKtDR4bLHgFgR7+M3qxYqYDIS24zXQe2EbgQwzq/PkFxyLtzjFYTEcVhHvLFLWFbGBWCd0JfRUXIihbj2oHZPQI/Tlmzv4hwr2Bpj6LhgiZfU8/NwSNfTksu53vwILw2fn0Iv5gkCBckjsUEw4YQ0SqkCK+YZoMyxDEJsOPIaWeI+iI8DmaoVPZ5GWMRLKRnBAGWO4O4duy2gx0XwaTOYGSdw8u8V1vrvA5S1KZOPP/tkSCdZULpVMVkj4EK8AfBLDbW0An5gto0G/UpkLeicTLf2YW4xZq1nU2DopEZkLssxnFSlS2LNOwOIZQZ107DFbc3TdUeD5jekIVpiwFYBQHamJckkDP5Jg9cN1c1l98fRjDNy1lZzJ/MvsqzNrBucShh0HXvPZo/4tcOEOZEakSdgXNFQTMLHHnPyg7p+lZO/uYGojAXws14HRk73bDAsaKi/n0aKl14XSmyGKKhA2VheAFjAZmFyhaWYeUsUJ5Ed7ygVZA/mdeeMrfR19RNR/mf+6wg1jKre3AWKTxbNnCJE4t3tq8TGuiVrQVIxNhZzzB0XuLz29L1BoRoFyDnvPWqAYGv+Elh2oM03WEhTAThKUk/+FpaaSgW14y7tK7PmhoIxC998vchNWnzFUAktvorSVWUlQBxlomYI2N34l5kOV1drjawVXYIUMnndHG9KO3TgVSLZHnqRr46xPsG9NgyRlXTnKjqwWp5SAuMLpGw0gd1Llmm0xml9ISDEsromahExqUDTyY6jaPISM7qL0pc8X25kwa6aIlJw9Q9M2umuEehSeEM+a2b4Og6nU+YpZ2pzIcAMD6CUnngRWdfNtIqEGGaa3kBbY5ZEYYx6jt5UCRtrljKODqN+oE0RxNn4BLKCM2tWCDkjkiYwAIioKEdJxe/A4HLOZgC29kHw8IJ13PHCAXfW/7jVlNuBEq15hAGjnHfVngydRFmb1TLS5JlF4DWVooCOwbjBFP04tGIbQLoRExxwJ9QNpebegVXsqP5HEuptLrWcPSK31rDSCHxRQ0Fr73Rfu6Of2ICAQXvDFgnWI0ilq8xqf4VeM3E54Zc5iMB1yfZkoeFd3nT2RMaIizWrVjwALWZ0CakywapP/Qyx2jbZZP0j/Otf8xT1g6YtHQ2baSJXLYJMIclQbH+VOmeaIUDNfys5J0zGsTw49fBhSkt+Vo/h3LXKL4SKXTz+hJro1jRSPDOTnu/fXKM1GEwbhjFPZxdb9phUrhuEalwhE/R80HF4kszNVeTwBsMMsZgbPuTjG2kZiBpaOirNg0z5lh8WFe9OXt/lNdDbyndK6tZI74qYdlkvxqtlzIvALCqiq4vp5hyEsB0xc52n+ma5Wx0zZvMSS0JhxrYdHoxD+0n2rA/niSFTsHXvGaEiDf8JwmYgLfj6JVYqDoakzmGh/AQemILOgQkMHLgl89M3omo0RB6HWCGKcTZ/lSwU8LUqfNta1aczQDT6NOO+yfV5n4HHQj6Tbem5GYMJo5dhPTsFh/YWBw9Cu/06RdlWlw6msBDMjURycqnkNYghA4y5cePNJ78vgsTYQ01GE+tVVyKvcwVe9W8MaozOTEnxN9hfwtyYanmA/aFdgnWCSZECoJRFFYvCbJrPn8ehvv/8erz77+3WnS+XZyT29WyhrDiqkCQ6RjB9J09RR5rPYy3RhtTU8S4hB7V5wASC92VU1m7KAUfHSxd//G2v0EZ15CzCbjw3IN1gJGwO96AipNdF4proLkmK/oRed0V7WtpwXQzsO8mCWmPYG+cBov75vdfJfiXp1BpU9xoLD1/asIqi+4KUHXcb9HzyT0bLc2LaJBPNfrYuwuG27A6ZN2qa1jwTYTqpImKqsi4QDpNQrxOI+i1zllUOAXrhFr0jmGVRHvI+XRPdL/cSjnSWXRrHtNPGFHgErR3HJiLpSkI/xwi+d4aBMtnj/C0tUcuUPR9/jnTZNIIS5e4RPgK0zaRVApK7LvphkhNpwvQmS9JlxXEfC292r4Kh9cwjA8dafmpItXcrqKh4LRegkaBgiTM90ERzvRx6djAqK56amYYPvo69CmwBxdAPrH8DAAEJkHrlPgE4qbJg2BoUT/hmimExllzCVQtfA3SU+XPiXWQXPh6oFEzB02Q7sBZJtVJ5W6kopCgbooqU+VoIEeUl5IaAOkGwdIb2dalA6F9CerUrrbtvZcWXKqkLniiJhgUnEPFk0JbfPFGHa2DyEWqRpcV+4igxzi5warQYf/42ljri9skY2H+HOXukS9eibT9/s/4iH+XW4RrNG4YTm2JfutYVJIXeo6tw9+D1O/6trXxzmoPgxxFEjcWXr7nplTNSx9q1XmXyl7yGIXR2gW/MAuqGaxhWjURgzEh+06WFJxqpiJZDP22YIVN2lvU6A/OdI/siVBaUUzt4kQeYyDCa3PlR0IBY5WVvbZ5BWispMynrryUhV3PDXWtzdXJ+b+ZDUpVYZF/am0I+JVDl2nTOuJfWz2wf843xsGl3+uGQ0z2GMZFxpSvdVtGrw9rCdzY65iv4FQHWagDFcvjWoXS6NPQyqxrg3FLK2GWsiKt9nr/lzP82Vf9QLr/tg7zNmNAkX3H1Hv/+YCdtNAktmAM+ckBqOEfU8Ok1PkSMjkR5dYugNPpuIkckUdnWjISNoGVQm/AheImddW0Y1tOT68fVhaBa7v9gtxVfTmt+KiWmE5riHUqf+DBqfcjHB9CCaTRrlxdaP9WI+5JFA2GeBCmRvOxvc0RYz4WNMxIbntEHYdRHSAA5mYEKIqymDMdabloOh0gkSwrWKLrXcwx/uEPYQ9PiI/OK6fvPJ6bB9ruVLepnIaowsBW9dU0Cn7mDUyKn+V8hjUImpkbsbnxQ1pbq4c/6Lg/ACVhbye/I7ei3nj1a4PZJxtO3GWGn1OxSufI+yJeOUw2z8l9dgyUAbUABOha3H60VnrEd27OmrTnVFKvkqFDs21vmQRrRMm7WdpsDpYQXFY2hfOCfOe3/Y0lPgdPw45FriM5g8vvmf3YpHwkcYX+6icYKMGbHj2VuntDcZxRi/1Puyymup0EFLARC2z2WRwByZe/HOg4YQFC6iVwQ+hq98yO4cNFDYBUYtseSvcTppyG2Cii2ZFzL73q5QtIPG3pKYdI83KW8mwkzQrqLGDM7PTXVSzeCAIOQI6HzNmcrJgKes59uyxZEbxOO9uTh3LBnASfy7iP+SrTxMCYwps0Dz2PH/BGb2iBE5RYOsFSOnclRjMv2CeGUnxWE3KU3ZPTphsiYEk0pQDXdobzDEPxxAcIWUhBeqLrTfv9VZD3/FOkT8/gwF1vNRK634TWfcm+FVVTSrnVr/mJ0gDv39tCq3J3j9wPHUAmliciwWw4MZDbecgj858DGypavA9ITcQqxe/uSUhN0/q5WQ6fI/EY8zoRN8ZqUMoPZhfZTfrQ+InX/sLyqi1b+lMSTSKDB4MPX1qgvqQBHcvzYlRScwwLvSOJOLTDZLjq7BUlQfDefhOD7YSVLUuLyr0bDxgoMDitHjHE7FeeXZNMBqn2Y0/gTNJVTXinnp6I2VikQN5yW4a+/86WJTKLrblViPkTovmY7M85iSFlmPsF6/s0dGH/XffwuSAdbGtO5COJKN3UIxAw6PZV3Trxh+9tak2AAR3VGsoTHiECjnpMOEZXT4R94vdruqm655qoVsBgkU2ZuKLWa209whXBmVjlg4jyoWENyAPu+HRs+x7JCGdjkLNz3J2TsE3bopAuNiZoec5KnahwGLdw/VFNweRdhZJcgYFv5wJPZ39Ce+lXu+xDs1BaApdw541McJ2MW8PztLgMNePramqWAhYz1EeLu8FNmlTlV0qIB2YQvWGa+XUE19o/i7yDmf55EIP8K5BYmccqofRY7no3JRd0CbbdxvFAAcdZtFN0JbJfct+5brF3aGZnCmf/ZgF40MxPVTLCInry+cb+5Rvd72ydg8Xhxdl+ax2vXz/3aGejlvXkPNUNr47d2wW4b52SIMUf8fJR26NXXWhMEX/K60TiLv9yZ5GGdyeIQeuN1B4B8LmJB31UesI8WmxoLrcg8Lsbkf6+1vCxs5dWhXON6Vmk8FD0ZlQjtH2H1goOsg4QhVs6jMX1SUxN9FjqjrSujuj2AKf0mAv1H1o4lQo6uTqcNuEudIYIRhHAz33KqQJfDVdZJlA385IhD3HjUiBx9BW16CvsesNP/XHSQf1conBA5M2Zfqzr9su6QnuiYWsFdSqiCuvd9Qt6YDui6zmw8wCU+nJpCGQ3gwIETvjGUohw5et75vu1pYwj4aiJYKb3wDtopOs01mEvOa4DzfaMr63DIcJnbK3eoKw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千葉県教育庁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潤一</dc:creator>
  <cp:lastModifiedBy>竹縄誠</cp:lastModifiedBy>
  <cp:revision>6</cp:revision>
  <dcterms:created xsi:type="dcterms:W3CDTF">2021-01-10T09:30:00Z</dcterms:created>
  <dcterms:modified xsi:type="dcterms:W3CDTF">2021-01-11T01:03:00Z</dcterms:modified>
</cp:coreProperties>
</file>