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FA5" w:rsidRPr="00364707" w:rsidRDefault="00F57526" w:rsidP="00FE6D17">
      <w:pPr>
        <w:contextualSpacing/>
        <w:jc w:val="right"/>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 xml:space="preserve">　</w:t>
      </w:r>
      <w:r w:rsidR="0010489D">
        <w:rPr>
          <w:rFonts w:ascii="ＭＳ Ｐ明朝" w:eastAsia="ＭＳ Ｐ明朝" w:hAnsi="ＭＳ Ｐ明朝" w:cs="Arial Unicode MS" w:hint="eastAsia"/>
          <w:color w:val="000000"/>
          <w:sz w:val="21"/>
        </w:rPr>
        <w:t xml:space="preserve">　　　　　　　　　　　　　　　　　　　　　　　　</w:t>
      </w:r>
      <w:r w:rsidR="000339F6">
        <w:rPr>
          <w:rFonts w:ascii="ＭＳ Ｐ明朝" w:eastAsia="ＭＳ Ｐ明朝" w:hAnsi="ＭＳ Ｐ明朝" w:cs="Arial Unicode MS" w:hint="eastAsia"/>
          <w:color w:val="000000"/>
          <w:sz w:val="21"/>
        </w:rPr>
        <w:t>令和２</w:t>
      </w:r>
      <w:r w:rsidR="00A05973" w:rsidRPr="00364707">
        <w:rPr>
          <w:rFonts w:ascii="ＭＳ Ｐ明朝" w:eastAsia="ＭＳ Ｐ明朝" w:hAnsi="ＭＳ Ｐ明朝" w:cs="Arial Unicode MS" w:hint="eastAsia"/>
          <w:color w:val="000000"/>
          <w:sz w:val="21"/>
        </w:rPr>
        <w:t>年９月</w:t>
      </w:r>
      <w:r w:rsidR="00B609E6" w:rsidRPr="00364707">
        <w:rPr>
          <w:rFonts w:ascii="ＭＳ Ｐ明朝" w:eastAsia="ＭＳ Ｐ明朝" w:hAnsi="ＭＳ Ｐ明朝" w:cs="Arial Unicode MS" w:hint="eastAsia"/>
          <w:color w:val="000000"/>
          <w:sz w:val="21"/>
        </w:rPr>
        <w:t>吉</w:t>
      </w:r>
      <w:r w:rsidR="00CD3FA5" w:rsidRPr="00364707">
        <w:rPr>
          <w:rFonts w:ascii="ＭＳ Ｐ明朝" w:eastAsia="ＭＳ Ｐ明朝" w:hAnsi="ＭＳ Ｐ明朝" w:cs="Arial Unicode MS" w:hint="eastAsia"/>
          <w:color w:val="000000"/>
          <w:sz w:val="21"/>
        </w:rPr>
        <w:t>日</w:t>
      </w:r>
    </w:p>
    <w:p w:rsidR="00CD3FA5" w:rsidRPr="00364707" w:rsidRDefault="00CD3FA5" w:rsidP="00FE6D17">
      <w:pPr>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東葛飾地区内　小・中・高等学校長　様</w:t>
      </w:r>
    </w:p>
    <w:p w:rsidR="00CD3FA5" w:rsidRPr="00364707" w:rsidRDefault="00CD3FA5" w:rsidP="00FE6D17">
      <w:pPr>
        <w:contextualSpacing/>
        <w:rPr>
          <w:rFonts w:ascii="ＭＳ Ｐ明朝" w:eastAsia="ＭＳ Ｐ明朝" w:hAnsi="ＭＳ Ｐ明朝" w:cs="Arial Unicode MS"/>
          <w:color w:val="000000"/>
          <w:sz w:val="21"/>
          <w:lang w:eastAsia="zh-TW"/>
        </w:rPr>
      </w:pPr>
      <w:r w:rsidRPr="00364707">
        <w:rPr>
          <w:rFonts w:ascii="ＭＳ Ｐ明朝" w:eastAsia="ＭＳ Ｐ明朝" w:hAnsi="ＭＳ Ｐ明朝" w:cs="Arial Unicode MS" w:hint="eastAsia"/>
          <w:color w:val="000000"/>
          <w:sz w:val="21"/>
        </w:rPr>
        <w:t xml:space="preserve">　　　</w:t>
      </w:r>
      <w:r w:rsidR="00607E70" w:rsidRPr="00364707">
        <w:rPr>
          <w:rFonts w:ascii="ＭＳ Ｐ明朝" w:eastAsia="ＭＳ Ｐ明朝" w:hAnsi="ＭＳ Ｐ明朝" w:cs="Arial Unicode MS" w:hint="eastAsia"/>
          <w:color w:val="000000"/>
          <w:sz w:val="21"/>
        </w:rPr>
        <w:t xml:space="preserve">　　　　　　　　</w:t>
      </w:r>
      <w:r w:rsidR="00607E70" w:rsidRPr="00364707">
        <w:rPr>
          <w:rFonts w:ascii="ＭＳ Ｐ明朝" w:eastAsia="ＭＳ Ｐ明朝" w:hAnsi="ＭＳ Ｐ明朝" w:cs="Arial Unicode MS" w:hint="eastAsia"/>
          <w:color w:val="000000"/>
          <w:sz w:val="21"/>
          <w:lang w:eastAsia="zh-TW"/>
        </w:rPr>
        <w:t>吹奏楽担当</w:t>
      </w:r>
      <w:r w:rsidR="00607E70" w:rsidRPr="00364707">
        <w:rPr>
          <w:rFonts w:ascii="ＭＳ Ｐ明朝" w:eastAsia="ＭＳ Ｐ明朝" w:hAnsi="ＭＳ Ｐ明朝" w:cs="Arial Unicode MS" w:hint="eastAsia"/>
          <w:color w:val="000000"/>
          <w:sz w:val="21"/>
        </w:rPr>
        <w:t>教諭</w:t>
      </w:r>
      <w:r w:rsidRPr="00364707">
        <w:rPr>
          <w:rFonts w:ascii="ＭＳ Ｐ明朝" w:eastAsia="ＭＳ Ｐ明朝" w:hAnsi="ＭＳ Ｐ明朝" w:cs="Arial Unicode MS" w:hint="eastAsia"/>
          <w:color w:val="000000"/>
          <w:sz w:val="21"/>
          <w:lang w:eastAsia="zh-TW"/>
        </w:rPr>
        <w:t xml:space="preserve">　様</w:t>
      </w:r>
    </w:p>
    <w:p w:rsidR="00CD3FA5" w:rsidRPr="00364707" w:rsidRDefault="00CD3FA5" w:rsidP="00FE6D17">
      <w:pPr>
        <w:ind w:left="5957"/>
        <w:contextualSpacing/>
        <w:jc w:val="right"/>
        <w:rPr>
          <w:rFonts w:ascii="ＭＳ Ｐ明朝" w:eastAsia="ＭＳ Ｐ明朝" w:hAnsi="ＭＳ Ｐ明朝" w:cs="Arial Unicode MS"/>
          <w:color w:val="000000"/>
          <w:sz w:val="21"/>
          <w:lang w:eastAsia="zh-TW"/>
        </w:rPr>
      </w:pPr>
      <w:r w:rsidRPr="00364707">
        <w:rPr>
          <w:rFonts w:ascii="ＭＳ Ｐ明朝" w:eastAsia="ＭＳ Ｐ明朝" w:hAnsi="ＭＳ Ｐ明朝" w:cs="Arial Unicode MS" w:hint="eastAsia"/>
          <w:color w:val="000000"/>
          <w:sz w:val="21"/>
          <w:lang w:eastAsia="zh-TW"/>
        </w:rPr>
        <w:t>東葛飾地区吹奏楽連盟</w:t>
      </w:r>
    </w:p>
    <w:p w:rsidR="006351A7" w:rsidRPr="00364707" w:rsidRDefault="006351A7" w:rsidP="00FE6D17">
      <w:pPr>
        <w:contextualSpacing/>
        <w:jc w:val="right"/>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会　長  笠井　一郎</w:t>
      </w:r>
    </w:p>
    <w:p w:rsidR="006351A7" w:rsidRPr="00364707" w:rsidRDefault="006351A7" w:rsidP="00FE6D17">
      <w:pPr>
        <w:contextualSpacing/>
        <w:jc w:val="right"/>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理事長　石田　修一</w:t>
      </w:r>
    </w:p>
    <w:p w:rsidR="006351A7" w:rsidRPr="00364707" w:rsidRDefault="006351A7" w:rsidP="00FE6D17">
      <w:pPr>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 xml:space="preserve">                                     </w:t>
      </w:r>
      <w:r w:rsidR="002E7154" w:rsidRPr="00364707">
        <w:rPr>
          <w:rFonts w:ascii="ＭＳ Ｐ明朝" w:eastAsia="ＭＳ Ｐ明朝" w:hAnsi="ＭＳ Ｐ明朝" w:cs="Arial Unicode MS" w:hint="eastAsia"/>
          <w:color w:val="000000"/>
          <w:sz w:val="21"/>
        </w:rPr>
        <w:t xml:space="preserve">　　　　　　　　　　</w:t>
      </w:r>
      <w:r w:rsidRPr="00364707">
        <w:rPr>
          <w:rFonts w:ascii="ＭＳ Ｐ明朝" w:eastAsia="ＭＳ Ｐ明朝" w:hAnsi="ＭＳ Ｐ明朝" w:cs="Arial Unicode MS" w:hint="eastAsia"/>
          <w:color w:val="000000"/>
          <w:sz w:val="21"/>
        </w:rPr>
        <w:t xml:space="preserve">      　　　         　　　　 　（公印省略）</w:t>
      </w:r>
    </w:p>
    <w:p w:rsidR="00490624" w:rsidRPr="00364707" w:rsidRDefault="00490624" w:rsidP="00FE6D17">
      <w:pPr>
        <w:contextualSpacing/>
        <w:rPr>
          <w:rFonts w:ascii="ＭＳ Ｐ明朝" w:eastAsia="ＭＳ Ｐ明朝" w:hAnsi="ＭＳ Ｐ明朝" w:cs="Arial Unicode MS"/>
          <w:color w:val="000000"/>
          <w:sz w:val="21"/>
        </w:rPr>
      </w:pPr>
    </w:p>
    <w:p w:rsidR="00CD3FA5" w:rsidRPr="00364707" w:rsidRDefault="00CD3FA5" w:rsidP="00FE6D17">
      <w:pPr>
        <w:contextualSpacing/>
        <w:jc w:val="center"/>
        <w:rPr>
          <w:rFonts w:ascii="ＭＳ Ｐ明朝" w:eastAsia="ＭＳ Ｐ明朝" w:hAnsi="ＭＳ Ｐ明朝" w:cs="Arial Unicode MS"/>
          <w:b/>
          <w:color w:val="000000"/>
        </w:rPr>
      </w:pPr>
      <w:r w:rsidRPr="00364707">
        <w:rPr>
          <w:rFonts w:ascii="ＭＳ Ｐ明朝" w:eastAsia="ＭＳ Ｐ明朝" w:hAnsi="ＭＳ Ｐ明朝" w:cs="Arial Unicode MS" w:hint="eastAsia"/>
          <w:b/>
          <w:color w:val="000000"/>
          <w:u w:val="single"/>
        </w:rPr>
        <w:t>第</w:t>
      </w:r>
      <w:r w:rsidR="00596196">
        <w:rPr>
          <w:rFonts w:ascii="ＭＳ Ｐ明朝" w:eastAsia="ＭＳ Ｐ明朝" w:hAnsi="ＭＳ Ｐ明朝" w:cs="Arial Unicode MS" w:hint="eastAsia"/>
          <w:b/>
          <w:color w:val="000000"/>
          <w:u w:val="single"/>
        </w:rPr>
        <w:t>４</w:t>
      </w:r>
      <w:r w:rsidR="000339F6">
        <w:rPr>
          <w:rFonts w:ascii="ＭＳ Ｐ明朝" w:eastAsia="ＭＳ Ｐ明朝" w:hAnsi="ＭＳ Ｐ明朝" w:cs="Arial Unicode MS" w:hint="eastAsia"/>
          <w:b/>
          <w:color w:val="000000"/>
          <w:u w:val="single"/>
        </w:rPr>
        <w:t>６</w:t>
      </w:r>
      <w:r w:rsidRPr="00364707">
        <w:rPr>
          <w:rFonts w:ascii="ＭＳ Ｐ明朝" w:eastAsia="ＭＳ Ｐ明朝" w:hAnsi="ＭＳ Ｐ明朝" w:cs="Arial Unicode MS" w:hint="eastAsia"/>
          <w:b/>
          <w:color w:val="000000"/>
          <w:u w:val="single"/>
        </w:rPr>
        <w:t>回千葉県アンサンブルコンテスト東葛飾地区</w:t>
      </w:r>
      <w:r w:rsidR="00197A84">
        <w:rPr>
          <w:rFonts w:ascii="ＭＳ Ｐ明朝" w:eastAsia="ＭＳ Ｐ明朝" w:hAnsi="ＭＳ Ｐ明朝" w:cs="Arial Unicode MS" w:hint="eastAsia"/>
          <w:b/>
          <w:color w:val="000000"/>
          <w:u w:val="single"/>
        </w:rPr>
        <w:t xml:space="preserve">　参加要項</w:t>
      </w:r>
    </w:p>
    <w:p w:rsidR="006351A7" w:rsidRPr="00364707" w:rsidRDefault="006351A7" w:rsidP="00FE6D17">
      <w:pPr>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 xml:space="preserve">　</w:t>
      </w:r>
      <w:r w:rsidR="00364707" w:rsidRPr="00364707">
        <w:rPr>
          <w:rFonts w:ascii="ＭＳ Ｐ明朝" w:eastAsia="ＭＳ Ｐ明朝" w:hAnsi="ＭＳ Ｐ明朝" w:cs="Arial Unicode MS" w:hint="eastAsia"/>
          <w:color w:val="000000"/>
          <w:sz w:val="21"/>
        </w:rPr>
        <w:t xml:space="preserve">　</w:t>
      </w:r>
      <w:r w:rsidRPr="00364707">
        <w:rPr>
          <w:rFonts w:ascii="ＭＳ Ｐ明朝" w:eastAsia="ＭＳ Ｐ明朝" w:hAnsi="ＭＳ Ｐ明朝" w:cs="Arial Unicode MS" w:hint="eastAsia"/>
          <w:color w:val="000000"/>
          <w:sz w:val="21"/>
        </w:rPr>
        <w:t>時下</w:t>
      </w:r>
      <w:r w:rsidR="00C00859" w:rsidRPr="00364707">
        <w:rPr>
          <w:rFonts w:ascii="ＭＳ Ｐ明朝" w:eastAsia="ＭＳ Ｐ明朝" w:hAnsi="ＭＳ Ｐ明朝" w:cs="Arial Unicode MS" w:hint="eastAsia"/>
          <w:color w:val="000000"/>
          <w:sz w:val="21"/>
        </w:rPr>
        <w:t>、</w:t>
      </w:r>
      <w:r w:rsidRPr="00364707">
        <w:rPr>
          <w:rFonts w:ascii="ＭＳ Ｐ明朝" w:eastAsia="ＭＳ Ｐ明朝" w:hAnsi="ＭＳ Ｐ明朝" w:cs="Arial Unicode MS" w:hint="eastAsia"/>
          <w:color w:val="000000"/>
          <w:sz w:val="21"/>
        </w:rPr>
        <w:t>皆様におかれましてはますますご健勝のことと存じます。</w:t>
      </w:r>
    </w:p>
    <w:p w:rsidR="006351A7" w:rsidRPr="00364707" w:rsidRDefault="00CD3FA5" w:rsidP="00FE6D17">
      <w:pPr>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 xml:space="preserve">　</w:t>
      </w:r>
      <w:r w:rsidR="006351A7" w:rsidRPr="00364707">
        <w:rPr>
          <w:rFonts w:ascii="ＭＳ Ｐ明朝" w:eastAsia="ＭＳ Ｐ明朝" w:hAnsi="ＭＳ Ｐ明朝" w:cs="Arial Unicode MS" w:hint="eastAsia"/>
          <w:color w:val="000000"/>
          <w:sz w:val="21"/>
        </w:rPr>
        <w:t xml:space="preserve">  </w:t>
      </w:r>
      <w:r w:rsidR="00070BC6" w:rsidRPr="00364707">
        <w:rPr>
          <w:rFonts w:ascii="ＭＳ Ｐ明朝" w:eastAsia="ＭＳ Ｐ明朝" w:hAnsi="ＭＳ Ｐ明朝" w:cs="Arial Unicode MS" w:hint="eastAsia"/>
          <w:color w:val="000000"/>
          <w:sz w:val="21"/>
        </w:rPr>
        <w:t>さて</w:t>
      </w:r>
      <w:r w:rsidR="00C00859" w:rsidRPr="00364707">
        <w:rPr>
          <w:rFonts w:ascii="ＭＳ Ｐ明朝" w:eastAsia="ＭＳ Ｐ明朝" w:hAnsi="ＭＳ Ｐ明朝" w:cs="Arial Unicode MS" w:hint="eastAsia"/>
          <w:color w:val="000000"/>
          <w:sz w:val="21"/>
        </w:rPr>
        <w:t>、</w:t>
      </w:r>
      <w:r w:rsidR="00070BC6" w:rsidRPr="00364707">
        <w:rPr>
          <w:rFonts w:ascii="ＭＳ Ｐ明朝" w:eastAsia="ＭＳ Ｐ明朝" w:hAnsi="ＭＳ Ｐ明朝" w:cs="Arial Unicode MS" w:hint="eastAsia"/>
          <w:color w:val="000000"/>
          <w:sz w:val="21"/>
        </w:rPr>
        <w:t>このたび当連盟では</w:t>
      </w:r>
      <w:r w:rsidR="00C00859" w:rsidRPr="00364707">
        <w:rPr>
          <w:rFonts w:ascii="ＭＳ Ｐ明朝" w:eastAsia="ＭＳ Ｐ明朝" w:hAnsi="ＭＳ Ｐ明朝" w:cs="Arial Unicode MS" w:hint="eastAsia"/>
          <w:color w:val="000000"/>
          <w:sz w:val="21"/>
        </w:rPr>
        <w:t>、</w:t>
      </w:r>
      <w:r w:rsidR="00596196">
        <w:rPr>
          <w:rFonts w:ascii="ＭＳ Ｐ明朝" w:eastAsia="ＭＳ Ｐ明朝" w:hAnsi="ＭＳ Ｐ明朝" w:cs="Arial Unicode MS" w:hint="eastAsia"/>
          <w:color w:val="000000"/>
          <w:sz w:val="21"/>
        </w:rPr>
        <w:t>「第４</w:t>
      </w:r>
      <w:r w:rsidR="000339F6">
        <w:rPr>
          <w:rFonts w:ascii="ＭＳ Ｐ明朝" w:eastAsia="ＭＳ Ｐ明朝" w:hAnsi="ＭＳ Ｐ明朝" w:cs="Arial Unicode MS" w:hint="eastAsia"/>
          <w:color w:val="000000"/>
          <w:sz w:val="21"/>
        </w:rPr>
        <w:t>６</w:t>
      </w:r>
      <w:r w:rsidR="006351A7" w:rsidRPr="00364707">
        <w:rPr>
          <w:rFonts w:ascii="ＭＳ Ｐ明朝" w:eastAsia="ＭＳ Ｐ明朝" w:hAnsi="ＭＳ Ｐ明朝" w:cs="Arial Unicode MS" w:hint="eastAsia"/>
          <w:color w:val="000000"/>
          <w:sz w:val="21"/>
        </w:rPr>
        <w:t>回千葉県アンサンブルコンテスト東葛飾地区予選」を下記の要領で開催します。つきましては</w:t>
      </w:r>
      <w:r w:rsidR="00C00859" w:rsidRPr="00364707">
        <w:rPr>
          <w:rFonts w:ascii="ＭＳ Ｐ明朝" w:eastAsia="ＭＳ Ｐ明朝" w:hAnsi="ＭＳ Ｐ明朝" w:cs="Arial Unicode MS" w:hint="eastAsia"/>
          <w:color w:val="000000"/>
          <w:sz w:val="21"/>
        </w:rPr>
        <w:t>、</w:t>
      </w:r>
      <w:r w:rsidR="006351A7" w:rsidRPr="00364707">
        <w:rPr>
          <w:rFonts w:ascii="ＭＳ Ｐ明朝" w:eastAsia="ＭＳ Ｐ明朝" w:hAnsi="ＭＳ Ｐ明朝" w:cs="Arial Unicode MS" w:hint="eastAsia"/>
          <w:color w:val="000000"/>
          <w:sz w:val="21"/>
        </w:rPr>
        <w:t>児童</w:t>
      </w:r>
      <w:r w:rsidR="00C00859" w:rsidRPr="00364707">
        <w:rPr>
          <w:rFonts w:ascii="ＭＳ Ｐ明朝" w:eastAsia="ＭＳ Ｐ明朝" w:hAnsi="ＭＳ Ｐ明朝" w:cs="Arial Unicode MS" w:hint="eastAsia"/>
          <w:color w:val="000000"/>
          <w:sz w:val="21"/>
        </w:rPr>
        <w:t>、</w:t>
      </w:r>
      <w:r w:rsidR="006351A7" w:rsidRPr="00364707">
        <w:rPr>
          <w:rFonts w:ascii="ＭＳ Ｐ明朝" w:eastAsia="ＭＳ Ｐ明朝" w:hAnsi="ＭＳ Ｐ明朝" w:cs="Arial Unicode MS" w:hint="eastAsia"/>
          <w:color w:val="000000"/>
          <w:sz w:val="21"/>
        </w:rPr>
        <w:t>生徒の参加につきましてよろしくご配慮下さいますようお願い申し上げます。</w:t>
      </w:r>
      <w:r w:rsidR="000339F6">
        <w:rPr>
          <w:rFonts w:ascii="ＭＳ Ｐ明朝" w:eastAsia="ＭＳ Ｐ明朝" w:hAnsi="ＭＳ Ｐ明朝" w:cs="Arial Unicode MS" w:hint="eastAsia"/>
          <w:color w:val="000000"/>
          <w:sz w:val="21"/>
        </w:rPr>
        <w:t>なお、今年度は新型コロナウイルス感染防止のための万全の対策を取ったうえでの開催になりますので、御不便をおかけしますがなにとぞ御理解の上御協力をお願いいたします。</w:t>
      </w:r>
    </w:p>
    <w:p w:rsidR="00CD3FA5" w:rsidRDefault="00CD3FA5" w:rsidP="00FE6D17">
      <w:pPr>
        <w:contextualSpacing/>
        <w:jc w:val="center"/>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記</w:t>
      </w:r>
    </w:p>
    <w:p w:rsidR="00B4524B" w:rsidRPr="00BA5C1A" w:rsidRDefault="002B2F9D" w:rsidP="00B4524B">
      <w:pPr>
        <w:pBdr>
          <w:top w:val="single" w:sz="4" w:space="1" w:color="auto"/>
          <w:left w:val="single" w:sz="4" w:space="4" w:color="auto"/>
          <w:bottom w:val="single" w:sz="4" w:space="1" w:color="auto"/>
          <w:right w:val="single" w:sz="4" w:space="4" w:color="auto"/>
        </w:pBdr>
        <w:contextualSpacing/>
        <w:rPr>
          <w:rFonts w:ascii="Meiryo UI" w:eastAsia="Meiryo UI" w:hAnsi="Meiryo UI" w:cs="Arial Unicode MS"/>
          <w:color w:val="000000"/>
          <w:sz w:val="21"/>
        </w:rPr>
      </w:pPr>
      <w:bookmarkStart w:id="0" w:name="_GoBack"/>
      <w:r w:rsidRPr="00BA5C1A">
        <w:rPr>
          <w:rFonts w:ascii="Meiryo UI" w:eastAsia="Meiryo UI" w:hAnsi="Meiryo UI" w:cs="Arial Unicode MS" w:hint="eastAsia"/>
          <w:color w:val="000000"/>
          <w:sz w:val="21"/>
        </w:rPr>
        <w:t>感染対策</w:t>
      </w:r>
      <w:r w:rsidR="00B4524B" w:rsidRPr="00BA5C1A">
        <w:rPr>
          <w:rFonts w:ascii="Meiryo UI" w:eastAsia="Meiryo UI" w:hAnsi="Meiryo UI" w:cs="Arial Unicode MS" w:hint="eastAsia"/>
          <w:color w:val="000000"/>
          <w:sz w:val="21"/>
        </w:rPr>
        <w:t>の骨子</w:t>
      </w:r>
    </w:p>
    <w:p w:rsidR="002B2F9D" w:rsidRPr="00BA5C1A" w:rsidRDefault="002B2F9D" w:rsidP="002B2F9D">
      <w:pPr>
        <w:pBdr>
          <w:top w:val="single" w:sz="4" w:space="1" w:color="auto"/>
          <w:left w:val="single" w:sz="4" w:space="4" w:color="auto"/>
          <w:bottom w:val="single" w:sz="4" w:space="1" w:color="auto"/>
          <w:right w:val="single" w:sz="4" w:space="4" w:color="auto"/>
        </w:pBdr>
        <w:contextualSpacing/>
        <w:rPr>
          <w:rFonts w:ascii="Meiryo UI" w:eastAsia="Meiryo UI" w:hAnsi="Meiryo UI" w:cs="Arial Unicode MS"/>
          <w:color w:val="000000"/>
          <w:sz w:val="21"/>
        </w:rPr>
      </w:pPr>
      <w:r w:rsidRPr="00BA5C1A">
        <w:rPr>
          <w:rFonts w:ascii="Meiryo UI" w:eastAsia="Meiryo UI" w:hAnsi="Meiryo UI" w:cs="Arial Unicode MS" w:hint="eastAsia"/>
          <w:color w:val="000000"/>
          <w:sz w:val="21"/>
        </w:rPr>
        <w:t>・１校当たり４団体まで参加可。ただし木管、金管、打楽器の各部門2チームまで。</w:t>
      </w:r>
    </w:p>
    <w:p w:rsidR="002B2F9D" w:rsidRPr="00BA5C1A" w:rsidRDefault="002B2F9D" w:rsidP="002B2F9D">
      <w:pPr>
        <w:pBdr>
          <w:top w:val="single" w:sz="4" w:space="1" w:color="auto"/>
          <w:left w:val="single" w:sz="4" w:space="4" w:color="auto"/>
          <w:bottom w:val="single" w:sz="4" w:space="1" w:color="auto"/>
          <w:right w:val="single" w:sz="4" w:space="4" w:color="auto"/>
        </w:pBdr>
        <w:contextualSpacing/>
        <w:rPr>
          <w:rFonts w:ascii="Meiryo UI" w:eastAsia="Meiryo UI" w:hAnsi="Meiryo UI" w:cs="Arial Unicode MS"/>
          <w:color w:val="000000"/>
          <w:sz w:val="21"/>
        </w:rPr>
      </w:pPr>
      <w:r w:rsidRPr="00BA5C1A">
        <w:rPr>
          <w:rFonts w:ascii="Meiryo UI" w:eastAsia="Meiryo UI" w:hAnsi="Meiryo UI" w:cs="Arial Unicode MS" w:hint="eastAsia"/>
          <w:color w:val="000000"/>
          <w:sz w:val="21"/>
        </w:rPr>
        <w:t>・演奏時間は４分以内とする。地区大会ルールだが超過した場合は代表にしない</w:t>
      </w:r>
    </w:p>
    <w:p w:rsidR="002B2F9D" w:rsidRPr="00BA5C1A" w:rsidRDefault="002B2F9D" w:rsidP="00BA5C1A">
      <w:pPr>
        <w:pBdr>
          <w:top w:val="single" w:sz="4" w:space="1" w:color="auto"/>
          <w:left w:val="single" w:sz="4" w:space="4" w:color="auto"/>
          <w:bottom w:val="single" w:sz="4" w:space="1" w:color="auto"/>
          <w:right w:val="single" w:sz="4" w:space="4" w:color="auto"/>
        </w:pBdr>
        <w:contextualSpacing/>
        <w:rPr>
          <w:rFonts w:ascii="Meiryo UI" w:eastAsia="Meiryo UI" w:hAnsi="Meiryo UI" w:cs="Arial Unicode MS"/>
          <w:color w:val="000000"/>
          <w:sz w:val="21"/>
        </w:rPr>
      </w:pPr>
      <w:r w:rsidRPr="00BA5C1A">
        <w:rPr>
          <w:rFonts w:ascii="Meiryo UI" w:eastAsia="Meiryo UI" w:hAnsi="Meiryo UI" w:cs="Arial Unicode MS" w:hint="eastAsia"/>
          <w:color w:val="000000"/>
          <w:sz w:val="21"/>
        </w:rPr>
        <w:t>・控室の設営をせず、音出し会場のみ用意する。ケース等の置場は各自の車両を利用。</w:t>
      </w:r>
      <w:r w:rsidR="00BA5C1A">
        <w:rPr>
          <w:rFonts w:ascii="Meiryo UI" w:eastAsia="Meiryo UI" w:hAnsi="Meiryo UI" w:cs="Arial Unicode MS" w:hint="eastAsia"/>
          <w:color w:val="000000"/>
          <w:sz w:val="21"/>
        </w:rPr>
        <w:t>１校に楽器車１台および</w:t>
      </w:r>
      <w:r w:rsidRPr="00BA5C1A">
        <w:rPr>
          <w:rFonts w:ascii="Meiryo UI" w:eastAsia="Meiryo UI" w:hAnsi="Meiryo UI" w:cs="Arial Unicode MS" w:hint="eastAsia"/>
          <w:color w:val="000000"/>
          <w:sz w:val="21"/>
        </w:rPr>
        <w:t>送迎車２台を許可。</w:t>
      </w:r>
    </w:p>
    <w:p w:rsidR="002B2F9D" w:rsidRPr="00BA5C1A" w:rsidRDefault="002B2F9D" w:rsidP="002B2F9D">
      <w:pPr>
        <w:pBdr>
          <w:top w:val="single" w:sz="4" w:space="1" w:color="auto"/>
          <w:left w:val="single" w:sz="4" w:space="4" w:color="auto"/>
          <w:bottom w:val="single" w:sz="4" w:space="1" w:color="auto"/>
          <w:right w:val="single" w:sz="4" w:space="4" w:color="auto"/>
        </w:pBdr>
        <w:contextualSpacing/>
        <w:rPr>
          <w:rFonts w:ascii="Meiryo UI" w:eastAsia="Meiryo UI" w:hAnsi="Meiryo UI" w:cs="Arial Unicode MS"/>
          <w:color w:val="000000"/>
          <w:sz w:val="21"/>
        </w:rPr>
      </w:pPr>
      <w:r w:rsidRPr="00BA5C1A">
        <w:rPr>
          <w:rFonts w:ascii="Meiryo UI" w:eastAsia="Meiryo UI" w:hAnsi="Meiryo UI" w:cs="Arial Unicode MS" w:hint="eastAsia"/>
          <w:color w:val="000000"/>
          <w:sz w:val="21"/>
        </w:rPr>
        <w:t xml:space="preserve">・全参加者に「健康チェックシート」の提出を義務付け。入校時に検温を実施する。  </w:t>
      </w:r>
    </w:p>
    <w:p w:rsidR="002B2F9D" w:rsidRPr="00BA5C1A" w:rsidRDefault="002B2F9D" w:rsidP="002B2F9D">
      <w:pPr>
        <w:pBdr>
          <w:top w:val="single" w:sz="4" w:space="1" w:color="auto"/>
          <w:left w:val="single" w:sz="4" w:space="4" w:color="auto"/>
          <w:bottom w:val="single" w:sz="4" w:space="1" w:color="auto"/>
          <w:right w:val="single" w:sz="4" w:space="4" w:color="auto"/>
        </w:pBdr>
        <w:contextualSpacing/>
        <w:rPr>
          <w:rFonts w:ascii="Meiryo UI" w:eastAsia="Meiryo UI" w:hAnsi="Meiryo UI" w:cs="Arial Unicode MS"/>
          <w:color w:val="000000"/>
          <w:sz w:val="21"/>
        </w:rPr>
      </w:pPr>
      <w:r w:rsidRPr="00BA5C1A">
        <w:rPr>
          <w:rFonts w:ascii="Meiryo UI" w:eastAsia="Meiryo UI" w:hAnsi="Meiryo UI" w:cs="Arial Unicode MS" w:hint="eastAsia"/>
          <w:color w:val="000000"/>
          <w:sz w:val="21"/>
        </w:rPr>
        <w:t>・参加の流れは、【車両で来校～楽器を出す～入校～音出し会場～審査会場～車に帰り楽器をしまう～退出】</w:t>
      </w:r>
    </w:p>
    <w:p w:rsidR="002B2F9D" w:rsidRPr="00BA5C1A" w:rsidRDefault="002B2F9D" w:rsidP="002B2F9D">
      <w:pPr>
        <w:pBdr>
          <w:top w:val="single" w:sz="4" w:space="1" w:color="auto"/>
          <w:left w:val="single" w:sz="4" w:space="4" w:color="auto"/>
          <w:bottom w:val="single" w:sz="4" w:space="1" w:color="auto"/>
          <w:right w:val="single" w:sz="4" w:space="4" w:color="auto"/>
        </w:pBdr>
        <w:contextualSpacing/>
        <w:rPr>
          <w:rFonts w:ascii="Meiryo UI" w:eastAsia="Meiryo UI" w:hAnsi="Meiryo UI" w:cs="Arial Unicode MS"/>
          <w:color w:val="000000"/>
          <w:sz w:val="21"/>
        </w:rPr>
      </w:pPr>
      <w:r w:rsidRPr="00BA5C1A">
        <w:rPr>
          <w:rFonts w:ascii="Meiryo UI" w:eastAsia="Meiryo UI" w:hAnsi="Meiryo UI" w:cs="Arial Unicode MS" w:hint="eastAsia"/>
          <w:color w:val="000000"/>
          <w:sz w:val="21"/>
        </w:rPr>
        <w:t xml:space="preserve">・演奏団体は荷物を持たず、楽器、譜面と上履きのみもって会場へ。 </w:t>
      </w:r>
    </w:p>
    <w:p w:rsidR="00125CC1" w:rsidRPr="00BA5C1A" w:rsidRDefault="00125CC1" w:rsidP="002B2F9D">
      <w:pPr>
        <w:pBdr>
          <w:top w:val="single" w:sz="4" w:space="1" w:color="auto"/>
          <w:left w:val="single" w:sz="4" w:space="4" w:color="auto"/>
          <w:bottom w:val="single" w:sz="4" w:space="1" w:color="auto"/>
          <w:right w:val="single" w:sz="4" w:space="4" w:color="auto"/>
        </w:pBdr>
        <w:contextualSpacing/>
        <w:rPr>
          <w:rFonts w:ascii="Meiryo UI" w:eastAsia="Meiryo UI" w:hAnsi="Meiryo UI" w:cs="Arial Unicode MS"/>
          <w:color w:val="000000"/>
          <w:sz w:val="21"/>
        </w:rPr>
      </w:pPr>
      <w:r w:rsidRPr="00BA5C1A">
        <w:rPr>
          <w:rFonts w:ascii="Meiryo UI" w:eastAsia="Meiryo UI" w:hAnsi="Meiryo UI" w:cs="Arial Unicode MS" w:hint="eastAsia"/>
          <w:color w:val="000000"/>
          <w:sz w:val="21"/>
        </w:rPr>
        <w:t>・各参加団体に必ず「引率者」を１名配置する</w:t>
      </w:r>
      <w:r w:rsidR="00E076A5" w:rsidRPr="00BA5C1A">
        <w:rPr>
          <w:rFonts w:ascii="Meiryo UI" w:eastAsia="Meiryo UI" w:hAnsi="Meiryo UI" w:cs="Arial Unicode MS" w:hint="eastAsia"/>
          <w:color w:val="000000"/>
          <w:sz w:val="21"/>
        </w:rPr>
        <w:t>（</w:t>
      </w:r>
      <w:r w:rsidR="00C90D61">
        <w:rPr>
          <w:rFonts w:ascii="Meiryo UI" w:eastAsia="Meiryo UI" w:hAnsi="Meiryo UI" w:cs="Arial Unicode MS" w:hint="eastAsia"/>
          <w:color w:val="000000"/>
          <w:sz w:val="21"/>
        </w:rPr>
        <w:t>連盟が用意する</w:t>
      </w:r>
      <w:r w:rsidR="00E076A5" w:rsidRPr="00BA5C1A">
        <w:rPr>
          <w:rFonts w:ascii="Meiryo UI" w:eastAsia="Meiryo UI" w:hAnsi="Meiryo UI" w:cs="Arial Unicode MS" w:hint="eastAsia"/>
          <w:color w:val="000000"/>
          <w:sz w:val="21"/>
        </w:rPr>
        <w:t>名札</w:t>
      </w:r>
      <w:r w:rsidR="00C90D61">
        <w:rPr>
          <w:rFonts w:ascii="Meiryo UI" w:eastAsia="Meiryo UI" w:hAnsi="Meiryo UI" w:cs="Arial Unicode MS" w:hint="eastAsia"/>
          <w:color w:val="000000"/>
          <w:sz w:val="21"/>
        </w:rPr>
        <w:t>シール</w:t>
      </w:r>
      <w:r w:rsidR="00E076A5" w:rsidRPr="00BA5C1A">
        <w:rPr>
          <w:rFonts w:ascii="Meiryo UI" w:eastAsia="Meiryo UI" w:hAnsi="Meiryo UI" w:cs="Arial Unicode MS" w:hint="eastAsia"/>
          <w:color w:val="000000"/>
          <w:sz w:val="21"/>
        </w:rPr>
        <w:t>着用）</w:t>
      </w:r>
      <w:r w:rsidRPr="00BA5C1A">
        <w:rPr>
          <w:rFonts w:ascii="Meiryo UI" w:eastAsia="Meiryo UI" w:hAnsi="Meiryo UI" w:cs="Arial Unicode MS" w:hint="eastAsia"/>
          <w:color w:val="000000"/>
          <w:sz w:val="21"/>
        </w:rPr>
        <w:t>。保護者も可。高校生は演奏しない生徒も可。</w:t>
      </w:r>
    </w:p>
    <w:p w:rsidR="00E076A5" w:rsidRPr="00BA5C1A" w:rsidRDefault="00E076A5" w:rsidP="00E076A5">
      <w:pPr>
        <w:pBdr>
          <w:top w:val="single" w:sz="4" w:space="1" w:color="auto"/>
          <w:left w:val="single" w:sz="4" w:space="4" w:color="auto"/>
          <w:bottom w:val="single" w:sz="4" w:space="1" w:color="auto"/>
          <w:right w:val="single" w:sz="4" w:space="4" w:color="auto"/>
        </w:pBdr>
        <w:contextualSpacing/>
        <w:rPr>
          <w:rFonts w:ascii="Meiryo UI" w:eastAsia="Meiryo UI" w:hAnsi="Meiryo UI" w:cs="Arial Unicode MS"/>
          <w:color w:val="000000"/>
          <w:sz w:val="21"/>
        </w:rPr>
      </w:pPr>
      <w:r w:rsidRPr="00BA5C1A">
        <w:rPr>
          <w:rFonts w:ascii="Meiryo UI" w:eastAsia="Meiryo UI" w:hAnsi="Meiryo UI" w:cs="Arial Unicode MS" w:hint="eastAsia"/>
          <w:color w:val="000000"/>
          <w:sz w:val="21"/>
        </w:rPr>
        <w:t>・引率者は会場移動や消毒に協力するほか、本番の録画ができる。</w:t>
      </w:r>
    </w:p>
    <w:p w:rsidR="002B2F9D" w:rsidRPr="00BA5C1A" w:rsidRDefault="00125CC1" w:rsidP="00E076A5">
      <w:pPr>
        <w:pBdr>
          <w:top w:val="single" w:sz="4" w:space="1" w:color="auto"/>
          <w:left w:val="single" w:sz="4" w:space="4" w:color="auto"/>
          <w:bottom w:val="single" w:sz="4" w:space="1" w:color="auto"/>
          <w:right w:val="single" w:sz="4" w:space="4" w:color="auto"/>
        </w:pBdr>
        <w:ind w:left="141" w:hangingChars="67" w:hanging="141"/>
        <w:contextualSpacing/>
        <w:rPr>
          <w:rFonts w:ascii="Meiryo UI" w:eastAsia="Meiryo UI" w:hAnsi="Meiryo UI" w:cs="Arial Unicode MS"/>
          <w:color w:val="000000"/>
          <w:sz w:val="21"/>
        </w:rPr>
      </w:pPr>
      <w:r w:rsidRPr="00BA5C1A">
        <w:rPr>
          <w:rFonts w:ascii="Meiryo UI" w:eastAsia="Meiryo UI" w:hAnsi="Meiryo UI" w:cs="Arial Unicode MS" w:hint="eastAsia"/>
          <w:color w:val="000000"/>
          <w:sz w:val="21"/>
        </w:rPr>
        <w:t>・</w:t>
      </w:r>
      <w:r w:rsidR="00E076A5" w:rsidRPr="00BA5C1A">
        <w:rPr>
          <w:rFonts w:ascii="Meiryo UI" w:eastAsia="Meiryo UI" w:hAnsi="Meiryo UI" w:cs="Arial Unicode MS" w:hint="eastAsia"/>
          <w:color w:val="000000"/>
          <w:sz w:val="21"/>
        </w:rPr>
        <w:t>会場校に入れる</w:t>
      </w:r>
      <w:r w:rsidRPr="00BA5C1A">
        <w:rPr>
          <w:rFonts w:ascii="Meiryo UI" w:eastAsia="Meiryo UI" w:hAnsi="Meiryo UI" w:cs="Arial Unicode MS" w:hint="eastAsia"/>
          <w:color w:val="000000"/>
          <w:sz w:val="21"/>
        </w:rPr>
        <w:t>のは演奏者と引率者</w:t>
      </w:r>
      <w:r w:rsidR="00BA5C1A">
        <w:rPr>
          <w:rFonts w:ascii="Meiryo UI" w:eastAsia="Meiryo UI" w:hAnsi="Meiryo UI" w:cs="Arial Unicode MS" w:hint="eastAsia"/>
          <w:color w:val="000000"/>
          <w:sz w:val="21"/>
        </w:rPr>
        <w:t>およびサポートメンバー</w:t>
      </w:r>
      <w:r w:rsidRPr="00BA5C1A">
        <w:rPr>
          <w:rFonts w:ascii="Meiryo UI" w:eastAsia="Meiryo UI" w:hAnsi="Meiryo UI" w:cs="Arial Unicode MS" w:hint="eastAsia"/>
          <w:color w:val="000000"/>
          <w:sz w:val="21"/>
        </w:rPr>
        <w:t>のみ。</w:t>
      </w:r>
      <w:r w:rsidR="00BA5C1A" w:rsidRPr="00BA5C1A">
        <w:rPr>
          <w:rFonts w:ascii="Meiryo UI" w:eastAsia="Meiryo UI" w:hAnsi="Meiryo UI" w:cs="Arial Unicode MS" w:hint="eastAsia"/>
          <w:color w:val="000000"/>
          <w:sz w:val="21"/>
        </w:rPr>
        <w:t>サポートメンバー</w:t>
      </w:r>
      <w:r w:rsidR="00BA5C1A">
        <w:rPr>
          <w:rFonts w:ascii="Meiryo UI" w:eastAsia="Meiryo UI" w:hAnsi="Meiryo UI" w:cs="Arial Unicode MS" w:hint="eastAsia"/>
          <w:color w:val="000000"/>
          <w:sz w:val="21"/>
        </w:rPr>
        <w:t>は、</w:t>
      </w:r>
      <w:r w:rsidRPr="00BA5C1A">
        <w:rPr>
          <w:rFonts w:ascii="Meiryo UI" w:eastAsia="Meiryo UI" w:hAnsi="Meiryo UI" w:cs="Arial Unicode MS" w:hint="eastAsia"/>
          <w:color w:val="000000"/>
          <w:sz w:val="21"/>
        </w:rPr>
        <w:t>小学生で楽器運びが困難</w:t>
      </w:r>
      <w:r w:rsidR="002B2F9D" w:rsidRPr="00BA5C1A">
        <w:rPr>
          <w:rFonts w:ascii="Meiryo UI" w:eastAsia="Meiryo UI" w:hAnsi="Meiryo UI" w:cs="Arial Unicode MS" w:hint="eastAsia"/>
          <w:color w:val="000000"/>
          <w:sz w:val="21"/>
        </w:rPr>
        <w:t>な場合３名</w:t>
      </w:r>
      <w:r w:rsidRPr="00BA5C1A">
        <w:rPr>
          <w:rFonts w:ascii="Meiryo UI" w:eastAsia="Meiryo UI" w:hAnsi="Meiryo UI" w:cs="Arial Unicode MS" w:hint="eastAsia"/>
          <w:color w:val="000000"/>
          <w:sz w:val="21"/>
        </w:rPr>
        <w:t>まで</w:t>
      </w:r>
      <w:r w:rsidR="00BA5C1A">
        <w:rPr>
          <w:rFonts w:ascii="Meiryo UI" w:eastAsia="Meiryo UI" w:hAnsi="Meiryo UI" w:cs="Arial Unicode MS" w:hint="eastAsia"/>
          <w:color w:val="000000"/>
          <w:sz w:val="21"/>
        </w:rPr>
        <w:t>、また</w:t>
      </w:r>
      <w:r w:rsidR="002B2F9D" w:rsidRPr="00BA5C1A">
        <w:rPr>
          <w:rFonts w:ascii="Meiryo UI" w:eastAsia="Meiryo UI" w:hAnsi="Meiryo UI" w:cs="Arial Unicode MS" w:hint="eastAsia"/>
          <w:color w:val="000000"/>
          <w:sz w:val="21"/>
        </w:rPr>
        <w:t>打楽器団体については５名まで申請</w:t>
      </w:r>
      <w:r w:rsidR="00BA5C1A">
        <w:rPr>
          <w:rFonts w:ascii="Meiryo UI" w:eastAsia="Meiryo UI" w:hAnsi="Meiryo UI" w:cs="Arial Unicode MS" w:hint="eastAsia"/>
          <w:color w:val="000000"/>
          <w:sz w:val="21"/>
        </w:rPr>
        <w:t>することができる</w:t>
      </w:r>
      <w:r w:rsidR="002B2F9D" w:rsidRPr="00BA5C1A">
        <w:rPr>
          <w:rFonts w:ascii="Meiryo UI" w:eastAsia="Meiryo UI" w:hAnsi="Meiryo UI" w:cs="Arial Unicode MS" w:hint="eastAsia"/>
          <w:color w:val="000000"/>
          <w:sz w:val="21"/>
        </w:rPr>
        <w:t>。</w:t>
      </w:r>
    </w:p>
    <w:p w:rsidR="002B2F9D" w:rsidRPr="00BA5C1A" w:rsidRDefault="00C90D61" w:rsidP="002B2F9D">
      <w:pPr>
        <w:pBdr>
          <w:top w:val="single" w:sz="4" w:space="1" w:color="auto"/>
          <w:left w:val="single" w:sz="4" w:space="4" w:color="auto"/>
          <w:bottom w:val="single" w:sz="4" w:space="1" w:color="auto"/>
          <w:right w:val="single" w:sz="4" w:space="4" w:color="auto"/>
        </w:pBdr>
        <w:contextualSpacing/>
        <w:rPr>
          <w:rFonts w:ascii="Meiryo UI" w:eastAsia="Meiryo UI" w:hAnsi="Meiryo UI" w:cs="Arial Unicode MS"/>
          <w:color w:val="000000"/>
          <w:sz w:val="21"/>
        </w:rPr>
      </w:pPr>
      <w:r>
        <w:rPr>
          <w:rFonts w:ascii="Meiryo UI" w:eastAsia="Meiryo UI" w:hAnsi="Meiryo UI" w:cs="Arial Unicode MS" w:hint="eastAsia"/>
          <w:color w:val="000000"/>
          <w:sz w:val="21"/>
        </w:rPr>
        <w:t>・「音出し会場」では、音出し及びリハを行う。物を置くため机の</w:t>
      </w:r>
      <w:r w:rsidR="002B2F9D" w:rsidRPr="00BA5C1A">
        <w:rPr>
          <w:rFonts w:ascii="Meiryo UI" w:eastAsia="Meiryo UI" w:hAnsi="Meiryo UI" w:cs="Arial Unicode MS" w:hint="eastAsia"/>
          <w:color w:val="000000"/>
          <w:sz w:val="21"/>
        </w:rPr>
        <w:t>使用は禁止。</w:t>
      </w:r>
      <w:r>
        <w:rPr>
          <w:rFonts w:ascii="Meiryo UI" w:eastAsia="Meiryo UI" w:hAnsi="Meiryo UI" w:cs="Arial Unicode MS" w:hint="eastAsia"/>
          <w:color w:val="000000"/>
          <w:sz w:val="21"/>
        </w:rPr>
        <w:t>椅子は必要数は利用可だが消毒が必要。</w:t>
      </w:r>
      <w:r w:rsidR="002B2F9D" w:rsidRPr="00BA5C1A">
        <w:rPr>
          <w:rFonts w:ascii="Meiryo UI" w:eastAsia="Meiryo UI" w:hAnsi="Meiryo UI" w:cs="Arial Unicode MS" w:hint="eastAsia"/>
          <w:color w:val="000000"/>
          <w:sz w:val="21"/>
        </w:rPr>
        <w:t xml:space="preserve">譜面台は連盟で用意する。 </w:t>
      </w:r>
    </w:p>
    <w:p w:rsidR="002B2F9D" w:rsidRPr="00BA5C1A" w:rsidRDefault="0080512D" w:rsidP="002B2F9D">
      <w:pPr>
        <w:pBdr>
          <w:top w:val="single" w:sz="4" w:space="1" w:color="auto"/>
          <w:left w:val="single" w:sz="4" w:space="4" w:color="auto"/>
          <w:bottom w:val="single" w:sz="4" w:space="1" w:color="auto"/>
          <w:right w:val="single" w:sz="4" w:space="4" w:color="auto"/>
        </w:pBdr>
        <w:contextualSpacing/>
        <w:rPr>
          <w:rFonts w:ascii="Meiryo UI" w:eastAsia="Meiryo UI" w:hAnsi="Meiryo UI" w:cs="Arial Unicode MS"/>
          <w:color w:val="000000"/>
          <w:sz w:val="21"/>
        </w:rPr>
      </w:pPr>
      <w:r>
        <w:rPr>
          <w:rFonts w:ascii="Meiryo UI" w:eastAsia="Meiryo UI" w:hAnsi="Meiryo UI" w:cs="Arial Unicode MS" w:hint="eastAsia"/>
          <w:color w:val="000000"/>
          <w:sz w:val="21"/>
        </w:rPr>
        <w:t>・審査は無観客。プログラム</w:t>
      </w:r>
      <w:r w:rsidR="00C90D61">
        <w:rPr>
          <w:rFonts w:ascii="Meiryo UI" w:eastAsia="Meiryo UI" w:hAnsi="Meiryo UI" w:cs="Arial Unicode MS" w:hint="eastAsia"/>
          <w:color w:val="000000"/>
          <w:sz w:val="21"/>
        </w:rPr>
        <w:t>冊子</w:t>
      </w:r>
      <w:r w:rsidR="002B2F9D" w:rsidRPr="00BA5C1A">
        <w:rPr>
          <w:rFonts w:ascii="Meiryo UI" w:eastAsia="Meiryo UI" w:hAnsi="Meiryo UI" w:cs="Arial Unicode MS" w:hint="eastAsia"/>
          <w:color w:val="000000"/>
          <w:sz w:val="21"/>
        </w:rPr>
        <w:t>は作成せず、ネットで発表。表彰はネット発表で行う。賞状などは後日郵送。</w:t>
      </w:r>
    </w:p>
    <w:p w:rsidR="00D70FA0" w:rsidRPr="00BA5C1A" w:rsidRDefault="00D70FA0" w:rsidP="002B2F9D">
      <w:pPr>
        <w:pBdr>
          <w:top w:val="single" w:sz="4" w:space="1" w:color="auto"/>
          <w:left w:val="single" w:sz="4" w:space="4" w:color="auto"/>
          <w:bottom w:val="single" w:sz="4" w:space="1" w:color="auto"/>
          <w:right w:val="single" w:sz="4" w:space="4" w:color="auto"/>
        </w:pBdr>
        <w:contextualSpacing/>
        <w:rPr>
          <w:rFonts w:ascii="Meiryo UI" w:eastAsia="Meiryo UI" w:hAnsi="Meiryo UI" w:cs="Arial Unicode MS"/>
          <w:color w:val="000000"/>
          <w:sz w:val="21"/>
        </w:rPr>
      </w:pPr>
      <w:r w:rsidRPr="00BA5C1A">
        <w:rPr>
          <w:rFonts w:ascii="Meiryo UI" w:eastAsia="Meiryo UI" w:hAnsi="Meiryo UI" w:cs="Arial Unicode MS" w:hint="eastAsia"/>
          <w:color w:val="000000"/>
          <w:sz w:val="21"/>
        </w:rPr>
        <w:t>・万一中止の場合のことも考え、各団体は当日までに必ず</w:t>
      </w:r>
      <w:r w:rsidR="00C90D61">
        <w:rPr>
          <w:rFonts w:ascii="Meiryo UI" w:eastAsia="Meiryo UI" w:hAnsi="Meiryo UI" w:cs="Arial Unicode MS" w:hint="eastAsia"/>
          <w:color w:val="000000"/>
          <w:sz w:val="21"/>
        </w:rPr>
        <w:t>ビデオ審査用</w:t>
      </w:r>
      <w:r w:rsidR="0067428A" w:rsidRPr="00BA5C1A">
        <w:rPr>
          <w:rFonts w:ascii="Meiryo UI" w:eastAsia="Meiryo UI" w:hAnsi="Meiryo UI" w:cs="Arial Unicode MS" w:hint="eastAsia"/>
          <w:color w:val="000000"/>
          <w:sz w:val="21"/>
        </w:rPr>
        <w:t>演奏動画</w:t>
      </w:r>
      <w:r w:rsidRPr="00BA5C1A">
        <w:rPr>
          <w:rFonts w:ascii="Meiryo UI" w:eastAsia="Meiryo UI" w:hAnsi="Meiryo UI" w:cs="Arial Unicode MS" w:hint="eastAsia"/>
          <w:color w:val="000000"/>
          <w:sz w:val="21"/>
        </w:rPr>
        <w:t>データを作成する。</w:t>
      </w:r>
    </w:p>
    <w:p w:rsidR="002B2F9D" w:rsidRPr="00BA5C1A" w:rsidRDefault="002B2F9D" w:rsidP="002B2F9D">
      <w:pPr>
        <w:pBdr>
          <w:top w:val="single" w:sz="4" w:space="1" w:color="auto"/>
          <w:left w:val="single" w:sz="4" w:space="4" w:color="auto"/>
          <w:bottom w:val="single" w:sz="4" w:space="1" w:color="auto"/>
          <w:right w:val="single" w:sz="4" w:space="4" w:color="auto"/>
        </w:pBdr>
        <w:contextualSpacing/>
        <w:rPr>
          <w:rFonts w:ascii="Meiryo UI" w:eastAsia="Meiryo UI" w:hAnsi="Meiryo UI" w:cs="Arial Unicode MS"/>
          <w:color w:val="000000"/>
          <w:sz w:val="21"/>
        </w:rPr>
      </w:pPr>
      <w:r w:rsidRPr="00BA5C1A">
        <w:rPr>
          <w:rFonts w:ascii="Meiryo UI" w:eastAsia="Meiryo UI" w:hAnsi="Meiryo UI" w:cs="Arial Unicode MS" w:hint="eastAsia"/>
          <w:color w:val="000000"/>
          <w:sz w:val="21"/>
        </w:rPr>
        <w:t>・たとえ前日であっても緊急事態が起きた際には大会を中止するくらいの危機感を持って行う。</w:t>
      </w:r>
    </w:p>
    <w:bookmarkEnd w:id="0"/>
    <w:p w:rsidR="00B4524B" w:rsidRDefault="00B4524B" w:rsidP="00FE6D17">
      <w:pPr>
        <w:contextualSpacing/>
        <w:rPr>
          <w:rFonts w:ascii="ＭＳ Ｐ明朝" w:eastAsia="ＭＳ Ｐ明朝" w:hAnsi="ＭＳ Ｐ明朝" w:cs="Arial Unicode MS"/>
          <w:color w:val="000000"/>
          <w:sz w:val="21"/>
        </w:rPr>
      </w:pPr>
    </w:p>
    <w:p w:rsidR="00CD3FA5" w:rsidRPr="00364707" w:rsidRDefault="00B7574E" w:rsidP="00FE6D17">
      <w:pPr>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１</w:t>
      </w:r>
      <w:r w:rsidR="005A61DB" w:rsidRPr="00364707">
        <w:rPr>
          <w:rFonts w:ascii="ＭＳ Ｐ明朝" w:eastAsia="ＭＳ Ｐ明朝" w:hAnsi="ＭＳ Ｐ明朝" w:cs="Arial Unicode MS" w:hint="eastAsia"/>
          <w:color w:val="000000"/>
          <w:sz w:val="21"/>
          <w:lang w:eastAsia="zh-TW"/>
        </w:rPr>
        <w:t xml:space="preserve">　期　日　　</w:t>
      </w:r>
      <w:r w:rsidR="000339F6">
        <w:rPr>
          <w:rFonts w:ascii="ＭＳ Ｐ明朝" w:eastAsia="ＭＳ Ｐ明朝" w:hAnsi="ＭＳ Ｐ明朝" w:cs="Arial Unicode MS" w:hint="eastAsia"/>
          <w:b/>
          <w:color w:val="000000"/>
          <w:sz w:val="28"/>
          <w:u w:val="single"/>
          <w:lang w:eastAsia="zh-TW"/>
        </w:rPr>
        <w:t>令和</w:t>
      </w:r>
      <w:r w:rsidR="000339F6">
        <w:rPr>
          <w:rFonts w:ascii="ＭＳ Ｐ明朝" w:eastAsia="ＭＳ Ｐ明朝" w:hAnsi="ＭＳ Ｐ明朝" w:cs="Arial Unicode MS" w:hint="eastAsia"/>
          <w:b/>
          <w:color w:val="000000"/>
          <w:sz w:val="28"/>
          <w:u w:val="single"/>
        </w:rPr>
        <w:t>２</w:t>
      </w:r>
      <w:r w:rsidR="00D46B06" w:rsidRPr="00F331C4">
        <w:rPr>
          <w:rFonts w:ascii="ＭＳ Ｐ明朝" w:eastAsia="ＭＳ Ｐ明朝" w:hAnsi="ＭＳ Ｐ明朝" w:cs="Arial Unicode MS" w:hint="eastAsia"/>
          <w:b/>
          <w:color w:val="000000"/>
          <w:sz w:val="28"/>
          <w:u w:val="single"/>
          <w:lang w:eastAsia="zh-TW"/>
        </w:rPr>
        <w:t>年１１月</w:t>
      </w:r>
      <w:r w:rsidR="004F6F52" w:rsidRPr="00F331C4">
        <w:rPr>
          <w:rFonts w:ascii="ＭＳ Ｐ明朝" w:eastAsia="ＭＳ Ｐ明朝" w:hAnsi="ＭＳ Ｐ明朝" w:cs="Arial Unicode MS" w:hint="eastAsia"/>
          <w:b/>
          <w:color w:val="000000"/>
          <w:sz w:val="28"/>
          <w:u w:val="single"/>
          <w:lang w:eastAsia="zh-TW"/>
        </w:rPr>
        <w:t>１</w:t>
      </w:r>
      <w:r w:rsidR="000339F6">
        <w:rPr>
          <w:rFonts w:ascii="ＭＳ Ｐ明朝" w:eastAsia="ＭＳ Ｐ明朝" w:hAnsi="ＭＳ Ｐ明朝" w:cs="Arial Unicode MS" w:hint="eastAsia"/>
          <w:b/>
          <w:color w:val="000000"/>
          <w:sz w:val="28"/>
          <w:u w:val="single"/>
        </w:rPr>
        <w:t>４</w:t>
      </w:r>
      <w:r w:rsidR="00CE4520" w:rsidRPr="00F331C4">
        <w:rPr>
          <w:rFonts w:ascii="ＭＳ Ｐ明朝" w:eastAsia="ＭＳ Ｐ明朝" w:hAnsi="ＭＳ Ｐ明朝" w:cs="Arial Unicode MS" w:hint="eastAsia"/>
          <w:b/>
          <w:color w:val="000000"/>
          <w:sz w:val="28"/>
          <w:u w:val="single"/>
          <w:lang w:eastAsia="zh-TW"/>
        </w:rPr>
        <w:t>日（</w:t>
      </w:r>
      <w:r w:rsidR="000339F6">
        <w:rPr>
          <w:rFonts w:ascii="ＭＳ Ｐ明朝" w:eastAsia="ＭＳ Ｐ明朝" w:hAnsi="ＭＳ Ｐ明朝" w:cs="Arial Unicode MS" w:hint="eastAsia"/>
          <w:b/>
          <w:color w:val="000000"/>
          <w:sz w:val="28"/>
          <w:u w:val="single"/>
        </w:rPr>
        <w:t>土</w:t>
      </w:r>
      <w:r w:rsidR="00CD3FA5" w:rsidRPr="00F331C4">
        <w:rPr>
          <w:rFonts w:ascii="ＭＳ Ｐ明朝" w:eastAsia="ＭＳ Ｐ明朝" w:hAnsi="ＭＳ Ｐ明朝" w:cs="Arial Unicode MS" w:hint="eastAsia"/>
          <w:b/>
          <w:color w:val="000000"/>
          <w:sz w:val="28"/>
          <w:u w:val="single"/>
          <w:lang w:eastAsia="zh-TW"/>
        </w:rPr>
        <w:t>）</w:t>
      </w:r>
      <w:r w:rsidR="00EC4F9A" w:rsidRPr="00364707">
        <w:rPr>
          <w:rFonts w:ascii="ＭＳ Ｐ明朝" w:eastAsia="ＭＳ Ｐ明朝" w:hAnsi="ＭＳ Ｐ明朝" w:cs="Arial Unicode MS" w:hint="eastAsia"/>
          <w:color w:val="000000"/>
          <w:sz w:val="21"/>
        </w:rPr>
        <w:t xml:space="preserve">　　</w:t>
      </w:r>
      <w:r w:rsidR="00CD3FA5" w:rsidRPr="00364707">
        <w:rPr>
          <w:rFonts w:ascii="ＭＳ Ｐ明朝" w:eastAsia="ＭＳ Ｐ明朝" w:hAnsi="ＭＳ Ｐ明朝" w:cs="Arial Unicode MS" w:hint="eastAsia"/>
          <w:color w:val="000000"/>
          <w:sz w:val="21"/>
          <w:lang w:eastAsia="zh-TW"/>
        </w:rPr>
        <w:t xml:space="preserve"> 午前９時３０分〜</w:t>
      </w:r>
      <w:r w:rsidR="004A5DA1" w:rsidRPr="00364707">
        <w:rPr>
          <w:rFonts w:ascii="ＭＳ Ｐ明朝" w:eastAsia="ＭＳ Ｐ明朝" w:hAnsi="ＭＳ Ｐ明朝" w:cs="Arial Unicode MS" w:hint="eastAsia"/>
          <w:color w:val="000000"/>
          <w:sz w:val="21"/>
          <w:lang w:eastAsia="zh-TW"/>
        </w:rPr>
        <w:t>午後</w:t>
      </w:r>
      <w:r w:rsidRPr="00364707">
        <w:rPr>
          <w:rFonts w:ascii="ＭＳ Ｐ明朝" w:eastAsia="ＭＳ Ｐ明朝" w:hAnsi="ＭＳ Ｐ明朝" w:cs="Arial Unicode MS" w:hint="eastAsia"/>
          <w:color w:val="000000"/>
          <w:sz w:val="21"/>
        </w:rPr>
        <w:t>６</w:t>
      </w:r>
      <w:r w:rsidR="00CD3FA5" w:rsidRPr="00364707">
        <w:rPr>
          <w:rFonts w:ascii="ＭＳ Ｐ明朝" w:eastAsia="ＭＳ Ｐ明朝" w:hAnsi="ＭＳ Ｐ明朝" w:cs="Arial Unicode MS" w:hint="eastAsia"/>
          <w:color w:val="000000"/>
          <w:sz w:val="21"/>
          <w:lang w:eastAsia="zh-TW"/>
        </w:rPr>
        <w:t>時</w:t>
      </w:r>
    </w:p>
    <w:p w:rsidR="00A41367" w:rsidRPr="00364707" w:rsidRDefault="00A41367" w:rsidP="00FE6D17">
      <w:pPr>
        <w:contextualSpacing/>
        <w:rPr>
          <w:rFonts w:ascii="ＭＳ Ｐ明朝" w:eastAsia="ＭＳ Ｐ明朝" w:hAnsi="ＭＳ Ｐ明朝" w:cs="Arial Unicode MS"/>
          <w:color w:val="000000"/>
          <w:sz w:val="21"/>
          <w:lang w:eastAsia="zh-TW"/>
        </w:rPr>
      </w:pPr>
      <w:r w:rsidRPr="00364707">
        <w:rPr>
          <w:rFonts w:ascii="ＭＳ Ｐ明朝" w:eastAsia="ＭＳ Ｐ明朝" w:hAnsi="ＭＳ Ｐ明朝" w:cs="Arial Unicode MS" w:hint="eastAsia"/>
          <w:color w:val="000000"/>
          <w:sz w:val="21"/>
        </w:rPr>
        <w:t>２</w:t>
      </w:r>
      <w:r w:rsidRPr="00364707">
        <w:rPr>
          <w:rFonts w:ascii="ＭＳ Ｐ明朝" w:eastAsia="ＭＳ Ｐ明朝" w:hAnsi="ＭＳ Ｐ明朝" w:cs="Arial Unicode MS" w:hint="eastAsia"/>
          <w:color w:val="000000"/>
          <w:sz w:val="21"/>
          <w:lang w:eastAsia="zh-TW"/>
        </w:rPr>
        <w:t xml:space="preserve">　主　催　　千葉県吹奏楽連盟、東葛飾地区吹奏楽連盟、朝日新聞社</w:t>
      </w:r>
    </w:p>
    <w:p w:rsidR="00AF0595" w:rsidRPr="00364707" w:rsidRDefault="00A41367" w:rsidP="00FE6D17">
      <w:pPr>
        <w:contextualSpacing/>
        <w:rPr>
          <w:rFonts w:ascii="ＭＳ Ｐ明朝" w:eastAsia="ＭＳ Ｐ明朝" w:hAnsi="ＭＳ Ｐ明朝" w:cs="Arial Unicode MS"/>
          <w:color w:val="000000"/>
          <w:sz w:val="21"/>
          <w:lang w:eastAsia="zh-CN"/>
        </w:rPr>
      </w:pPr>
      <w:r w:rsidRPr="00364707">
        <w:rPr>
          <w:rFonts w:ascii="ＭＳ Ｐ明朝" w:eastAsia="ＭＳ Ｐ明朝" w:hAnsi="ＭＳ Ｐ明朝" w:cs="Arial Unicode MS" w:hint="eastAsia"/>
          <w:color w:val="000000"/>
          <w:sz w:val="21"/>
        </w:rPr>
        <w:t>３</w:t>
      </w:r>
      <w:r w:rsidR="00CE4520" w:rsidRPr="00364707">
        <w:rPr>
          <w:rFonts w:ascii="ＭＳ Ｐ明朝" w:eastAsia="ＭＳ Ｐ明朝" w:hAnsi="ＭＳ Ｐ明朝" w:cs="Arial Unicode MS" w:hint="eastAsia"/>
          <w:color w:val="000000"/>
          <w:sz w:val="21"/>
          <w:lang w:eastAsia="zh-CN"/>
        </w:rPr>
        <w:t xml:space="preserve">　会　場　　</w:t>
      </w:r>
      <w:r w:rsidR="00AF0595" w:rsidRPr="00364707">
        <w:rPr>
          <w:rFonts w:ascii="ＭＳ Ｐ明朝" w:eastAsia="ＭＳ Ｐ明朝" w:hAnsi="ＭＳ Ｐ明朝" w:cs="Arial Unicode MS" w:hint="eastAsia"/>
          <w:color w:val="000000"/>
          <w:sz w:val="21"/>
          <w:lang w:eastAsia="zh-CN"/>
        </w:rPr>
        <w:t>柏市立柏高等学校（柏市船戸山高野３２５－１）</w:t>
      </w:r>
    </w:p>
    <w:p w:rsidR="00CD3FA5" w:rsidRPr="00364707" w:rsidRDefault="00B7574E" w:rsidP="00FE6D17">
      <w:pPr>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４</w:t>
      </w:r>
      <w:r w:rsidR="00CD3FA5" w:rsidRPr="00364707">
        <w:rPr>
          <w:rFonts w:ascii="ＭＳ Ｐ明朝" w:eastAsia="ＭＳ Ｐ明朝" w:hAnsi="ＭＳ Ｐ明朝" w:cs="Arial Unicode MS" w:hint="eastAsia"/>
          <w:color w:val="000000"/>
          <w:sz w:val="21"/>
        </w:rPr>
        <w:t xml:space="preserve">　参加規定</w:t>
      </w:r>
    </w:p>
    <w:p w:rsidR="00AD1725" w:rsidRPr="00364707" w:rsidRDefault="00AD1725" w:rsidP="00FE6D17">
      <w:pPr>
        <w:tabs>
          <w:tab w:val="left" w:pos="1701"/>
        </w:tabs>
        <w:ind w:leftChars="118" w:left="1701" w:hangingChars="675" w:hanging="1418"/>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（１）参加資格</w:t>
      </w:r>
      <w:r w:rsidR="00A2424B">
        <w:rPr>
          <w:rFonts w:ascii="ＭＳ Ｐ明朝" w:eastAsia="ＭＳ Ｐ明朝" w:hAnsi="ＭＳ Ｐ明朝" w:cs="Arial Unicode MS" w:hint="eastAsia"/>
          <w:color w:val="000000"/>
          <w:sz w:val="21"/>
        </w:rPr>
        <w:t xml:space="preserve">　</w:t>
      </w:r>
      <w:r w:rsidR="00A2424B">
        <w:rPr>
          <w:rFonts w:ascii="ＭＳ Ｐ明朝" w:eastAsia="ＭＳ Ｐ明朝" w:hAnsi="ＭＳ Ｐ明朝" w:cs="Arial Unicode MS"/>
          <w:color w:val="000000"/>
          <w:sz w:val="21"/>
        </w:rPr>
        <w:tab/>
      </w:r>
      <w:r w:rsidR="00A2424B">
        <w:rPr>
          <w:rFonts w:ascii="ＭＳ Ｐ明朝" w:eastAsia="ＭＳ Ｐ明朝" w:hAnsi="ＭＳ Ｐ明朝" w:cs="Arial Unicode MS"/>
          <w:color w:val="000000"/>
          <w:sz w:val="21"/>
        </w:rPr>
        <w:tab/>
      </w:r>
      <w:r w:rsidRPr="00364707">
        <w:rPr>
          <w:rFonts w:ascii="ＭＳ Ｐ明朝" w:eastAsia="ＭＳ Ｐ明朝" w:hAnsi="ＭＳ Ｐ明朝" w:cs="Arial Unicode MS" w:hint="eastAsia"/>
          <w:color w:val="000000"/>
          <w:sz w:val="21"/>
        </w:rPr>
        <w:t>東葛飾地区吹奏楽連盟</w:t>
      </w:r>
      <w:r w:rsidR="00771953">
        <w:rPr>
          <w:rFonts w:ascii="ＭＳ Ｐ明朝" w:eastAsia="ＭＳ Ｐ明朝" w:hAnsi="ＭＳ Ｐ明朝" w:cs="Arial Unicode MS" w:hint="eastAsia"/>
          <w:color w:val="000000"/>
          <w:sz w:val="21"/>
        </w:rPr>
        <w:t>加盟団体に所属している同一</w:t>
      </w:r>
      <w:r w:rsidRPr="00364707">
        <w:rPr>
          <w:rFonts w:ascii="ＭＳ Ｐ明朝" w:eastAsia="ＭＳ Ｐ明朝" w:hAnsi="ＭＳ Ｐ明朝" w:cs="Arial Unicode MS" w:hint="eastAsia"/>
          <w:color w:val="000000"/>
          <w:sz w:val="21"/>
        </w:rPr>
        <w:t>の</w:t>
      </w:r>
      <w:r w:rsidR="00CD3FA5" w:rsidRPr="00364707">
        <w:rPr>
          <w:rFonts w:ascii="ＭＳ Ｐ明朝" w:eastAsia="ＭＳ Ｐ明朝" w:hAnsi="ＭＳ Ｐ明朝" w:cs="Arial Unicode MS" w:hint="eastAsia"/>
          <w:color w:val="000000"/>
          <w:sz w:val="21"/>
        </w:rPr>
        <w:t>小学校</w:t>
      </w:r>
      <w:r w:rsidR="00C00859" w:rsidRPr="00364707">
        <w:rPr>
          <w:rFonts w:ascii="ＭＳ Ｐ明朝" w:eastAsia="ＭＳ Ｐ明朝" w:hAnsi="ＭＳ Ｐ明朝" w:cs="Arial Unicode MS" w:hint="eastAsia"/>
          <w:color w:val="000000"/>
          <w:sz w:val="21"/>
        </w:rPr>
        <w:t>、</w:t>
      </w:r>
      <w:r w:rsidR="00CD3FA5" w:rsidRPr="00364707">
        <w:rPr>
          <w:rFonts w:ascii="ＭＳ Ｐ明朝" w:eastAsia="ＭＳ Ｐ明朝" w:hAnsi="ＭＳ Ｐ明朝" w:cs="Arial Unicode MS" w:hint="eastAsia"/>
          <w:color w:val="000000"/>
          <w:sz w:val="21"/>
        </w:rPr>
        <w:t>中学校</w:t>
      </w:r>
      <w:r w:rsidR="00C00859" w:rsidRPr="00364707">
        <w:rPr>
          <w:rFonts w:ascii="ＭＳ Ｐ明朝" w:eastAsia="ＭＳ Ｐ明朝" w:hAnsi="ＭＳ Ｐ明朝" w:cs="Arial Unicode MS" w:hint="eastAsia"/>
          <w:color w:val="000000"/>
          <w:sz w:val="21"/>
        </w:rPr>
        <w:t>、</w:t>
      </w:r>
      <w:r w:rsidR="003D016F" w:rsidRPr="00364707">
        <w:rPr>
          <w:rFonts w:ascii="ＭＳ Ｐ明朝" w:eastAsia="ＭＳ Ｐ明朝" w:hAnsi="ＭＳ Ｐ明朝" w:cs="Arial Unicode MS" w:hint="eastAsia"/>
          <w:color w:val="000000"/>
          <w:sz w:val="21"/>
        </w:rPr>
        <w:t>高校</w:t>
      </w:r>
      <w:r w:rsidRPr="00364707">
        <w:rPr>
          <w:rFonts w:ascii="ＭＳ Ｐ明朝" w:eastAsia="ＭＳ Ｐ明朝" w:hAnsi="ＭＳ Ｐ明朝" w:cs="Arial Unicode MS" w:hint="eastAsia"/>
          <w:color w:val="000000"/>
          <w:sz w:val="21"/>
        </w:rPr>
        <w:t>の</w:t>
      </w:r>
      <w:r w:rsidR="00771953">
        <w:rPr>
          <w:rFonts w:ascii="ＭＳ Ｐ明朝" w:eastAsia="ＭＳ Ｐ明朝" w:hAnsi="ＭＳ Ｐ明朝" w:cs="Arial Unicode MS" w:hint="eastAsia"/>
          <w:color w:val="000000"/>
          <w:sz w:val="21"/>
        </w:rPr>
        <w:t>児童・生徒</w:t>
      </w:r>
      <w:r w:rsidRPr="00364707">
        <w:rPr>
          <w:rFonts w:ascii="ＭＳ Ｐ明朝" w:eastAsia="ＭＳ Ｐ明朝" w:hAnsi="ＭＳ Ｐ明朝" w:cs="Arial Unicode MS" w:hint="eastAsia"/>
          <w:color w:val="000000"/>
          <w:sz w:val="21"/>
        </w:rPr>
        <w:t>。</w:t>
      </w:r>
      <w:r w:rsidRPr="00364707">
        <w:rPr>
          <w:rFonts w:ascii="ＭＳ Ｐ明朝" w:eastAsia="ＭＳ Ｐ明朝" w:hAnsi="ＭＳ Ｐ明朝" w:cs="Arial Unicode MS" w:hint="eastAsia"/>
          <w:color w:val="000000"/>
          <w:sz w:val="21"/>
        </w:rPr>
        <w:lastRenderedPageBreak/>
        <w:t>ただし、同一学園内の</w:t>
      </w:r>
      <w:r w:rsidR="007141C2" w:rsidRPr="00364707">
        <w:rPr>
          <w:rFonts w:ascii="ＭＳ Ｐ明朝" w:eastAsia="ＭＳ Ｐ明朝" w:hAnsi="ＭＳ Ｐ明朝" w:cs="Arial Unicode MS" w:hint="eastAsia"/>
          <w:color w:val="000000"/>
          <w:sz w:val="21"/>
        </w:rPr>
        <w:t>下の課程</w:t>
      </w:r>
      <w:r w:rsidRPr="00364707">
        <w:rPr>
          <w:rFonts w:ascii="ＭＳ Ｐ明朝" w:eastAsia="ＭＳ Ｐ明朝" w:hAnsi="ＭＳ Ｐ明朝" w:cs="Arial Unicode MS" w:hint="eastAsia"/>
          <w:color w:val="000000"/>
          <w:sz w:val="21"/>
        </w:rPr>
        <w:t>の学校（中学校部門なら小学生、高校部門なら小・中学生）の生徒の参加は認める。</w:t>
      </w:r>
    </w:p>
    <w:p w:rsidR="006A5B97" w:rsidRPr="00364707" w:rsidRDefault="00AD1725" w:rsidP="00FE6D17">
      <w:pPr>
        <w:tabs>
          <w:tab w:val="left" w:pos="1843"/>
        </w:tabs>
        <w:ind w:leftChars="118" w:left="1701" w:hangingChars="675" w:hanging="1418"/>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（２）参加部門</w:t>
      </w:r>
      <w:r w:rsidRPr="00364707">
        <w:rPr>
          <w:rFonts w:ascii="ＭＳ Ｐ明朝" w:eastAsia="ＭＳ Ｐ明朝" w:hAnsi="ＭＳ Ｐ明朝" w:cs="Arial Unicode MS" w:hint="eastAsia"/>
          <w:color w:val="000000"/>
          <w:sz w:val="21"/>
        </w:rPr>
        <w:tab/>
        <w:t>小学校・中学校・高等学校</w:t>
      </w:r>
      <w:r w:rsidR="006A5B97" w:rsidRPr="00364707">
        <w:rPr>
          <w:rFonts w:ascii="ＭＳ Ｐ明朝" w:eastAsia="ＭＳ Ｐ明朝" w:hAnsi="ＭＳ Ｐ明朝" w:cs="Arial Unicode MS" w:hint="eastAsia"/>
          <w:color w:val="000000"/>
          <w:sz w:val="21"/>
        </w:rPr>
        <w:t>の3部門</w:t>
      </w:r>
    </w:p>
    <w:p w:rsidR="00CD3FA5" w:rsidRPr="00364707" w:rsidRDefault="00BB7AC0" w:rsidP="00FE6D17">
      <w:pPr>
        <w:tabs>
          <w:tab w:val="left" w:pos="1843"/>
        </w:tabs>
        <w:ind w:leftChars="118" w:left="1701" w:hangingChars="675" w:hanging="1418"/>
        <w:contextualSpacing/>
        <w:rPr>
          <w:rFonts w:ascii="ＭＳ Ｐ明朝" w:eastAsia="ＭＳ Ｐ明朝" w:hAnsi="ＭＳ Ｐ明朝" w:cs="Arial Unicode MS"/>
          <w:color w:val="000000"/>
          <w:sz w:val="21"/>
        </w:rPr>
      </w:pPr>
      <w:r>
        <w:rPr>
          <w:rFonts w:ascii="ＭＳ Ｐ明朝" w:eastAsia="ＭＳ Ｐ明朝" w:hAnsi="ＭＳ Ｐ明朝" w:cs="Arial Unicode MS"/>
          <w:color w:val="000000"/>
          <w:sz w:val="21"/>
        </w:rPr>
        <w:tab/>
      </w:r>
      <w:r w:rsidR="001F0AE1">
        <w:rPr>
          <w:rFonts w:ascii="ＭＳ Ｐ明朝" w:eastAsia="ＭＳ Ｐ明朝" w:hAnsi="ＭＳ Ｐ明朝" w:cs="Arial Unicode MS" w:hint="eastAsia"/>
          <w:color w:val="000000"/>
          <w:sz w:val="21"/>
        </w:rPr>
        <w:t>（</w:t>
      </w:r>
      <w:r w:rsidR="00771953">
        <w:rPr>
          <w:rFonts w:ascii="ＭＳ Ｐ明朝" w:eastAsia="ＭＳ Ｐ明朝" w:hAnsi="ＭＳ Ｐ明朝" w:cs="Arial Unicode MS" w:hint="eastAsia"/>
          <w:color w:val="000000"/>
          <w:sz w:val="21"/>
        </w:rPr>
        <w:t>中高は</w:t>
      </w:r>
      <w:r w:rsidR="006A5B97" w:rsidRPr="00364707">
        <w:rPr>
          <w:rFonts w:ascii="ＭＳ Ｐ明朝" w:eastAsia="ＭＳ Ｐ明朝" w:hAnsi="ＭＳ Ｐ明朝" w:cs="Arial Unicode MS" w:hint="eastAsia"/>
          <w:color w:val="000000"/>
          <w:sz w:val="21"/>
        </w:rPr>
        <w:t>「木管の部」「金管の部」「打楽器の部」</w:t>
      </w:r>
      <w:r w:rsidR="001F0AE1">
        <w:rPr>
          <w:rFonts w:ascii="ＭＳ Ｐ明朝" w:eastAsia="ＭＳ Ｐ明朝" w:hAnsi="ＭＳ Ｐ明朝" w:cs="Arial Unicode MS" w:hint="eastAsia"/>
          <w:color w:val="000000"/>
          <w:sz w:val="21"/>
        </w:rPr>
        <w:t>を別会場にて、</w:t>
      </w:r>
      <w:r w:rsidR="00F331C4">
        <w:rPr>
          <w:rFonts w:ascii="ＭＳ Ｐ明朝" w:eastAsia="ＭＳ Ｐ明朝" w:hAnsi="ＭＳ Ｐ明朝" w:cs="Arial Unicode MS" w:hint="eastAsia"/>
          <w:color w:val="000000"/>
          <w:sz w:val="21"/>
        </w:rPr>
        <w:t>小学校</w:t>
      </w:r>
      <w:r w:rsidR="001F0AE1">
        <w:rPr>
          <w:rFonts w:ascii="ＭＳ Ｐ明朝" w:eastAsia="ＭＳ Ｐ明朝" w:hAnsi="ＭＳ Ｐ明朝" w:cs="Arial Unicode MS" w:hint="eastAsia"/>
          <w:color w:val="000000"/>
          <w:sz w:val="21"/>
        </w:rPr>
        <w:t>は部門でまとめ</w:t>
      </w:r>
      <w:r w:rsidR="007D7457">
        <w:rPr>
          <w:rFonts w:ascii="ＭＳ Ｐ明朝" w:eastAsia="ＭＳ Ｐ明朝" w:hAnsi="ＭＳ Ｐ明朝" w:cs="Arial Unicode MS" w:hint="eastAsia"/>
          <w:color w:val="000000"/>
          <w:sz w:val="21"/>
        </w:rPr>
        <w:t>て</w:t>
      </w:r>
      <w:r w:rsidR="001F0AE1">
        <w:rPr>
          <w:rFonts w:ascii="ＭＳ Ｐ明朝" w:eastAsia="ＭＳ Ｐ明朝" w:hAnsi="ＭＳ Ｐ明朝" w:cs="Arial Unicode MS" w:hint="eastAsia"/>
          <w:color w:val="000000"/>
          <w:sz w:val="21"/>
        </w:rPr>
        <w:t>審査</w:t>
      </w:r>
      <w:r w:rsidR="006A5B97" w:rsidRPr="00364707">
        <w:rPr>
          <w:rFonts w:ascii="ＭＳ Ｐ明朝" w:eastAsia="ＭＳ Ｐ明朝" w:hAnsi="ＭＳ Ｐ明朝" w:cs="Arial Unicode MS" w:hint="eastAsia"/>
          <w:color w:val="000000"/>
          <w:sz w:val="21"/>
        </w:rPr>
        <w:t>する）</w:t>
      </w:r>
    </w:p>
    <w:p w:rsidR="00AD1725" w:rsidRPr="00364707" w:rsidRDefault="00AD1725" w:rsidP="00FE6D17">
      <w:pPr>
        <w:tabs>
          <w:tab w:val="left" w:pos="1635"/>
        </w:tabs>
        <w:ind w:leftChars="118" w:left="1701" w:hangingChars="675" w:hanging="1418"/>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（３</w:t>
      </w:r>
      <w:r w:rsidR="00CD3FA5" w:rsidRPr="00364707">
        <w:rPr>
          <w:rFonts w:ascii="ＭＳ Ｐ明朝" w:eastAsia="ＭＳ Ｐ明朝" w:hAnsi="ＭＳ Ｐ明朝" w:cs="Arial Unicode MS" w:hint="eastAsia"/>
          <w:color w:val="000000"/>
          <w:sz w:val="21"/>
        </w:rPr>
        <w:t>）</w:t>
      </w:r>
      <w:r w:rsidR="00771953" w:rsidRPr="00364707">
        <w:rPr>
          <w:rFonts w:ascii="ＭＳ Ｐ明朝" w:eastAsia="ＭＳ Ｐ明朝" w:hAnsi="ＭＳ Ｐ明朝" w:cs="Arial Unicode MS" w:hint="eastAsia"/>
          <w:color w:val="000000"/>
          <w:sz w:val="21"/>
        </w:rPr>
        <w:t>人員</w:t>
      </w:r>
      <w:r w:rsidR="00CD3FA5" w:rsidRPr="00364707">
        <w:rPr>
          <w:rFonts w:ascii="ＭＳ Ｐ明朝" w:eastAsia="ＭＳ Ｐ明朝" w:hAnsi="ＭＳ Ｐ明朝" w:cs="Arial Unicode MS" w:hint="eastAsia"/>
          <w:color w:val="000000"/>
          <w:sz w:val="21"/>
        </w:rPr>
        <w:t>・</w:t>
      </w:r>
      <w:r w:rsidR="00771953" w:rsidRPr="00364707">
        <w:rPr>
          <w:rFonts w:ascii="ＭＳ Ｐ明朝" w:eastAsia="ＭＳ Ｐ明朝" w:hAnsi="ＭＳ Ｐ明朝" w:cs="Arial Unicode MS" w:hint="eastAsia"/>
          <w:color w:val="000000"/>
          <w:sz w:val="21"/>
        </w:rPr>
        <w:t>編成</w:t>
      </w:r>
      <w:r w:rsidR="00A2424B">
        <w:rPr>
          <w:rFonts w:ascii="ＭＳ Ｐ明朝" w:eastAsia="ＭＳ Ｐ明朝" w:hAnsi="ＭＳ Ｐ明朝" w:cs="Arial Unicode MS" w:hint="eastAsia"/>
          <w:color w:val="000000"/>
          <w:sz w:val="21"/>
        </w:rPr>
        <w:t xml:space="preserve">　</w:t>
      </w:r>
      <w:r w:rsidR="00771953" w:rsidRPr="00364707">
        <w:rPr>
          <w:rFonts w:ascii="ＭＳ Ｐ明朝" w:eastAsia="ＭＳ Ｐ明朝" w:hAnsi="ＭＳ Ｐ明朝" w:cs="Arial Unicode MS" w:hint="eastAsia"/>
          <w:color w:val="000000"/>
          <w:sz w:val="21"/>
        </w:rPr>
        <w:t>人員は３～８名までとし、同一パートを２名以上で演奏することは認めない。</w:t>
      </w:r>
      <w:r w:rsidRPr="00364707">
        <w:rPr>
          <w:rFonts w:ascii="ＭＳ Ｐ明朝" w:eastAsia="ＭＳ Ｐ明朝" w:hAnsi="ＭＳ Ｐ明朝" w:cs="Arial Unicode MS" w:hint="eastAsia"/>
          <w:color w:val="000000"/>
          <w:sz w:val="21"/>
        </w:rPr>
        <w:t>編成は、</w:t>
      </w:r>
      <w:r w:rsidR="00CD3FA5" w:rsidRPr="00364707">
        <w:rPr>
          <w:rFonts w:ascii="ＭＳ Ｐ明朝" w:eastAsia="ＭＳ Ｐ明朝" w:hAnsi="ＭＳ Ｐ明朝" w:cs="Arial Unicode MS" w:hint="eastAsia"/>
          <w:color w:val="000000"/>
          <w:sz w:val="21"/>
        </w:rPr>
        <w:t>木管</w:t>
      </w:r>
      <w:r w:rsidR="004A5DA1" w:rsidRPr="00364707">
        <w:rPr>
          <w:rFonts w:ascii="ＭＳ Ｐ明朝" w:eastAsia="ＭＳ Ｐ明朝" w:hAnsi="ＭＳ Ｐ明朝" w:cs="Arial Unicode MS" w:hint="eastAsia"/>
          <w:color w:val="000000"/>
          <w:sz w:val="21"/>
        </w:rPr>
        <w:t>楽器</w:t>
      </w:r>
      <w:r w:rsidR="00C00859" w:rsidRPr="00364707">
        <w:rPr>
          <w:rFonts w:ascii="ＭＳ Ｐ明朝" w:eastAsia="ＭＳ Ｐ明朝" w:hAnsi="ＭＳ Ｐ明朝" w:cs="Arial Unicode MS" w:hint="eastAsia"/>
          <w:color w:val="000000"/>
          <w:sz w:val="21"/>
        </w:rPr>
        <w:t>、</w:t>
      </w:r>
      <w:r w:rsidR="00CD3FA5" w:rsidRPr="00364707">
        <w:rPr>
          <w:rFonts w:ascii="ＭＳ Ｐ明朝" w:eastAsia="ＭＳ Ｐ明朝" w:hAnsi="ＭＳ Ｐ明朝" w:cs="Arial Unicode MS" w:hint="eastAsia"/>
          <w:color w:val="000000"/>
          <w:sz w:val="21"/>
        </w:rPr>
        <w:t>金管</w:t>
      </w:r>
      <w:r w:rsidR="004A5DA1" w:rsidRPr="00364707">
        <w:rPr>
          <w:rFonts w:ascii="ＭＳ Ｐ明朝" w:eastAsia="ＭＳ Ｐ明朝" w:hAnsi="ＭＳ Ｐ明朝" w:cs="Arial Unicode MS" w:hint="eastAsia"/>
          <w:color w:val="000000"/>
          <w:sz w:val="21"/>
        </w:rPr>
        <w:t>楽器</w:t>
      </w:r>
      <w:r w:rsidR="00C00859" w:rsidRPr="00364707">
        <w:rPr>
          <w:rFonts w:ascii="ＭＳ Ｐ明朝" w:eastAsia="ＭＳ Ｐ明朝" w:hAnsi="ＭＳ Ｐ明朝" w:cs="Arial Unicode MS" w:hint="eastAsia"/>
          <w:color w:val="000000"/>
          <w:sz w:val="21"/>
        </w:rPr>
        <w:t>、</w:t>
      </w:r>
      <w:r w:rsidR="00CD3FA5" w:rsidRPr="00364707">
        <w:rPr>
          <w:rFonts w:ascii="ＭＳ Ｐ明朝" w:eastAsia="ＭＳ Ｐ明朝" w:hAnsi="ＭＳ Ｐ明朝" w:cs="Arial Unicode MS" w:hint="eastAsia"/>
          <w:color w:val="000000"/>
          <w:sz w:val="21"/>
        </w:rPr>
        <w:t>打楽器</w:t>
      </w:r>
      <w:r w:rsidRPr="00364707">
        <w:rPr>
          <w:rFonts w:ascii="ＭＳ Ｐ明朝" w:eastAsia="ＭＳ Ｐ明朝" w:hAnsi="ＭＳ Ｐ明朝" w:cs="Arial Unicode MS" w:hint="eastAsia"/>
          <w:color w:val="000000"/>
          <w:sz w:val="21"/>
        </w:rPr>
        <w:t>、コントラバスによるものとする。</w:t>
      </w:r>
      <w:r w:rsidR="00771953" w:rsidRPr="00364707">
        <w:rPr>
          <w:rFonts w:ascii="ＭＳ Ｐ明朝" w:eastAsia="ＭＳ Ｐ明朝" w:hAnsi="ＭＳ Ｐ明朝" w:cs="Arial Unicode MS" w:hint="eastAsia"/>
          <w:color w:val="000000"/>
          <w:sz w:val="21"/>
        </w:rPr>
        <w:t>独立した指揮者はおかない。</w:t>
      </w:r>
    </w:p>
    <w:p w:rsidR="00AD1725" w:rsidRDefault="001F0AE1" w:rsidP="00FE6D17">
      <w:pPr>
        <w:tabs>
          <w:tab w:val="left" w:pos="1843"/>
        </w:tabs>
        <w:ind w:leftChars="518" w:left="1821" w:hangingChars="275" w:hanging="578"/>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 xml:space="preserve">　　</w:t>
      </w:r>
      <w:r w:rsidR="00AD1725" w:rsidRPr="00364707">
        <w:rPr>
          <w:rFonts w:ascii="ＭＳ Ｐ明朝" w:eastAsia="ＭＳ Ｐ明朝" w:hAnsi="ＭＳ Ｐ明朝" w:cs="Arial Unicode MS" w:hint="eastAsia"/>
          <w:color w:val="000000"/>
          <w:sz w:val="21"/>
        </w:rPr>
        <w:t>（混合編成は、</w:t>
      </w:r>
      <w:r w:rsidR="003A443F" w:rsidRPr="00364707">
        <w:rPr>
          <w:rFonts w:ascii="ＭＳ Ｐ明朝" w:eastAsia="ＭＳ Ｐ明朝" w:hAnsi="ＭＳ Ｐ明朝" w:cs="Arial Unicode MS" w:hint="eastAsia"/>
          <w:color w:val="000000"/>
          <w:sz w:val="21"/>
        </w:rPr>
        <w:t>「</w:t>
      </w:r>
      <w:r w:rsidR="00AD1725" w:rsidRPr="00364707">
        <w:rPr>
          <w:rFonts w:ascii="ＭＳ Ｐ明朝" w:eastAsia="ＭＳ Ｐ明朝" w:hAnsi="ＭＳ Ｐ明朝" w:cs="Arial Unicode MS" w:hint="eastAsia"/>
          <w:b/>
          <w:color w:val="000000"/>
          <w:sz w:val="21"/>
        </w:rPr>
        <w:t>木管</w:t>
      </w:r>
      <w:r w:rsidR="003A443F" w:rsidRPr="00364707">
        <w:rPr>
          <w:rFonts w:ascii="ＭＳ Ｐ明朝" w:eastAsia="ＭＳ Ｐ明朝" w:hAnsi="ＭＳ Ｐ明朝" w:cs="Arial Unicode MS" w:hint="eastAsia"/>
          <w:b/>
          <w:color w:val="000000"/>
          <w:sz w:val="21"/>
        </w:rPr>
        <w:t>の部」と「金管の部」</w:t>
      </w:r>
      <w:r w:rsidR="00AD1725" w:rsidRPr="00364707">
        <w:rPr>
          <w:rFonts w:ascii="ＭＳ Ｐ明朝" w:eastAsia="ＭＳ Ｐ明朝" w:hAnsi="ＭＳ Ｐ明朝" w:cs="Arial Unicode MS" w:hint="eastAsia"/>
          <w:b/>
          <w:color w:val="000000"/>
          <w:sz w:val="21"/>
        </w:rPr>
        <w:t>のどちらに出場希望か</w:t>
      </w:r>
      <w:r w:rsidR="00AD1725" w:rsidRPr="00364707">
        <w:rPr>
          <w:rFonts w:ascii="ＭＳ Ｐ明朝" w:eastAsia="ＭＳ Ｐ明朝" w:hAnsi="ＭＳ Ｐ明朝" w:cs="Arial Unicode MS" w:hint="eastAsia"/>
          <w:color w:val="000000"/>
          <w:sz w:val="21"/>
        </w:rPr>
        <w:t>、申込書に明記する）</w:t>
      </w:r>
    </w:p>
    <w:p w:rsidR="009013E3" w:rsidRPr="00364707" w:rsidRDefault="001F0AE1" w:rsidP="00FE6D17">
      <w:pPr>
        <w:tabs>
          <w:tab w:val="left" w:pos="1843"/>
        </w:tabs>
        <w:ind w:leftChars="118" w:left="1701" w:hangingChars="675" w:hanging="1418"/>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 xml:space="preserve">   </w:t>
      </w:r>
      <w:r w:rsidR="00A2424B">
        <w:rPr>
          <w:rFonts w:ascii="ＭＳ Ｐ明朝" w:eastAsia="ＭＳ Ｐ明朝" w:hAnsi="ＭＳ Ｐ明朝" w:cs="Arial Unicode MS"/>
          <w:color w:val="000000"/>
          <w:sz w:val="21"/>
        </w:rPr>
        <w:tab/>
      </w:r>
      <w:r w:rsidR="009013E3">
        <w:rPr>
          <w:rFonts w:ascii="ＭＳ Ｐ明朝" w:eastAsia="ＭＳ Ｐ明朝" w:hAnsi="ＭＳ Ｐ明朝" w:cs="Arial Unicode MS" w:hint="eastAsia"/>
          <w:color w:val="000000"/>
          <w:sz w:val="21"/>
        </w:rPr>
        <w:t>＊なお、木管の部の会場では、借用打楽器の使用はでき</w:t>
      </w:r>
      <w:r w:rsidR="00FE6D17">
        <w:rPr>
          <w:rFonts w:ascii="ＭＳ Ｐ明朝" w:eastAsia="ＭＳ Ｐ明朝" w:hAnsi="ＭＳ Ｐ明朝" w:cs="Arial Unicode MS" w:hint="eastAsia"/>
          <w:color w:val="000000"/>
          <w:sz w:val="21"/>
        </w:rPr>
        <w:t>ない</w:t>
      </w:r>
      <w:r w:rsidR="009013E3">
        <w:rPr>
          <w:rFonts w:ascii="ＭＳ Ｐ明朝" w:eastAsia="ＭＳ Ｐ明朝" w:hAnsi="ＭＳ Ｐ明朝" w:cs="Arial Unicode MS" w:hint="eastAsia"/>
          <w:color w:val="000000"/>
          <w:sz w:val="21"/>
        </w:rPr>
        <w:t>（後述）。</w:t>
      </w:r>
    </w:p>
    <w:p w:rsidR="00BB7AC0" w:rsidRDefault="00AD1725" w:rsidP="00FE6D17">
      <w:pPr>
        <w:tabs>
          <w:tab w:val="left" w:pos="1843"/>
        </w:tabs>
        <w:ind w:leftChars="118" w:left="1701" w:hangingChars="675" w:hanging="1418"/>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ab/>
      </w:r>
      <w:r w:rsidR="00BB7AC0">
        <w:rPr>
          <w:rFonts w:ascii="ＭＳ Ｐ明朝" w:eastAsia="ＭＳ Ｐ明朝" w:hAnsi="ＭＳ Ｐ明朝" w:cs="Arial Unicode MS" w:hint="eastAsia"/>
          <w:color w:val="000000"/>
          <w:sz w:val="21"/>
        </w:rPr>
        <w:t>＊コントラバスのみの編成及びリコーダーの使用は認めない。</w:t>
      </w:r>
    </w:p>
    <w:p w:rsidR="00AD1725" w:rsidRPr="00364707" w:rsidRDefault="00BB7AC0" w:rsidP="00FE6D17">
      <w:pPr>
        <w:tabs>
          <w:tab w:val="left" w:pos="1843"/>
        </w:tabs>
        <w:ind w:leftChars="118" w:left="1701" w:hangingChars="675" w:hanging="1418"/>
        <w:contextualSpacing/>
        <w:rPr>
          <w:rFonts w:ascii="ＭＳ Ｐ明朝" w:eastAsia="ＭＳ Ｐ明朝" w:hAnsi="ＭＳ Ｐ明朝" w:cs="Arial Unicode MS"/>
          <w:color w:val="000000"/>
          <w:sz w:val="21"/>
        </w:rPr>
      </w:pPr>
      <w:r>
        <w:rPr>
          <w:rFonts w:ascii="ＭＳ Ｐ明朝" w:eastAsia="ＭＳ Ｐ明朝" w:hAnsi="ＭＳ Ｐ明朝" w:cs="Arial Unicode MS"/>
          <w:color w:val="000000"/>
          <w:sz w:val="21"/>
        </w:rPr>
        <w:tab/>
      </w:r>
      <w:r w:rsidR="00AD1725" w:rsidRPr="00364707">
        <w:rPr>
          <w:rFonts w:ascii="ＭＳ Ｐ明朝" w:eastAsia="ＭＳ Ｐ明朝" w:hAnsi="ＭＳ Ｐ明朝" w:cs="Arial Unicode MS" w:hint="eastAsia"/>
          <w:color w:val="000000"/>
          <w:sz w:val="21"/>
        </w:rPr>
        <w:t>＊ピアノ、</w:t>
      </w:r>
      <w:r>
        <w:rPr>
          <w:rFonts w:ascii="ＭＳ Ｐ明朝" w:eastAsia="ＭＳ Ｐ明朝" w:hAnsi="ＭＳ Ｐ明朝" w:cs="Arial Unicode MS" w:hint="eastAsia"/>
          <w:color w:val="000000"/>
          <w:sz w:val="21"/>
        </w:rPr>
        <w:t>チェレスタ、</w:t>
      </w:r>
      <w:r w:rsidR="00AD1725" w:rsidRPr="00364707">
        <w:rPr>
          <w:rFonts w:ascii="ＭＳ Ｐ明朝" w:eastAsia="ＭＳ Ｐ明朝" w:hAnsi="ＭＳ Ｐ明朝" w:cs="Arial Unicode MS" w:hint="eastAsia"/>
          <w:color w:val="000000"/>
          <w:sz w:val="21"/>
        </w:rPr>
        <w:t>チェンバロ</w:t>
      </w:r>
      <w:r w:rsidR="006A5B97" w:rsidRPr="00364707">
        <w:rPr>
          <w:rFonts w:ascii="ＭＳ Ｐ明朝" w:eastAsia="ＭＳ Ｐ明朝" w:hAnsi="ＭＳ Ｐ明朝" w:cs="Arial Unicode MS" w:hint="eastAsia"/>
          <w:color w:val="000000"/>
          <w:sz w:val="21"/>
        </w:rPr>
        <w:t>、</w:t>
      </w:r>
      <w:r>
        <w:rPr>
          <w:rFonts w:ascii="ＭＳ Ｐ明朝" w:eastAsia="ＭＳ Ｐ明朝" w:hAnsi="ＭＳ Ｐ明朝" w:cs="Arial Unicode MS" w:hint="eastAsia"/>
          <w:color w:val="000000"/>
          <w:sz w:val="21"/>
        </w:rPr>
        <w:t>オルガンなどの鍵盤楽器及びハープ</w:t>
      </w:r>
      <w:r w:rsidR="00AD1725" w:rsidRPr="00364707">
        <w:rPr>
          <w:rFonts w:ascii="ＭＳ Ｐ明朝" w:eastAsia="ＭＳ Ｐ明朝" w:hAnsi="ＭＳ Ｐ明朝" w:cs="Arial Unicode MS" w:hint="eastAsia"/>
          <w:color w:val="000000"/>
          <w:sz w:val="21"/>
        </w:rPr>
        <w:t>の使用</w:t>
      </w:r>
      <w:r>
        <w:rPr>
          <w:rFonts w:ascii="ＭＳ Ｐ明朝" w:eastAsia="ＭＳ Ｐ明朝" w:hAnsi="ＭＳ Ｐ明朝" w:cs="Arial Unicode MS" w:hint="eastAsia"/>
          <w:color w:val="000000"/>
          <w:sz w:val="21"/>
        </w:rPr>
        <w:t>は</w:t>
      </w:r>
      <w:r w:rsidR="00AD1725" w:rsidRPr="00364707">
        <w:rPr>
          <w:rFonts w:ascii="ＭＳ Ｐ明朝" w:eastAsia="ＭＳ Ｐ明朝" w:hAnsi="ＭＳ Ｐ明朝" w:cs="Arial Unicode MS" w:hint="eastAsia"/>
          <w:color w:val="000000"/>
          <w:sz w:val="21"/>
        </w:rPr>
        <w:t>認めない。</w:t>
      </w:r>
    </w:p>
    <w:p w:rsidR="00CD3FA5" w:rsidRPr="00FE6D17" w:rsidRDefault="00BB7AC0" w:rsidP="00FE6D17">
      <w:pPr>
        <w:ind w:leftChars="118" w:left="707" w:hangingChars="202" w:hanging="424"/>
        <w:contextualSpacing/>
        <w:rPr>
          <w:rFonts w:ascii="ＭＳ Ｐ明朝" w:eastAsia="ＭＳ Ｐ明朝" w:hAnsi="ＭＳ Ｐ明朝" w:cs="Arial Unicode MS"/>
          <w:color w:val="000000"/>
          <w:sz w:val="21"/>
          <w:u w:val="single"/>
          <w:shd w:val="pct15" w:color="auto" w:fill="FFFFFF"/>
        </w:rPr>
      </w:pPr>
      <w:r w:rsidRPr="00FE6D17">
        <w:rPr>
          <w:rFonts w:ascii="ＭＳ Ｐ明朝" w:eastAsia="ＭＳ Ｐ明朝" w:hAnsi="ＭＳ Ｐ明朝" w:cs="Arial Unicode MS" w:hint="eastAsia"/>
          <w:color w:val="000000"/>
          <w:sz w:val="21"/>
          <w:u w:val="single"/>
          <w:shd w:val="pct15" w:color="auto" w:fill="FFFFFF"/>
        </w:rPr>
        <w:t>（</w:t>
      </w:r>
      <w:r w:rsidR="007821AB" w:rsidRPr="00FE6D17">
        <w:rPr>
          <w:rFonts w:ascii="ＭＳ Ｐ明朝" w:eastAsia="ＭＳ Ｐ明朝" w:hAnsi="ＭＳ Ｐ明朝" w:cs="Arial Unicode MS" w:hint="eastAsia"/>
          <w:color w:val="000000"/>
          <w:sz w:val="21"/>
          <w:u w:val="single"/>
          <w:shd w:val="pct15" w:color="auto" w:fill="FFFFFF"/>
        </w:rPr>
        <w:t>４）</w:t>
      </w:r>
      <w:r w:rsidR="005F41A3" w:rsidRPr="00FE6D17">
        <w:rPr>
          <w:rFonts w:ascii="ＭＳ Ｐ明朝" w:eastAsia="ＭＳ Ｐ明朝" w:hAnsi="ＭＳ Ｐ明朝" w:cs="Arial Unicode MS" w:hint="eastAsia"/>
          <w:color w:val="000000"/>
          <w:sz w:val="21"/>
          <w:u w:val="single"/>
          <w:shd w:val="pct15" w:color="auto" w:fill="FFFFFF"/>
        </w:rPr>
        <w:t>１校</w:t>
      </w:r>
      <w:r w:rsidR="00CD3FA5" w:rsidRPr="00FE6D17">
        <w:rPr>
          <w:rFonts w:ascii="ＭＳ Ｐ明朝" w:eastAsia="ＭＳ Ｐ明朝" w:hAnsi="ＭＳ Ｐ明朝" w:cs="Arial Unicode MS" w:hint="eastAsia"/>
          <w:color w:val="000000"/>
          <w:sz w:val="21"/>
          <w:u w:val="single"/>
          <w:shd w:val="pct15" w:color="auto" w:fill="FFFFFF"/>
        </w:rPr>
        <w:t>からの参加数は</w:t>
      </w:r>
      <w:r w:rsidR="000339F6" w:rsidRPr="00FE6D17">
        <w:rPr>
          <w:rFonts w:ascii="ＭＳ Ｐ明朝" w:eastAsia="ＭＳ Ｐ明朝" w:hAnsi="ＭＳ Ｐ明朝" w:cs="Arial Unicode MS" w:hint="eastAsia"/>
          <w:b/>
          <w:color w:val="000000"/>
          <w:sz w:val="21"/>
          <w:u w:val="single"/>
          <w:shd w:val="pct15" w:color="auto" w:fill="FFFFFF"/>
        </w:rPr>
        <w:t>４</w:t>
      </w:r>
      <w:r w:rsidR="00CD3FA5" w:rsidRPr="00FE6D17">
        <w:rPr>
          <w:rFonts w:ascii="ＭＳ Ｐ明朝" w:eastAsia="ＭＳ Ｐ明朝" w:hAnsi="ＭＳ Ｐ明朝" w:cs="Arial Unicode MS" w:hint="eastAsia"/>
          <w:b/>
          <w:color w:val="000000"/>
          <w:sz w:val="21"/>
          <w:u w:val="single"/>
          <w:shd w:val="pct15" w:color="auto" w:fill="FFFFFF"/>
        </w:rPr>
        <w:t>チーム以内</w:t>
      </w:r>
      <w:r w:rsidR="00CD3FA5" w:rsidRPr="00FE6D17">
        <w:rPr>
          <w:rFonts w:ascii="ＭＳ Ｐ明朝" w:eastAsia="ＭＳ Ｐ明朝" w:hAnsi="ＭＳ Ｐ明朝" w:cs="Arial Unicode MS" w:hint="eastAsia"/>
          <w:color w:val="000000"/>
          <w:sz w:val="21"/>
          <w:u w:val="single"/>
          <w:shd w:val="pct15" w:color="auto" w:fill="FFFFFF"/>
        </w:rPr>
        <w:t>とする</w:t>
      </w:r>
      <w:r w:rsidR="000339F6" w:rsidRPr="00FE6D17">
        <w:rPr>
          <w:rFonts w:ascii="ＭＳ Ｐ明朝" w:eastAsia="ＭＳ Ｐ明朝" w:hAnsi="ＭＳ Ｐ明朝" w:cs="Arial Unicode MS" w:hint="eastAsia"/>
          <w:color w:val="000000"/>
          <w:sz w:val="21"/>
          <w:u w:val="single"/>
          <w:shd w:val="pct15" w:color="auto" w:fill="FFFFFF"/>
        </w:rPr>
        <w:t>（シードチームを含む）。ただし木管、金管、打楽器の各部に2チームを超えて参加することはできない</w:t>
      </w:r>
      <w:r w:rsidR="00CD3FA5" w:rsidRPr="00FE6D17">
        <w:rPr>
          <w:rFonts w:ascii="ＭＳ Ｐ明朝" w:eastAsia="ＭＳ Ｐ明朝" w:hAnsi="ＭＳ Ｐ明朝" w:cs="Arial Unicode MS" w:hint="eastAsia"/>
          <w:color w:val="000000"/>
          <w:sz w:val="21"/>
          <w:u w:val="single"/>
          <w:shd w:val="pct15" w:color="auto" w:fill="FFFFFF"/>
        </w:rPr>
        <w:t>。</w:t>
      </w:r>
    </w:p>
    <w:p w:rsidR="00AD1725" w:rsidRPr="00364707" w:rsidRDefault="00BB7AC0" w:rsidP="00FE6D17">
      <w:pPr>
        <w:ind w:leftChars="118" w:left="707" w:hangingChars="202" w:hanging="424"/>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w:t>
      </w:r>
      <w:r w:rsidR="007821AB">
        <w:rPr>
          <w:rFonts w:ascii="ＭＳ Ｐ明朝" w:eastAsia="ＭＳ Ｐ明朝" w:hAnsi="ＭＳ Ｐ明朝" w:cs="Arial Unicode MS" w:hint="eastAsia"/>
          <w:color w:val="000000"/>
          <w:sz w:val="21"/>
        </w:rPr>
        <w:t>５</w:t>
      </w:r>
      <w:r>
        <w:rPr>
          <w:rFonts w:ascii="ＭＳ Ｐ明朝" w:eastAsia="ＭＳ Ｐ明朝" w:hAnsi="ＭＳ Ｐ明朝" w:cs="Arial Unicode MS" w:hint="eastAsia"/>
          <w:color w:val="000000"/>
          <w:sz w:val="21"/>
        </w:rPr>
        <w:t>）</w:t>
      </w:r>
      <w:r w:rsidR="00A41367" w:rsidRPr="00364707">
        <w:rPr>
          <w:rFonts w:ascii="ＭＳ Ｐ明朝" w:eastAsia="ＭＳ Ｐ明朝" w:hAnsi="ＭＳ Ｐ明朝" w:cs="Arial Unicode MS" w:hint="eastAsia"/>
          <w:color w:val="000000"/>
          <w:sz w:val="21"/>
        </w:rPr>
        <w:t>演奏</w:t>
      </w:r>
      <w:r w:rsidR="00B4524B">
        <w:rPr>
          <w:rFonts w:ascii="ＭＳ Ｐ明朝" w:eastAsia="ＭＳ Ｐ明朝" w:hAnsi="ＭＳ Ｐ明朝" w:cs="Arial Unicode MS" w:hint="eastAsia"/>
          <w:color w:val="000000"/>
          <w:sz w:val="21"/>
        </w:rPr>
        <w:t>時間は</w:t>
      </w:r>
      <w:r w:rsidR="00B4524B" w:rsidRPr="00B4524B">
        <w:rPr>
          <w:rFonts w:ascii="ＭＳ Ｐ明朝" w:eastAsia="ＭＳ Ｐ明朝" w:hAnsi="ＭＳ Ｐ明朝" w:cs="Arial Unicode MS" w:hint="eastAsia"/>
          <w:color w:val="000000"/>
          <w:sz w:val="21"/>
          <w:u w:val="single"/>
          <w:shd w:val="pct15" w:color="auto" w:fill="FFFFFF"/>
        </w:rPr>
        <w:t>４</w:t>
      </w:r>
      <w:r w:rsidR="00CD3FA5" w:rsidRPr="00B4524B">
        <w:rPr>
          <w:rFonts w:ascii="ＭＳ Ｐ明朝" w:eastAsia="ＭＳ Ｐ明朝" w:hAnsi="ＭＳ Ｐ明朝" w:cs="Arial Unicode MS" w:hint="eastAsia"/>
          <w:color w:val="000000"/>
          <w:sz w:val="21"/>
          <w:u w:val="single"/>
          <w:shd w:val="pct15" w:color="auto" w:fill="FFFFFF"/>
        </w:rPr>
        <w:t>分以内と</w:t>
      </w:r>
      <w:r w:rsidR="00BF47FB" w:rsidRPr="00B4524B">
        <w:rPr>
          <w:rFonts w:ascii="ＭＳ Ｐ明朝" w:eastAsia="ＭＳ Ｐ明朝" w:hAnsi="ＭＳ Ｐ明朝" w:cs="Arial Unicode MS" w:hint="eastAsia"/>
          <w:color w:val="000000"/>
          <w:sz w:val="21"/>
          <w:u w:val="single"/>
          <w:shd w:val="pct15" w:color="auto" w:fill="FFFFFF"/>
        </w:rPr>
        <w:t>し、</w:t>
      </w:r>
      <w:r w:rsidR="00CD3FA5" w:rsidRPr="00B4524B">
        <w:rPr>
          <w:rFonts w:ascii="ＭＳ Ｐ明朝" w:eastAsia="ＭＳ Ｐ明朝" w:hAnsi="ＭＳ Ｐ明朝" w:cs="Arial Unicode MS" w:hint="eastAsia"/>
          <w:color w:val="000000"/>
          <w:sz w:val="21"/>
          <w:u w:val="single"/>
          <w:shd w:val="pct15" w:color="auto" w:fill="FFFFFF"/>
        </w:rPr>
        <w:t>時間超過</w:t>
      </w:r>
      <w:r w:rsidR="00BF47FB" w:rsidRPr="00B4524B">
        <w:rPr>
          <w:rFonts w:ascii="ＭＳ Ｐ明朝" w:eastAsia="ＭＳ Ｐ明朝" w:hAnsi="ＭＳ Ｐ明朝" w:cs="Arial Unicode MS" w:hint="eastAsia"/>
          <w:color w:val="000000"/>
          <w:sz w:val="21"/>
          <w:u w:val="single"/>
          <w:shd w:val="pct15" w:color="auto" w:fill="FFFFFF"/>
        </w:rPr>
        <w:t>は</w:t>
      </w:r>
      <w:r w:rsidR="00B4524B">
        <w:rPr>
          <w:rFonts w:ascii="ＭＳ Ｐ明朝" w:eastAsia="ＭＳ Ｐ明朝" w:hAnsi="ＭＳ Ｐ明朝" w:cs="Arial Unicode MS" w:hint="eastAsia"/>
          <w:color w:val="000000"/>
          <w:sz w:val="21"/>
          <w:u w:val="single"/>
          <w:shd w:val="pct15" w:color="auto" w:fill="FFFFFF"/>
        </w:rPr>
        <w:t>参加賞</w:t>
      </w:r>
      <w:r w:rsidR="00CD3FA5" w:rsidRPr="00364707">
        <w:rPr>
          <w:rFonts w:ascii="ＭＳ Ｐ明朝" w:eastAsia="ＭＳ Ｐ明朝" w:hAnsi="ＭＳ Ｐ明朝" w:cs="Arial Unicode MS" w:hint="eastAsia"/>
          <w:color w:val="000000"/>
          <w:sz w:val="21"/>
        </w:rPr>
        <w:t>と</w:t>
      </w:r>
      <w:r w:rsidR="00BF47FB" w:rsidRPr="00364707">
        <w:rPr>
          <w:rFonts w:ascii="ＭＳ Ｐ明朝" w:eastAsia="ＭＳ Ｐ明朝" w:hAnsi="ＭＳ Ｐ明朝" w:cs="Arial Unicode MS" w:hint="eastAsia"/>
          <w:color w:val="000000"/>
          <w:sz w:val="21"/>
        </w:rPr>
        <w:t>する。</w:t>
      </w:r>
      <w:r w:rsidR="00B4524B">
        <w:rPr>
          <w:rFonts w:ascii="ＭＳ Ｐ明朝" w:eastAsia="ＭＳ Ｐ明朝" w:hAnsi="ＭＳ Ｐ明朝" w:cs="Arial Unicode MS" w:hint="eastAsia"/>
          <w:color w:val="000000"/>
          <w:sz w:val="21"/>
        </w:rPr>
        <w:t>ただし県大会は5分間でおこなう。</w:t>
      </w:r>
    </w:p>
    <w:p w:rsidR="00AD1725" w:rsidRPr="00364707" w:rsidRDefault="007821AB" w:rsidP="00FE6D17">
      <w:pPr>
        <w:ind w:leftChars="118" w:left="707" w:hangingChars="202" w:hanging="424"/>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（６</w:t>
      </w:r>
      <w:r w:rsidR="00AD1725" w:rsidRPr="00364707">
        <w:rPr>
          <w:rFonts w:ascii="ＭＳ Ｐ明朝" w:eastAsia="ＭＳ Ｐ明朝" w:hAnsi="ＭＳ Ｐ明朝" w:cs="Arial Unicode MS" w:hint="eastAsia"/>
          <w:color w:val="000000"/>
          <w:sz w:val="21"/>
        </w:rPr>
        <w:t>）ステージへ共鳴箱、反響板を持ち込むことはできない。（上位大会も同様）</w:t>
      </w:r>
    </w:p>
    <w:p w:rsidR="00BF47FB" w:rsidRPr="00364707" w:rsidRDefault="007821AB" w:rsidP="00FE6D17">
      <w:pPr>
        <w:ind w:leftChars="118" w:left="707" w:hangingChars="202" w:hanging="424"/>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（７</w:t>
      </w:r>
      <w:r w:rsidR="00CD3FA5" w:rsidRPr="00364707">
        <w:rPr>
          <w:rFonts w:ascii="ＭＳ Ｐ明朝" w:eastAsia="ＭＳ Ｐ明朝" w:hAnsi="ＭＳ Ｐ明朝" w:cs="Arial Unicode MS" w:hint="eastAsia"/>
          <w:color w:val="000000"/>
          <w:sz w:val="21"/>
        </w:rPr>
        <w:t>）著作権の存在する</w:t>
      </w:r>
      <w:r w:rsidR="00B7574E" w:rsidRPr="00364707">
        <w:rPr>
          <w:rFonts w:ascii="ＭＳ Ｐ明朝" w:eastAsia="ＭＳ Ｐ明朝" w:hAnsi="ＭＳ Ｐ明朝" w:cs="Arial Unicode MS" w:hint="eastAsia"/>
          <w:color w:val="000000"/>
          <w:sz w:val="21"/>
        </w:rPr>
        <w:t>楽</w:t>
      </w:r>
      <w:r w:rsidR="00CD3FA5" w:rsidRPr="00364707">
        <w:rPr>
          <w:rFonts w:ascii="ＭＳ Ｐ明朝" w:eastAsia="ＭＳ Ｐ明朝" w:hAnsi="ＭＳ Ｐ明朝" w:cs="Arial Unicode MS" w:hint="eastAsia"/>
          <w:color w:val="000000"/>
          <w:sz w:val="21"/>
        </w:rPr>
        <w:t>曲を</w:t>
      </w:r>
      <w:r w:rsidR="00B7574E" w:rsidRPr="00364707">
        <w:rPr>
          <w:rFonts w:ascii="ＭＳ Ｐ明朝" w:eastAsia="ＭＳ Ｐ明朝" w:hAnsi="ＭＳ Ｐ明朝" w:cs="Arial Unicode MS" w:hint="eastAsia"/>
          <w:color w:val="000000"/>
          <w:sz w:val="21"/>
        </w:rPr>
        <w:t>編曲する</w:t>
      </w:r>
      <w:r w:rsidR="00CD3FA5" w:rsidRPr="00364707">
        <w:rPr>
          <w:rFonts w:ascii="ＭＳ Ｐ明朝" w:eastAsia="ＭＳ Ｐ明朝" w:hAnsi="ＭＳ Ｐ明朝" w:cs="Arial Unicode MS" w:hint="eastAsia"/>
          <w:color w:val="000000"/>
          <w:sz w:val="21"/>
        </w:rPr>
        <w:t>場合</w:t>
      </w:r>
      <w:r w:rsidR="006A5B97" w:rsidRPr="00364707">
        <w:rPr>
          <w:rFonts w:ascii="ＭＳ Ｐ明朝" w:eastAsia="ＭＳ Ｐ明朝" w:hAnsi="ＭＳ Ｐ明朝" w:cs="Arial Unicode MS" w:hint="eastAsia"/>
          <w:color w:val="000000"/>
          <w:sz w:val="21"/>
        </w:rPr>
        <w:t>には、事前に</w:t>
      </w:r>
      <w:r w:rsidR="00CD3FA5" w:rsidRPr="00364707">
        <w:rPr>
          <w:rFonts w:ascii="ＭＳ Ｐ明朝" w:eastAsia="ＭＳ Ｐ明朝" w:hAnsi="ＭＳ Ｐ明朝" w:cs="Arial Unicode MS" w:hint="eastAsia"/>
          <w:color w:val="000000"/>
          <w:sz w:val="21"/>
        </w:rPr>
        <w:t>著作</w:t>
      </w:r>
      <w:r w:rsidR="00B7574E" w:rsidRPr="00364707">
        <w:rPr>
          <w:rFonts w:ascii="ＭＳ Ｐ明朝" w:eastAsia="ＭＳ Ｐ明朝" w:hAnsi="ＭＳ Ｐ明朝" w:cs="Arial Unicode MS" w:hint="eastAsia"/>
          <w:color w:val="000000"/>
          <w:sz w:val="21"/>
        </w:rPr>
        <w:t>権</w:t>
      </w:r>
      <w:r w:rsidR="00CD3FA5" w:rsidRPr="00364707">
        <w:rPr>
          <w:rFonts w:ascii="ＭＳ Ｐ明朝" w:eastAsia="ＭＳ Ｐ明朝" w:hAnsi="ＭＳ Ｐ明朝" w:cs="Arial Unicode MS" w:hint="eastAsia"/>
          <w:color w:val="000000"/>
          <w:sz w:val="21"/>
        </w:rPr>
        <w:t>者から編曲</w:t>
      </w:r>
      <w:r w:rsidR="00E04472" w:rsidRPr="00364707">
        <w:rPr>
          <w:rFonts w:ascii="ＭＳ Ｐ明朝" w:eastAsia="ＭＳ Ｐ明朝" w:hAnsi="ＭＳ Ｐ明朝" w:cs="Arial Unicode MS" w:hint="eastAsia"/>
          <w:color w:val="000000"/>
          <w:sz w:val="21"/>
        </w:rPr>
        <w:t>・演奏</w:t>
      </w:r>
      <w:r w:rsidR="00B7574E" w:rsidRPr="00364707">
        <w:rPr>
          <w:rFonts w:ascii="ＭＳ Ｐ明朝" w:eastAsia="ＭＳ Ｐ明朝" w:hAnsi="ＭＳ Ｐ明朝" w:cs="Arial Unicode MS" w:hint="eastAsia"/>
          <w:color w:val="000000"/>
          <w:sz w:val="21"/>
        </w:rPr>
        <w:t>の許諾を</w:t>
      </w:r>
      <w:r w:rsidR="00CD3FA5" w:rsidRPr="00364707">
        <w:rPr>
          <w:rFonts w:ascii="ＭＳ Ｐ明朝" w:eastAsia="ＭＳ Ｐ明朝" w:hAnsi="ＭＳ Ｐ明朝" w:cs="Arial Unicode MS" w:hint="eastAsia"/>
          <w:color w:val="000000"/>
          <w:sz w:val="21"/>
        </w:rPr>
        <w:t>受け</w:t>
      </w:r>
      <w:r w:rsidR="00AD1725" w:rsidRPr="00364707">
        <w:rPr>
          <w:rFonts w:ascii="ＭＳ Ｐ明朝" w:eastAsia="ＭＳ Ｐ明朝" w:hAnsi="ＭＳ Ｐ明朝" w:cs="Arial Unicode MS" w:hint="eastAsia"/>
          <w:color w:val="000000"/>
          <w:sz w:val="21"/>
        </w:rPr>
        <w:t>許諾書のコピーを参加申込書に添付</w:t>
      </w:r>
      <w:r w:rsidR="006A5B97" w:rsidRPr="00364707">
        <w:rPr>
          <w:rFonts w:ascii="ＭＳ Ｐ明朝" w:eastAsia="ＭＳ Ｐ明朝" w:hAnsi="ＭＳ Ｐ明朝" w:cs="Arial Unicode MS" w:hint="eastAsia"/>
          <w:color w:val="000000"/>
          <w:sz w:val="21"/>
        </w:rPr>
        <w:t>する</w:t>
      </w:r>
      <w:r w:rsidR="00CD3FA5" w:rsidRPr="00364707">
        <w:rPr>
          <w:rFonts w:ascii="ＭＳ Ｐ明朝" w:eastAsia="ＭＳ Ｐ明朝" w:hAnsi="ＭＳ Ｐ明朝" w:cs="Arial Unicode MS" w:hint="eastAsia"/>
          <w:color w:val="000000"/>
          <w:sz w:val="21"/>
        </w:rPr>
        <w:t>。</w:t>
      </w:r>
      <w:r w:rsidR="00AD1725" w:rsidRPr="00364707">
        <w:rPr>
          <w:rFonts w:ascii="ＭＳ Ｐ明朝" w:eastAsia="ＭＳ Ｐ明朝" w:hAnsi="ＭＳ Ｐ明朝" w:cs="Arial Unicode MS" w:hint="eastAsia"/>
          <w:color w:val="000000"/>
          <w:sz w:val="21"/>
        </w:rPr>
        <w:t>レンタル譜を</w:t>
      </w:r>
      <w:r w:rsidR="006A5B97" w:rsidRPr="00364707">
        <w:rPr>
          <w:rFonts w:ascii="ＭＳ Ｐ明朝" w:eastAsia="ＭＳ Ｐ明朝" w:hAnsi="ＭＳ Ｐ明朝" w:cs="Arial Unicode MS" w:hint="eastAsia"/>
          <w:color w:val="000000"/>
          <w:sz w:val="21"/>
        </w:rPr>
        <w:t>利用</w:t>
      </w:r>
      <w:r w:rsidR="00AD1725" w:rsidRPr="00364707">
        <w:rPr>
          <w:rFonts w:ascii="ＭＳ Ｐ明朝" w:eastAsia="ＭＳ Ｐ明朝" w:hAnsi="ＭＳ Ｐ明朝" w:cs="Arial Unicode MS" w:hint="eastAsia"/>
          <w:color w:val="000000"/>
          <w:sz w:val="21"/>
        </w:rPr>
        <w:t>する場合は、</w:t>
      </w:r>
      <w:r w:rsidR="006A5B97" w:rsidRPr="00364707">
        <w:rPr>
          <w:rFonts w:ascii="ＭＳ Ｐ明朝" w:eastAsia="ＭＳ Ｐ明朝" w:hAnsi="ＭＳ Ｐ明朝" w:cs="Arial Unicode MS" w:hint="eastAsia"/>
          <w:color w:val="000000"/>
          <w:sz w:val="21"/>
        </w:rPr>
        <w:t>出版社より送付された演奏</w:t>
      </w:r>
      <w:r w:rsidR="00AD1725" w:rsidRPr="00364707">
        <w:rPr>
          <w:rFonts w:ascii="ＭＳ Ｐ明朝" w:eastAsia="ＭＳ Ｐ明朝" w:hAnsi="ＭＳ Ｐ明朝" w:cs="Arial Unicode MS" w:hint="eastAsia"/>
          <w:color w:val="000000"/>
          <w:sz w:val="21"/>
        </w:rPr>
        <w:t>許諾書</w:t>
      </w:r>
      <w:r w:rsidR="00BF47FB" w:rsidRPr="00364707">
        <w:rPr>
          <w:rFonts w:ascii="ＭＳ Ｐ明朝" w:eastAsia="ＭＳ Ｐ明朝" w:hAnsi="ＭＳ Ｐ明朝" w:cs="Arial Unicode MS" w:hint="eastAsia"/>
          <w:color w:val="000000"/>
          <w:sz w:val="21"/>
        </w:rPr>
        <w:t>または合意書</w:t>
      </w:r>
      <w:r w:rsidR="00AD1725" w:rsidRPr="00364707">
        <w:rPr>
          <w:rFonts w:ascii="ＭＳ Ｐ明朝" w:eastAsia="ＭＳ Ｐ明朝" w:hAnsi="ＭＳ Ｐ明朝" w:cs="Arial Unicode MS" w:hint="eastAsia"/>
          <w:color w:val="000000"/>
          <w:sz w:val="21"/>
        </w:rPr>
        <w:t>のコピーを</w:t>
      </w:r>
      <w:r w:rsidR="00BF47FB" w:rsidRPr="00364707">
        <w:rPr>
          <w:rFonts w:ascii="ＭＳ Ｐ明朝" w:eastAsia="ＭＳ Ｐ明朝" w:hAnsi="ＭＳ Ｐ明朝" w:cs="Arial Unicode MS" w:hint="eastAsia"/>
          <w:color w:val="000000"/>
          <w:sz w:val="21"/>
        </w:rPr>
        <w:t>参加申込書に</w:t>
      </w:r>
      <w:r w:rsidR="00AD1725" w:rsidRPr="00364707">
        <w:rPr>
          <w:rFonts w:ascii="ＭＳ Ｐ明朝" w:eastAsia="ＭＳ Ｐ明朝" w:hAnsi="ＭＳ Ｐ明朝" w:cs="Arial Unicode MS" w:hint="eastAsia"/>
          <w:color w:val="000000"/>
          <w:sz w:val="21"/>
        </w:rPr>
        <w:t>添付</w:t>
      </w:r>
      <w:r w:rsidR="00BF47FB" w:rsidRPr="00364707">
        <w:rPr>
          <w:rFonts w:ascii="ＭＳ Ｐ明朝" w:eastAsia="ＭＳ Ｐ明朝" w:hAnsi="ＭＳ Ｐ明朝" w:cs="Arial Unicode MS" w:hint="eastAsia"/>
          <w:color w:val="000000"/>
          <w:sz w:val="21"/>
        </w:rPr>
        <w:t>する</w:t>
      </w:r>
      <w:r w:rsidR="00AD1725" w:rsidRPr="00364707">
        <w:rPr>
          <w:rFonts w:ascii="ＭＳ Ｐ明朝" w:eastAsia="ＭＳ Ｐ明朝" w:hAnsi="ＭＳ Ｐ明朝" w:cs="Arial Unicode MS" w:hint="eastAsia"/>
          <w:color w:val="000000"/>
          <w:sz w:val="21"/>
        </w:rPr>
        <w:t>。</w:t>
      </w:r>
      <w:r w:rsidR="00BF47FB" w:rsidRPr="00364707">
        <w:rPr>
          <w:rFonts w:ascii="ＭＳ Ｐ明朝" w:eastAsia="ＭＳ Ｐ明朝" w:hAnsi="ＭＳ Ｐ明朝" w:cs="Arial Unicode MS" w:hint="eastAsia"/>
          <w:color w:val="000000"/>
          <w:sz w:val="21"/>
        </w:rPr>
        <w:t>これらの許諾を受けないで本大会に出場することは認めない。</w:t>
      </w:r>
    </w:p>
    <w:p w:rsidR="007821AB" w:rsidRDefault="007821AB" w:rsidP="00FE6D17">
      <w:pPr>
        <w:ind w:leftChars="218" w:left="737" w:hangingChars="102" w:hanging="214"/>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 xml:space="preserve">　＊著作権についての説明は、「定例総会要項・参加要項」の６１ページをご覧ください。</w:t>
      </w:r>
    </w:p>
    <w:p w:rsidR="00CD3FA5" w:rsidRPr="00364707" w:rsidRDefault="00B7574E" w:rsidP="00FE6D17">
      <w:pPr>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５</w:t>
      </w:r>
      <w:r w:rsidR="00CD3FA5" w:rsidRPr="00364707">
        <w:rPr>
          <w:rFonts w:ascii="ＭＳ Ｐ明朝" w:eastAsia="ＭＳ Ｐ明朝" w:hAnsi="ＭＳ Ｐ明朝" w:cs="Arial Unicode MS" w:hint="eastAsia"/>
          <w:color w:val="000000"/>
          <w:sz w:val="21"/>
        </w:rPr>
        <w:t xml:space="preserve">　審　査</w:t>
      </w:r>
    </w:p>
    <w:p w:rsidR="00CD3FA5" w:rsidRPr="00364707" w:rsidRDefault="00CD3FA5" w:rsidP="00FE6D17">
      <w:pPr>
        <w:ind w:leftChars="118" w:left="707" w:hangingChars="202" w:hanging="424"/>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 xml:space="preserve"> 　 （１）当地区吹奏楽連盟で定めた審査員により審査を行う。</w:t>
      </w:r>
    </w:p>
    <w:p w:rsidR="00C00859" w:rsidRPr="00364707" w:rsidRDefault="00CD3FA5" w:rsidP="00FE6D17">
      <w:pPr>
        <w:ind w:leftChars="118" w:left="707" w:hangingChars="202" w:hanging="424"/>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 xml:space="preserve"> 　 （２）表　彰　金賞・銀賞・銅賞で表彰し</w:t>
      </w:r>
      <w:r w:rsidR="00C00859" w:rsidRPr="00364707">
        <w:rPr>
          <w:rFonts w:ascii="ＭＳ Ｐ明朝" w:eastAsia="ＭＳ Ｐ明朝" w:hAnsi="ＭＳ Ｐ明朝" w:cs="Arial Unicode MS" w:hint="eastAsia"/>
          <w:color w:val="000000"/>
          <w:sz w:val="21"/>
        </w:rPr>
        <w:t>、</w:t>
      </w:r>
      <w:r w:rsidRPr="00364707">
        <w:rPr>
          <w:rFonts w:ascii="ＭＳ Ｐ明朝" w:eastAsia="ＭＳ Ｐ明朝" w:hAnsi="ＭＳ Ｐ明朝" w:cs="Arial Unicode MS" w:hint="eastAsia"/>
          <w:color w:val="000000"/>
          <w:sz w:val="21"/>
        </w:rPr>
        <w:t>金賞団体の中から地区代表を選出</w:t>
      </w:r>
      <w:r w:rsidR="00C00859" w:rsidRPr="00364707">
        <w:rPr>
          <w:rFonts w:ascii="ＭＳ Ｐ明朝" w:eastAsia="ＭＳ Ｐ明朝" w:hAnsi="ＭＳ Ｐ明朝" w:cs="Arial Unicode MS" w:hint="eastAsia"/>
          <w:color w:val="000000"/>
          <w:sz w:val="21"/>
        </w:rPr>
        <w:t>、</w:t>
      </w:r>
      <w:r w:rsidRPr="00364707">
        <w:rPr>
          <w:rFonts w:ascii="ＭＳ Ｐ明朝" w:eastAsia="ＭＳ Ｐ明朝" w:hAnsi="ＭＳ Ｐ明朝" w:cs="Arial Unicode MS" w:hint="eastAsia"/>
          <w:color w:val="000000"/>
          <w:sz w:val="21"/>
        </w:rPr>
        <w:t>県大会に推薦する。</w:t>
      </w:r>
    </w:p>
    <w:p w:rsidR="00CD3FA5" w:rsidRPr="00364707" w:rsidRDefault="00CD3FA5" w:rsidP="00FE6D17">
      <w:pPr>
        <w:ind w:leftChars="294" w:left="706" w:firstLineChars="136" w:firstLine="286"/>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また</w:t>
      </w:r>
      <w:r w:rsidR="00C00859" w:rsidRPr="00364707">
        <w:rPr>
          <w:rFonts w:ascii="ＭＳ Ｐ明朝" w:eastAsia="ＭＳ Ｐ明朝" w:hAnsi="ＭＳ Ｐ明朝" w:cs="Arial Unicode MS" w:hint="eastAsia"/>
          <w:color w:val="000000"/>
          <w:sz w:val="21"/>
        </w:rPr>
        <w:t>各部門の</w:t>
      </w:r>
      <w:r w:rsidRPr="00364707">
        <w:rPr>
          <w:rFonts w:ascii="ＭＳ Ｐ明朝" w:eastAsia="ＭＳ Ｐ明朝" w:hAnsi="ＭＳ Ｐ明朝" w:cs="Arial Unicode MS" w:hint="eastAsia"/>
          <w:color w:val="000000"/>
          <w:sz w:val="21"/>
        </w:rPr>
        <w:t>最優秀団体には会長賞を与える。</w:t>
      </w:r>
    </w:p>
    <w:p w:rsidR="00BC2F66" w:rsidRDefault="003D016F" w:rsidP="00FE6D17">
      <w:pPr>
        <w:ind w:leftChars="294" w:left="706" w:firstLineChars="136" w:firstLine="286"/>
        <w:contextualSpacing/>
        <w:rPr>
          <w:rFonts w:ascii="ＭＳ Ｐ明朝" w:eastAsia="ＭＳ Ｐ明朝" w:hAnsi="ＭＳ Ｐ明朝" w:cs="Arial Unicode MS"/>
          <w:b/>
          <w:color w:val="000000"/>
          <w:sz w:val="21"/>
          <w:u w:val="single"/>
        </w:rPr>
      </w:pPr>
      <w:r w:rsidRPr="00364707">
        <w:rPr>
          <w:rFonts w:ascii="ＭＳ Ｐ明朝" w:eastAsia="ＭＳ Ｐ明朝" w:hAnsi="ＭＳ Ｐ明朝" w:cs="Arial Unicode MS" w:hint="eastAsia"/>
          <w:color w:val="000000"/>
          <w:sz w:val="21"/>
        </w:rPr>
        <w:t>なお、</w:t>
      </w:r>
      <w:r w:rsidR="007141C2" w:rsidRPr="00364707">
        <w:rPr>
          <w:rFonts w:ascii="ＭＳ Ｐ明朝" w:eastAsia="ＭＳ Ｐ明朝" w:hAnsi="ＭＳ Ｐ明朝" w:cs="Arial Unicode MS" w:hint="eastAsia"/>
          <w:b/>
          <w:color w:val="000000"/>
          <w:sz w:val="21"/>
          <w:u w:val="single"/>
        </w:rPr>
        <w:t>「</w:t>
      </w:r>
      <w:r w:rsidR="00BC2F66" w:rsidRPr="00364707">
        <w:rPr>
          <w:rFonts w:ascii="ＭＳ Ｐ明朝" w:eastAsia="ＭＳ Ｐ明朝" w:hAnsi="ＭＳ Ｐ明朝" w:cs="Arial Unicode MS" w:hint="eastAsia"/>
          <w:b/>
          <w:color w:val="000000"/>
          <w:sz w:val="21"/>
          <w:u w:val="single"/>
        </w:rPr>
        <w:t>地区代表</w:t>
      </w:r>
      <w:r w:rsidR="00BC2F66">
        <w:rPr>
          <w:rFonts w:ascii="ＭＳ Ｐ明朝" w:eastAsia="ＭＳ Ｐ明朝" w:hAnsi="ＭＳ Ｐ明朝" w:cs="Arial Unicode MS" w:hint="eastAsia"/>
          <w:b/>
          <w:color w:val="000000"/>
          <w:sz w:val="21"/>
          <w:u w:val="single"/>
        </w:rPr>
        <w:t>の打楽器アンサンブルは各部門</w:t>
      </w:r>
      <w:r w:rsidR="007141C2" w:rsidRPr="00364707">
        <w:rPr>
          <w:rFonts w:ascii="ＭＳ Ｐ明朝" w:eastAsia="ＭＳ Ｐ明朝" w:hAnsi="ＭＳ Ｐ明朝" w:cs="Arial Unicode MS" w:hint="eastAsia"/>
          <w:b/>
          <w:color w:val="000000"/>
          <w:sz w:val="21"/>
          <w:u w:val="single"/>
        </w:rPr>
        <w:t>１チーム</w:t>
      </w:r>
      <w:r w:rsidR="00BC2F66">
        <w:rPr>
          <w:rFonts w:ascii="ＭＳ Ｐ明朝" w:eastAsia="ＭＳ Ｐ明朝" w:hAnsi="ＭＳ Ｐ明朝" w:cs="Arial Unicode MS" w:hint="eastAsia"/>
          <w:b/>
          <w:color w:val="000000"/>
          <w:sz w:val="21"/>
          <w:u w:val="single"/>
        </w:rPr>
        <w:t>を超えることはできない</w:t>
      </w:r>
      <w:r w:rsidR="00A2424B" w:rsidRPr="00A2424B">
        <w:rPr>
          <w:rFonts w:ascii="ＭＳ Ｐ明朝" w:eastAsia="ＭＳ Ｐ明朝" w:hAnsi="ＭＳ Ｐ明朝" w:cs="Arial Unicode MS"/>
          <w:b/>
          <w:color w:val="000000"/>
          <w:sz w:val="21"/>
          <w:u w:val="single"/>
        </w:rPr>
        <w:t>（シードを除く）。</w:t>
      </w:r>
      <w:r w:rsidR="007141C2" w:rsidRPr="00364707">
        <w:rPr>
          <w:rFonts w:ascii="ＭＳ Ｐ明朝" w:eastAsia="ＭＳ Ｐ明朝" w:hAnsi="ＭＳ Ｐ明朝" w:cs="Arial Unicode MS" w:hint="eastAsia"/>
          <w:b/>
          <w:color w:val="000000"/>
          <w:sz w:val="21"/>
          <w:u w:val="single"/>
        </w:rPr>
        <w:t xml:space="preserve">」　</w:t>
      </w:r>
    </w:p>
    <w:p w:rsidR="00BC2F66" w:rsidRDefault="00BC2F66" w:rsidP="00FE6D17">
      <w:pPr>
        <w:ind w:leftChars="294" w:left="706" w:firstLineChars="136" w:firstLine="286"/>
        <w:contextualSpacing/>
        <w:rPr>
          <w:rFonts w:ascii="ＭＳ Ｐ明朝" w:eastAsia="ＭＳ Ｐ明朝" w:hAnsi="ＭＳ Ｐ明朝" w:cs="Arial Unicode MS"/>
          <w:color w:val="000000"/>
          <w:sz w:val="21"/>
        </w:rPr>
      </w:pPr>
      <w:r w:rsidRPr="00BC2F66">
        <w:rPr>
          <w:rFonts w:ascii="ＭＳ Ｐ明朝" w:eastAsia="ＭＳ Ｐ明朝" w:hAnsi="ＭＳ Ｐ明朝" w:cs="Arial Unicode MS" w:hint="eastAsia"/>
          <w:color w:val="000000"/>
          <w:sz w:val="21"/>
        </w:rPr>
        <w:t>（県吹奏楽連盟定例総会要項</w:t>
      </w:r>
      <w:r>
        <w:rPr>
          <w:rFonts w:ascii="ＭＳ Ｐ明朝" w:eastAsia="ＭＳ Ｐ明朝" w:hAnsi="ＭＳ Ｐ明朝" w:cs="Arial Unicode MS" w:hint="eastAsia"/>
          <w:color w:val="000000"/>
          <w:sz w:val="21"/>
        </w:rPr>
        <w:t>6</w:t>
      </w:r>
      <w:r w:rsidRPr="00BC2F66">
        <w:rPr>
          <w:rFonts w:ascii="ＭＳ Ｐ明朝" w:eastAsia="ＭＳ Ｐ明朝" w:hAnsi="ＭＳ Ｐ明朝" w:cs="Arial Unicode MS" w:hint="eastAsia"/>
          <w:color w:val="000000"/>
          <w:sz w:val="21"/>
        </w:rPr>
        <w:t>3ページ参照）</w:t>
      </w:r>
    </w:p>
    <w:p w:rsidR="00AF0595" w:rsidRPr="00364707" w:rsidRDefault="00B7574E" w:rsidP="00FE6D17">
      <w:pPr>
        <w:ind w:left="1275" w:hangingChars="607" w:hanging="1275"/>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６</w:t>
      </w:r>
      <w:r w:rsidR="00A85DB0" w:rsidRPr="00364707">
        <w:rPr>
          <w:rFonts w:ascii="ＭＳ Ｐ明朝" w:eastAsia="ＭＳ Ｐ明朝" w:hAnsi="ＭＳ Ｐ明朝" w:cs="Arial Unicode MS" w:hint="eastAsia"/>
          <w:color w:val="000000"/>
          <w:sz w:val="21"/>
        </w:rPr>
        <w:t xml:space="preserve">　シード</w:t>
      </w:r>
      <w:r w:rsidR="00DA013E" w:rsidRPr="00364707">
        <w:rPr>
          <w:rFonts w:ascii="ＭＳ Ｐ明朝" w:eastAsia="ＭＳ Ｐ明朝" w:hAnsi="ＭＳ Ｐ明朝" w:cs="Arial Unicode MS" w:hint="eastAsia"/>
          <w:color w:val="000000"/>
          <w:sz w:val="21"/>
        </w:rPr>
        <w:t xml:space="preserve">　　</w:t>
      </w:r>
      <w:r w:rsidR="009C3B0A">
        <w:rPr>
          <w:rFonts w:ascii="ＭＳ Ｐ明朝" w:eastAsia="ＭＳ Ｐ明朝" w:hAnsi="ＭＳ Ｐ明朝" w:cs="Arial Unicode MS" w:hint="eastAsia"/>
          <w:color w:val="000000"/>
          <w:sz w:val="21"/>
        </w:rPr>
        <w:t xml:space="preserve">　</w:t>
      </w:r>
      <w:r w:rsidR="00A85DB0" w:rsidRPr="00364707">
        <w:rPr>
          <w:rFonts w:ascii="ＭＳ Ｐ明朝" w:eastAsia="ＭＳ Ｐ明朝" w:hAnsi="ＭＳ Ｐ明朝" w:cs="Arial Unicode MS" w:hint="eastAsia"/>
          <w:color w:val="000000"/>
          <w:sz w:val="21"/>
        </w:rPr>
        <w:t>昨年度千葉県代</w:t>
      </w:r>
      <w:r w:rsidR="007C40DF" w:rsidRPr="00364707">
        <w:rPr>
          <w:rFonts w:ascii="ＭＳ Ｐ明朝" w:eastAsia="ＭＳ Ｐ明朝" w:hAnsi="ＭＳ Ｐ明朝" w:cs="Arial Unicode MS" w:hint="eastAsia"/>
          <w:color w:val="000000"/>
          <w:sz w:val="21"/>
        </w:rPr>
        <w:t>表として東関東大会に出場した</w:t>
      </w:r>
      <w:r w:rsidR="00717CC4">
        <w:rPr>
          <w:rFonts w:ascii="ＭＳ Ｐ明朝" w:eastAsia="ＭＳ Ｐ明朝" w:hAnsi="ＭＳ Ｐ明朝" w:cs="Arial Unicode MS" w:hint="eastAsia"/>
          <w:color w:val="000000"/>
          <w:sz w:val="21"/>
        </w:rPr>
        <w:t>小学校、</w:t>
      </w:r>
      <w:r w:rsidR="004F5498" w:rsidRPr="00364707">
        <w:rPr>
          <w:rFonts w:ascii="ＭＳ Ｐ明朝" w:eastAsia="ＭＳ Ｐ明朝" w:hAnsi="ＭＳ Ｐ明朝" w:cs="Arial Unicode MS" w:hint="eastAsia"/>
          <w:color w:val="000000"/>
          <w:sz w:val="21"/>
        </w:rPr>
        <w:t>中学校</w:t>
      </w:r>
      <w:r w:rsidR="00C00859" w:rsidRPr="00364707">
        <w:rPr>
          <w:rFonts w:ascii="ＭＳ Ｐ明朝" w:eastAsia="ＭＳ Ｐ明朝" w:hAnsi="ＭＳ Ｐ明朝" w:cs="Arial Unicode MS" w:hint="eastAsia"/>
          <w:color w:val="000000"/>
          <w:sz w:val="21"/>
        </w:rPr>
        <w:t>、</w:t>
      </w:r>
      <w:r w:rsidR="004F5498" w:rsidRPr="00364707">
        <w:rPr>
          <w:rFonts w:ascii="ＭＳ Ｐ明朝" w:eastAsia="ＭＳ Ｐ明朝" w:hAnsi="ＭＳ Ｐ明朝" w:cs="Arial Unicode MS" w:hint="eastAsia"/>
          <w:color w:val="000000"/>
          <w:sz w:val="21"/>
        </w:rPr>
        <w:t>高等</w:t>
      </w:r>
      <w:r w:rsidR="007C40DF" w:rsidRPr="00364707">
        <w:rPr>
          <w:rFonts w:ascii="ＭＳ Ｐ明朝" w:eastAsia="ＭＳ Ｐ明朝" w:hAnsi="ＭＳ Ｐ明朝" w:cs="Arial Unicode MS" w:hint="eastAsia"/>
          <w:color w:val="000000"/>
          <w:sz w:val="21"/>
        </w:rPr>
        <w:t>学校は</w:t>
      </w:r>
      <w:r w:rsidR="00C00859" w:rsidRPr="00364707">
        <w:rPr>
          <w:rFonts w:ascii="ＭＳ Ｐ明朝" w:eastAsia="ＭＳ Ｐ明朝" w:hAnsi="ＭＳ Ｐ明朝" w:cs="Arial Unicode MS" w:hint="eastAsia"/>
          <w:color w:val="000000"/>
          <w:sz w:val="21"/>
        </w:rPr>
        <w:t>、</w:t>
      </w:r>
      <w:r w:rsidR="00E415AD">
        <w:rPr>
          <w:rFonts w:ascii="ＭＳ Ｐ明朝" w:eastAsia="ＭＳ Ｐ明朝" w:hAnsi="ＭＳ Ｐ明朝" w:cs="Arial Unicode MS" w:hint="eastAsia"/>
          <w:color w:val="000000"/>
          <w:sz w:val="21"/>
        </w:rPr>
        <w:t>出場</w:t>
      </w:r>
      <w:r w:rsidR="00AD253B" w:rsidRPr="00364707">
        <w:rPr>
          <w:rFonts w:ascii="ＭＳ Ｐ明朝" w:eastAsia="ＭＳ Ｐ明朝" w:hAnsi="ＭＳ Ｐ明朝" w:cs="Arial Unicode MS" w:hint="eastAsia"/>
          <w:color w:val="000000"/>
          <w:sz w:val="21"/>
        </w:rPr>
        <w:t>チーム</w:t>
      </w:r>
      <w:r w:rsidR="00070BC6" w:rsidRPr="00364707">
        <w:rPr>
          <w:rFonts w:ascii="ＭＳ Ｐ明朝" w:eastAsia="ＭＳ Ｐ明朝" w:hAnsi="ＭＳ Ｐ明朝" w:cs="Arial Unicode MS" w:hint="eastAsia"/>
          <w:color w:val="000000"/>
          <w:sz w:val="21"/>
        </w:rPr>
        <w:t>数</w:t>
      </w:r>
      <w:r w:rsidR="007C40DF" w:rsidRPr="00364707">
        <w:rPr>
          <w:rFonts w:ascii="ＭＳ Ｐ明朝" w:eastAsia="ＭＳ Ｐ明朝" w:hAnsi="ＭＳ Ｐ明朝" w:cs="Arial Unicode MS" w:hint="eastAsia"/>
          <w:color w:val="000000"/>
          <w:sz w:val="21"/>
        </w:rPr>
        <w:t>だけ</w:t>
      </w:r>
      <w:r w:rsidR="00C00859" w:rsidRPr="00364707">
        <w:rPr>
          <w:rFonts w:ascii="ＭＳ Ｐ明朝" w:eastAsia="ＭＳ Ｐ明朝" w:hAnsi="ＭＳ Ｐ明朝" w:cs="Arial Unicode MS" w:hint="eastAsia"/>
          <w:color w:val="000000"/>
          <w:sz w:val="21"/>
        </w:rPr>
        <w:t>、</w:t>
      </w:r>
      <w:r w:rsidR="007C40DF" w:rsidRPr="00364707">
        <w:rPr>
          <w:rFonts w:ascii="ＭＳ Ｐ明朝" w:eastAsia="ＭＳ Ｐ明朝" w:hAnsi="ＭＳ Ｐ明朝" w:cs="Arial Unicode MS" w:hint="eastAsia"/>
          <w:color w:val="000000"/>
          <w:sz w:val="21"/>
        </w:rPr>
        <w:t>地区大会に出場せずに</w:t>
      </w:r>
      <w:r w:rsidR="00C00859" w:rsidRPr="00364707">
        <w:rPr>
          <w:rFonts w:ascii="ＭＳ Ｐ明朝" w:eastAsia="ＭＳ Ｐ明朝" w:hAnsi="ＭＳ Ｐ明朝" w:cs="Arial Unicode MS" w:hint="eastAsia"/>
          <w:color w:val="000000"/>
          <w:sz w:val="21"/>
        </w:rPr>
        <w:t>、</w:t>
      </w:r>
      <w:r w:rsidR="007C40DF" w:rsidRPr="00364707">
        <w:rPr>
          <w:rFonts w:ascii="ＭＳ Ｐ明朝" w:eastAsia="ＭＳ Ｐ明朝" w:hAnsi="ＭＳ Ｐ明朝" w:cs="Arial Unicode MS" w:hint="eastAsia"/>
          <w:color w:val="000000"/>
          <w:sz w:val="21"/>
        </w:rPr>
        <w:t>直接県大会に出場できます。</w:t>
      </w:r>
    </w:p>
    <w:p w:rsidR="00125CC1" w:rsidRDefault="00A2424B" w:rsidP="00FE6D17">
      <w:pPr>
        <w:ind w:leftChars="473" w:left="1275" w:hanging="140"/>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w:t>
      </w:r>
      <w:r w:rsidR="00F4621A" w:rsidRPr="00364707">
        <w:rPr>
          <w:rFonts w:ascii="ＭＳ Ｐ明朝" w:eastAsia="ＭＳ Ｐ明朝" w:hAnsi="ＭＳ Ｐ明朝" w:cs="Arial Unicode MS" w:hint="eastAsia"/>
          <w:color w:val="000000"/>
          <w:sz w:val="21"/>
        </w:rPr>
        <w:t>事務手続</w:t>
      </w:r>
      <w:r w:rsidR="00AF0595" w:rsidRPr="00364707">
        <w:rPr>
          <w:rFonts w:ascii="ＭＳ Ｐ明朝" w:eastAsia="ＭＳ Ｐ明朝" w:hAnsi="ＭＳ Ｐ明朝" w:cs="Arial Unicode MS" w:hint="eastAsia"/>
          <w:color w:val="000000"/>
          <w:sz w:val="21"/>
        </w:rPr>
        <w:t>上</w:t>
      </w:r>
      <w:r w:rsidR="00C00859" w:rsidRPr="00364707">
        <w:rPr>
          <w:rFonts w:ascii="ＭＳ Ｐ明朝" w:eastAsia="ＭＳ Ｐ明朝" w:hAnsi="ＭＳ Ｐ明朝" w:cs="Arial Unicode MS" w:hint="eastAsia"/>
          <w:color w:val="000000"/>
          <w:sz w:val="21"/>
        </w:rPr>
        <w:t>、</w:t>
      </w:r>
      <w:r w:rsidR="00F4621A" w:rsidRPr="00364707">
        <w:rPr>
          <w:rFonts w:ascii="ＭＳ Ｐ明朝" w:eastAsia="ＭＳ Ｐ明朝" w:hAnsi="ＭＳ Ｐ明朝" w:cs="Arial Unicode MS" w:hint="eastAsia"/>
          <w:color w:val="000000"/>
          <w:sz w:val="21"/>
        </w:rPr>
        <w:t>シードチームについても申込書</w:t>
      </w:r>
      <w:r w:rsidR="00DA013E" w:rsidRPr="00364707">
        <w:rPr>
          <w:rFonts w:ascii="ＭＳ Ｐ明朝" w:eastAsia="ＭＳ Ｐ明朝" w:hAnsi="ＭＳ Ｐ明朝" w:cs="Arial Unicode MS" w:hint="eastAsia"/>
          <w:color w:val="000000"/>
          <w:sz w:val="21"/>
        </w:rPr>
        <w:t>ならびに</w:t>
      </w:r>
      <w:r w:rsidR="006C14C5" w:rsidRPr="00364707">
        <w:rPr>
          <w:rFonts w:ascii="ＭＳ Ｐ明朝" w:eastAsia="ＭＳ Ｐ明朝" w:hAnsi="ＭＳ Ｐ明朝" w:cs="Arial Unicode MS" w:hint="eastAsia"/>
          <w:color w:val="000000"/>
          <w:sz w:val="21"/>
        </w:rPr>
        <w:t>「</w:t>
      </w:r>
      <w:r w:rsidR="00DA013E" w:rsidRPr="007821AB">
        <w:rPr>
          <w:rFonts w:ascii="ＭＳ Ｐ明朝" w:eastAsia="ＭＳ Ｐ明朝" w:hAnsi="ＭＳ Ｐ明朝" w:cs="Arial Unicode MS" w:hint="eastAsia"/>
          <w:color w:val="000000"/>
          <w:sz w:val="21"/>
        </w:rPr>
        <w:t>参加団体データ</w:t>
      </w:r>
      <w:r w:rsidR="006C14C5" w:rsidRPr="00364707">
        <w:rPr>
          <w:rFonts w:ascii="ＭＳ Ｐ明朝" w:eastAsia="ＭＳ Ｐ明朝" w:hAnsi="ＭＳ Ｐ明朝" w:cs="Arial Unicode MS" w:hint="eastAsia"/>
          <w:color w:val="000000"/>
          <w:sz w:val="21"/>
        </w:rPr>
        <w:t>」</w:t>
      </w:r>
      <w:r w:rsidR="00125CC1">
        <w:rPr>
          <w:rFonts w:ascii="ＭＳ Ｐ明朝" w:eastAsia="ＭＳ Ｐ明朝" w:hAnsi="ＭＳ Ｐ明朝" w:cs="Arial Unicode MS" w:hint="eastAsia"/>
          <w:color w:val="000000"/>
          <w:sz w:val="21"/>
        </w:rPr>
        <w:t>の提出をお願いします。</w:t>
      </w:r>
    </w:p>
    <w:p w:rsidR="00DA013E" w:rsidRPr="007821AB" w:rsidRDefault="009C3B0A" w:rsidP="00FE6D17">
      <w:pPr>
        <w:ind w:leftChars="473" w:left="1275" w:hanging="140"/>
        <w:contextualSpacing/>
        <w:rPr>
          <w:rFonts w:ascii="ＭＳ Ｐ明朝" w:eastAsia="ＭＳ Ｐ明朝" w:hAnsi="ＭＳ Ｐ明朝" w:cs="Arial Unicode MS"/>
          <w:color w:val="000000"/>
          <w:sz w:val="21"/>
        </w:rPr>
      </w:pPr>
      <w:r w:rsidRPr="007821AB">
        <w:rPr>
          <w:rFonts w:ascii="ＭＳ Ｐ明朝" w:eastAsia="ＭＳ Ｐ明朝" w:hAnsi="ＭＳ Ｐ明朝" w:cs="Arial Unicode MS" w:hint="eastAsia"/>
          <w:color w:val="000000"/>
          <w:sz w:val="21"/>
        </w:rPr>
        <w:t>＊</w:t>
      </w:r>
      <w:r w:rsidR="00DA013E" w:rsidRPr="007821AB">
        <w:rPr>
          <w:rFonts w:ascii="ＭＳ Ｐ明朝" w:eastAsia="ＭＳ Ｐ明朝" w:hAnsi="ＭＳ Ｐ明朝" w:cs="Arial Unicode MS" w:hint="eastAsia"/>
          <w:color w:val="000000"/>
          <w:sz w:val="21"/>
        </w:rPr>
        <w:t>県の要</w:t>
      </w:r>
      <w:r w:rsidR="00A41367" w:rsidRPr="007821AB">
        <w:rPr>
          <w:rFonts w:ascii="ＭＳ Ｐ明朝" w:eastAsia="ＭＳ Ｐ明朝" w:hAnsi="ＭＳ Ｐ明朝" w:cs="Arial Unicode MS" w:hint="eastAsia"/>
          <w:color w:val="000000"/>
          <w:sz w:val="21"/>
        </w:rPr>
        <w:t>項では「地区大会においてシード演奏を行い」（定例総会要項Ｐ．６３</w:t>
      </w:r>
      <w:r w:rsidR="00E8144B" w:rsidRPr="007821AB">
        <w:rPr>
          <w:rFonts w:ascii="ＭＳ Ｐ明朝" w:eastAsia="ＭＳ Ｐ明朝" w:hAnsi="ＭＳ Ｐ明朝" w:cs="Arial Unicode MS" w:hint="eastAsia"/>
          <w:color w:val="000000"/>
          <w:sz w:val="21"/>
        </w:rPr>
        <w:t xml:space="preserve">　付記４）となっています</w:t>
      </w:r>
      <w:r w:rsidR="00F7531F">
        <w:rPr>
          <w:rFonts w:ascii="ＭＳ Ｐ明朝" w:eastAsia="ＭＳ Ｐ明朝" w:hAnsi="ＭＳ Ｐ明朝" w:cs="Arial Unicode MS" w:hint="eastAsia"/>
          <w:color w:val="000000"/>
          <w:sz w:val="21"/>
        </w:rPr>
        <w:t>が、</w:t>
      </w:r>
      <w:r w:rsidR="00125CC1">
        <w:rPr>
          <w:rFonts w:ascii="ＭＳ Ｐ明朝" w:eastAsia="ＭＳ Ｐ明朝" w:hAnsi="ＭＳ Ｐ明朝" w:cs="Arial Unicode MS" w:hint="eastAsia"/>
          <w:color w:val="000000"/>
          <w:sz w:val="21"/>
          <w:u w:val="single"/>
        </w:rPr>
        <w:t>今年度は感染防止の観点から、シード演奏を中止します</w:t>
      </w:r>
      <w:r w:rsidRPr="007821AB">
        <w:rPr>
          <w:rFonts w:ascii="ＭＳ Ｐ明朝" w:eastAsia="ＭＳ Ｐ明朝" w:hAnsi="ＭＳ Ｐ明朝" w:cs="Arial Unicode MS" w:hint="eastAsia"/>
          <w:color w:val="000000"/>
          <w:sz w:val="21"/>
        </w:rPr>
        <w:t>。</w:t>
      </w:r>
    </w:p>
    <w:p w:rsidR="00B460F6" w:rsidRDefault="007C40DF" w:rsidP="00FE6D17">
      <w:pPr>
        <w:contextualSpacing/>
        <w:rPr>
          <w:rFonts w:ascii="ＭＳ Ｐ明朝" w:eastAsia="ＭＳ Ｐ明朝" w:hAnsi="ＭＳ Ｐ明朝" w:cs="Arial Unicode MS"/>
          <w:b/>
          <w:color w:val="000000"/>
          <w:sz w:val="21"/>
        </w:rPr>
      </w:pPr>
      <w:r w:rsidRPr="007821AB">
        <w:rPr>
          <w:rFonts w:ascii="ＭＳ Ｐ明朝" w:eastAsia="ＭＳ Ｐ明朝" w:hAnsi="ＭＳ Ｐ明朝" w:cs="Arial Unicode MS" w:hint="eastAsia"/>
          <w:b/>
          <w:color w:val="000000"/>
          <w:sz w:val="21"/>
        </w:rPr>
        <w:t>今年度</w:t>
      </w:r>
      <w:r w:rsidR="00222BA2" w:rsidRPr="00986B6C">
        <w:rPr>
          <w:rFonts w:ascii="ＭＳ Ｐ明朝" w:eastAsia="ＭＳ Ｐ明朝" w:hAnsi="ＭＳ Ｐ明朝" w:cs="Arial Unicode MS" w:hint="eastAsia"/>
          <w:b/>
          <w:color w:val="000000"/>
          <w:sz w:val="21"/>
        </w:rPr>
        <w:t>シード</w:t>
      </w:r>
      <w:r w:rsidRPr="007821AB">
        <w:rPr>
          <w:rFonts w:ascii="ＭＳ Ｐ明朝" w:eastAsia="ＭＳ Ｐ明朝" w:hAnsi="ＭＳ Ｐ明朝" w:cs="Arial Unicode MS" w:hint="eastAsia"/>
          <w:b/>
          <w:color w:val="000000"/>
          <w:sz w:val="21"/>
        </w:rPr>
        <w:t xml:space="preserve">校　</w:t>
      </w:r>
      <w:r w:rsidR="004A1486">
        <w:rPr>
          <w:rFonts w:ascii="ＭＳ Ｐ明朝" w:eastAsia="ＭＳ Ｐ明朝" w:hAnsi="ＭＳ Ｐ明朝" w:cs="Arial Unicode MS" w:hint="eastAsia"/>
          <w:b/>
          <w:color w:val="000000"/>
          <w:sz w:val="21"/>
        </w:rPr>
        <w:t>柏市立柏第三小学校</w:t>
      </w:r>
      <w:r w:rsidR="004A1486" w:rsidRPr="00986B6C">
        <w:rPr>
          <w:rFonts w:ascii="ＭＳ Ｐ明朝" w:eastAsia="ＭＳ Ｐ明朝" w:hAnsi="ＭＳ Ｐ明朝" w:cs="Arial Unicode MS" w:hint="eastAsia"/>
          <w:b/>
          <w:color w:val="000000"/>
          <w:sz w:val="21"/>
        </w:rPr>
        <w:t>、</w:t>
      </w:r>
      <w:r w:rsidR="00717CC4">
        <w:rPr>
          <w:rFonts w:ascii="ＭＳ Ｐ明朝" w:eastAsia="ＭＳ Ｐ明朝" w:hAnsi="ＭＳ Ｐ明朝" w:cs="Arial Unicode MS"/>
          <w:b/>
          <w:color w:val="000000"/>
          <w:sz w:val="21"/>
        </w:rPr>
        <w:t>松戸市立</w:t>
      </w:r>
      <w:r w:rsidR="00FE6D17">
        <w:rPr>
          <w:rFonts w:ascii="ＭＳ Ｐ明朝" w:eastAsia="ＭＳ Ｐ明朝" w:hAnsi="ＭＳ Ｐ明朝" w:cs="Arial Unicode MS" w:hint="eastAsia"/>
          <w:b/>
          <w:color w:val="000000"/>
          <w:sz w:val="21"/>
        </w:rPr>
        <w:t>第三</w:t>
      </w:r>
      <w:r w:rsidR="00986B6C" w:rsidRPr="00986B6C">
        <w:rPr>
          <w:rFonts w:ascii="ＭＳ Ｐ明朝" w:eastAsia="ＭＳ Ｐ明朝" w:hAnsi="ＭＳ Ｐ明朝" w:cs="Arial Unicode MS"/>
          <w:b/>
          <w:color w:val="000000"/>
          <w:sz w:val="21"/>
        </w:rPr>
        <w:t>中学校</w:t>
      </w:r>
      <w:r w:rsidR="00717CC4">
        <w:rPr>
          <w:rFonts w:ascii="ＭＳ Ｐ明朝" w:eastAsia="ＭＳ Ｐ明朝" w:hAnsi="ＭＳ Ｐ明朝" w:cs="Arial Unicode MS" w:hint="eastAsia"/>
          <w:b/>
          <w:color w:val="000000"/>
          <w:sz w:val="21"/>
        </w:rPr>
        <w:t>、</w:t>
      </w:r>
      <w:r w:rsidR="00FE6D17">
        <w:rPr>
          <w:rFonts w:ascii="ＭＳ Ｐ明朝" w:eastAsia="ＭＳ Ｐ明朝" w:hAnsi="ＭＳ Ｐ明朝" w:cs="Arial Unicode MS" w:hint="eastAsia"/>
          <w:b/>
          <w:color w:val="000000"/>
          <w:sz w:val="21"/>
        </w:rPr>
        <w:t>松戸市立小金南中学校、松戸市立第六中学校</w:t>
      </w:r>
    </w:p>
    <w:p w:rsidR="00E415AD" w:rsidRPr="00AB4A9D" w:rsidRDefault="00E415AD" w:rsidP="00FE6D17">
      <w:pPr>
        <w:contextualSpacing/>
        <w:rPr>
          <w:rFonts w:ascii="ＭＳ Ｐ明朝" w:eastAsia="ＭＳ Ｐ明朝" w:hAnsi="ＭＳ Ｐ明朝" w:cs="Arial Unicode MS"/>
          <w:b/>
          <w:color w:val="000000"/>
          <w:sz w:val="21"/>
        </w:rPr>
      </w:pPr>
    </w:p>
    <w:p w:rsidR="00CD3FA5" w:rsidRPr="00364707" w:rsidRDefault="00B7574E" w:rsidP="00FE6D17">
      <w:pPr>
        <w:ind w:leftChars="118" w:left="707" w:hangingChars="202" w:hanging="424"/>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７</w:t>
      </w:r>
      <w:r w:rsidR="00CD3FA5" w:rsidRPr="00364707">
        <w:rPr>
          <w:rFonts w:ascii="ＭＳ Ｐ明朝" w:eastAsia="ＭＳ Ｐ明朝" w:hAnsi="ＭＳ Ｐ明朝" w:cs="Arial Unicode MS" w:hint="eastAsia"/>
          <w:color w:val="000000"/>
          <w:sz w:val="21"/>
        </w:rPr>
        <w:t xml:space="preserve">  持参品　　楽器</w:t>
      </w:r>
      <w:r w:rsidR="00C00859" w:rsidRPr="00364707">
        <w:rPr>
          <w:rFonts w:ascii="ＭＳ Ｐ明朝" w:eastAsia="ＭＳ Ｐ明朝" w:hAnsi="ＭＳ Ｐ明朝" w:cs="Arial Unicode MS" w:hint="eastAsia"/>
          <w:color w:val="000000"/>
          <w:sz w:val="21"/>
        </w:rPr>
        <w:t>、</w:t>
      </w:r>
      <w:r w:rsidR="00CD3FA5" w:rsidRPr="00364707">
        <w:rPr>
          <w:rFonts w:ascii="ＭＳ Ｐ明朝" w:eastAsia="ＭＳ Ｐ明朝" w:hAnsi="ＭＳ Ｐ明朝" w:cs="Arial Unicode MS" w:hint="eastAsia"/>
          <w:color w:val="000000"/>
          <w:sz w:val="21"/>
        </w:rPr>
        <w:t>楽譜</w:t>
      </w:r>
      <w:r w:rsidR="00C00859" w:rsidRPr="00364707">
        <w:rPr>
          <w:rFonts w:ascii="ＭＳ Ｐ明朝" w:eastAsia="ＭＳ Ｐ明朝" w:hAnsi="ＭＳ Ｐ明朝" w:cs="Arial Unicode MS" w:hint="eastAsia"/>
          <w:color w:val="000000"/>
          <w:sz w:val="21"/>
        </w:rPr>
        <w:t>、</w:t>
      </w:r>
      <w:r w:rsidR="00A85DB0" w:rsidRPr="00364707">
        <w:rPr>
          <w:rFonts w:ascii="ＭＳ Ｐ明朝" w:eastAsia="ＭＳ Ｐ明朝" w:hAnsi="ＭＳ Ｐ明朝" w:cs="Arial Unicode MS" w:hint="eastAsia"/>
          <w:color w:val="000000"/>
          <w:sz w:val="21"/>
        </w:rPr>
        <w:t>上履き</w:t>
      </w:r>
      <w:r w:rsidR="00CD3FA5" w:rsidRPr="00364707">
        <w:rPr>
          <w:rFonts w:ascii="ＭＳ Ｐ明朝" w:eastAsia="ＭＳ Ｐ明朝" w:hAnsi="ＭＳ Ｐ明朝" w:cs="Arial Unicode MS" w:hint="eastAsia"/>
          <w:color w:val="000000"/>
          <w:sz w:val="21"/>
        </w:rPr>
        <w:t xml:space="preserve">　（必要ならば昼食）</w:t>
      </w:r>
    </w:p>
    <w:p w:rsidR="00726980" w:rsidRPr="00364707" w:rsidRDefault="00726980" w:rsidP="00726980">
      <w:pPr>
        <w:ind w:leftChars="118" w:left="707" w:hangingChars="202" w:hanging="424"/>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８　その他注意点</w:t>
      </w:r>
    </w:p>
    <w:p w:rsidR="00726980" w:rsidRDefault="00726980" w:rsidP="00B4524B">
      <w:pPr>
        <w:pBdr>
          <w:top w:val="single" w:sz="4" w:space="1" w:color="auto"/>
          <w:left w:val="single" w:sz="4" w:space="4" w:color="auto"/>
          <w:bottom w:val="single" w:sz="4" w:space="1" w:color="auto"/>
          <w:right w:val="single" w:sz="4" w:space="4" w:color="auto"/>
        </w:pBdr>
        <w:ind w:leftChars="227" w:left="707" w:hangingChars="77" w:hanging="162"/>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・新型コロナウイルス感染防止のため、次のとおり変更</w:t>
      </w:r>
      <w:r w:rsidR="00D70FA0">
        <w:rPr>
          <w:rFonts w:ascii="ＭＳ Ｐ明朝" w:eastAsia="ＭＳ Ｐ明朝" w:hAnsi="ＭＳ Ｐ明朝" w:cs="Arial Unicode MS" w:hint="eastAsia"/>
          <w:color w:val="000000"/>
          <w:sz w:val="21"/>
        </w:rPr>
        <w:t>する</w:t>
      </w:r>
      <w:r w:rsidRPr="00834FEF">
        <w:rPr>
          <w:rFonts w:ascii="ＭＳ Ｐ明朝" w:eastAsia="ＭＳ Ｐ明朝" w:hAnsi="ＭＳ Ｐ明朝" w:cs="Arial Unicode MS" w:hint="eastAsia"/>
          <w:color w:val="000000"/>
          <w:sz w:val="21"/>
        </w:rPr>
        <w:t>。</w:t>
      </w:r>
      <w:r w:rsidRPr="00D70FA0">
        <w:rPr>
          <w:rFonts w:ascii="ＭＳ Ｐ明朝" w:eastAsia="ＭＳ Ｐ明朝" w:hAnsi="ＭＳ Ｐ明朝" w:cs="Arial Unicode MS" w:hint="eastAsia"/>
          <w:b/>
          <w:color w:val="000000"/>
          <w:sz w:val="21"/>
        </w:rPr>
        <w:t>演奏中以外はマスクの着用</w:t>
      </w:r>
      <w:r w:rsidR="00D70FA0">
        <w:rPr>
          <w:rFonts w:ascii="ＭＳ Ｐ明朝" w:eastAsia="ＭＳ Ｐ明朝" w:hAnsi="ＭＳ Ｐ明朝" w:cs="Arial Unicode MS" w:hint="eastAsia"/>
          <w:color w:val="000000"/>
          <w:sz w:val="21"/>
        </w:rPr>
        <w:t>を願いたい</w:t>
      </w:r>
      <w:r>
        <w:rPr>
          <w:rFonts w:ascii="ＭＳ Ｐ明朝" w:eastAsia="ＭＳ Ｐ明朝" w:hAnsi="ＭＳ Ｐ明朝" w:cs="Arial Unicode MS" w:hint="eastAsia"/>
          <w:color w:val="000000"/>
          <w:sz w:val="21"/>
        </w:rPr>
        <w:t>。</w:t>
      </w:r>
    </w:p>
    <w:p w:rsidR="00726980" w:rsidRDefault="00D70FA0" w:rsidP="00B4524B">
      <w:pPr>
        <w:pBdr>
          <w:top w:val="single" w:sz="4" w:space="1" w:color="auto"/>
          <w:left w:val="single" w:sz="4" w:space="4" w:color="auto"/>
          <w:bottom w:val="single" w:sz="4" w:space="1" w:color="auto"/>
          <w:right w:val="single" w:sz="4" w:space="4" w:color="auto"/>
        </w:pBdr>
        <w:ind w:leftChars="227" w:left="707" w:hangingChars="77" w:hanging="162"/>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１　来校する時間については進行表でお知らせする。車については、</w:t>
      </w:r>
      <w:r w:rsidR="00726980">
        <w:rPr>
          <w:rFonts w:ascii="ＭＳ Ｐ明朝" w:eastAsia="ＭＳ Ｐ明朝" w:hAnsi="ＭＳ Ｐ明朝" w:cs="Arial Unicode MS" w:hint="eastAsia"/>
          <w:color w:val="000000"/>
          <w:sz w:val="21"/>
        </w:rPr>
        <w:t>１校に</w:t>
      </w:r>
      <w:r>
        <w:rPr>
          <w:rFonts w:ascii="ＭＳ Ｐ明朝" w:eastAsia="ＭＳ Ｐ明朝" w:hAnsi="ＭＳ Ｐ明朝" w:cs="Arial Unicode MS" w:hint="eastAsia"/>
          <w:color w:val="000000"/>
          <w:sz w:val="21"/>
        </w:rPr>
        <w:t>楽器運搬車１台＋送迎関係２台</w:t>
      </w:r>
      <w:r w:rsidR="00726980">
        <w:rPr>
          <w:rFonts w:ascii="ＭＳ Ｐ明朝" w:eastAsia="ＭＳ Ｐ明朝" w:hAnsi="ＭＳ Ｐ明朝" w:cs="Arial Unicode MS" w:hint="eastAsia"/>
          <w:color w:val="000000"/>
          <w:sz w:val="21"/>
        </w:rPr>
        <w:t>」</w:t>
      </w:r>
      <w:r>
        <w:rPr>
          <w:rFonts w:ascii="ＭＳ Ｐ明朝" w:eastAsia="ＭＳ Ｐ明朝" w:hAnsi="ＭＳ Ｐ明朝" w:cs="Arial Unicode MS" w:hint="eastAsia"/>
          <w:color w:val="000000"/>
          <w:sz w:val="21"/>
        </w:rPr>
        <w:t>の</w:t>
      </w:r>
      <w:r w:rsidR="00726980">
        <w:rPr>
          <w:rFonts w:ascii="ＭＳ Ｐ明朝" w:eastAsia="ＭＳ Ｐ明朝" w:hAnsi="ＭＳ Ｐ明朝" w:cs="Arial Unicode MS" w:hint="eastAsia"/>
          <w:color w:val="000000"/>
          <w:sz w:val="21"/>
        </w:rPr>
        <w:t>駐車証をお渡しする予定である。</w:t>
      </w:r>
      <w:r w:rsidRPr="00B517B3">
        <w:rPr>
          <w:rFonts w:ascii="ＭＳ Ｐ明朝" w:eastAsia="ＭＳ Ｐ明朝" w:hAnsi="ＭＳ Ｐ明朝" w:cs="Arial Unicode MS" w:hint="eastAsia"/>
          <w:color w:val="000000"/>
          <w:sz w:val="21"/>
          <w:u w:val="single"/>
        </w:rPr>
        <w:t>今回は</w:t>
      </w:r>
      <w:r>
        <w:rPr>
          <w:rFonts w:ascii="ＭＳ Ｐ明朝" w:eastAsia="ＭＳ Ｐ明朝" w:hAnsi="ＭＳ Ｐ明朝" w:cs="Arial Unicode MS" w:hint="eastAsia"/>
          <w:color w:val="000000"/>
          <w:sz w:val="21"/>
          <w:u w:val="single"/>
        </w:rPr>
        <w:t>感染防止対策として</w:t>
      </w:r>
      <w:r w:rsidRPr="00B517B3">
        <w:rPr>
          <w:rFonts w:ascii="ＭＳ Ｐ明朝" w:eastAsia="ＭＳ Ｐ明朝" w:hAnsi="ＭＳ Ｐ明朝" w:cs="Arial Unicode MS" w:hint="eastAsia"/>
          <w:color w:val="000000"/>
          <w:sz w:val="21"/>
          <w:u w:val="single"/>
        </w:rPr>
        <w:t>車</w:t>
      </w:r>
      <w:r>
        <w:rPr>
          <w:rFonts w:ascii="ＭＳ Ｐ明朝" w:eastAsia="ＭＳ Ｐ明朝" w:hAnsi="ＭＳ Ｐ明朝" w:cs="Arial Unicode MS" w:hint="eastAsia"/>
          <w:color w:val="000000"/>
          <w:sz w:val="21"/>
          <w:u w:val="single"/>
        </w:rPr>
        <w:t>を控室として利用する</w:t>
      </w:r>
      <w:r w:rsidRPr="00B517B3">
        <w:rPr>
          <w:rFonts w:ascii="ＭＳ Ｐ明朝" w:eastAsia="ＭＳ Ｐ明朝" w:hAnsi="ＭＳ Ｐ明朝" w:cs="Arial Unicode MS" w:hint="eastAsia"/>
          <w:color w:val="000000"/>
          <w:sz w:val="21"/>
          <w:u w:val="single"/>
        </w:rPr>
        <w:t>ため、車での参加</w:t>
      </w:r>
      <w:r w:rsidR="00E076A5">
        <w:rPr>
          <w:rFonts w:ascii="ＭＳ Ｐ明朝" w:eastAsia="ＭＳ Ｐ明朝" w:hAnsi="ＭＳ Ｐ明朝" w:cs="Arial Unicode MS" w:hint="eastAsia"/>
          <w:color w:val="000000"/>
          <w:sz w:val="21"/>
          <w:u w:val="single"/>
        </w:rPr>
        <w:t>を強く要望する</w:t>
      </w:r>
      <w:r w:rsidRPr="00B517B3">
        <w:rPr>
          <w:rFonts w:ascii="ＭＳ Ｐ明朝" w:eastAsia="ＭＳ Ｐ明朝" w:hAnsi="ＭＳ Ｐ明朝" w:cs="Arial Unicode MS" w:hint="eastAsia"/>
          <w:color w:val="000000"/>
          <w:sz w:val="21"/>
          <w:u w:val="single"/>
        </w:rPr>
        <w:t>。ぜひ保護者の方の協力を得られるようにお願い</w:t>
      </w:r>
      <w:r>
        <w:rPr>
          <w:rFonts w:ascii="ＭＳ Ｐ明朝" w:eastAsia="ＭＳ Ｐ明朝" w:hAnsi="ＭＳ Ｐ明朝" w:cs="Arial Unicode MS" w:hint="eastAsia"/>
          <w:color w:val="000000"/>
          <w:sz w:val="21"/>
          <w:u w:val="single"/>
        </w:rPr>
        <w:t>したい</w:t>
      </w:r>
      <w:r w:rsidRPr="00B517B3">
        <w:rPr>
          <w:rFonts w:ascii="ＭＳ Ｐ明朝" w:eastAsia="ＭＳ Ｐ明朝" w:hAnsi="ＭＳ Ｐ明朝" w:cs="Arial Unicode MS" w:hint="eastAsia"/>
          <w:color w:val="000000"/>
          <w:sz w:val="21"/>
          <w:u w:val="single"/>
        </w:rPr>
        <w:t>。</w:t>
      </w:r>
      <w:r w:rsidRPr="00D70FA0">
        <w:rPr>
          <w:rFonts w:ascii="ＭＳ Ｐ明朝" w:eastAsia="ＭＳ Ｐ明朝" w:hAnsi="ＭＳ Ｐ明朝" w:cs="Arial Unicode MS" w:hint="eastAsia"/>
          <w:color w:val="000000"/>
          <w:sz w:val="21"/>
        </w:rPr>
        <w:t>進行表に</w:t>
      </w:r>
      <w:r>
        <w:rPr>
          <w:rFonts w:ascii="ＭＳ Ｐ明朝" w:eastAsia="ＭＳ Ｐ明朝" w:hAnsi="ＭＳ Ｐ明朝" w:cs="Arial Unicode MS" w:hint="eastAsia"/>
          <w:color w:val="000000"/>
          <w:sz w:val="21"/>
        </w:rPr>
        <w:t>示された時間以前には</w:t>
      </w:r>
      <w:r w:rsidR="00726980">
        <w:rPr>
          <w:rFonts w:ascii="ＭＳ Ｐ明朝" w:eastAsia="ＭＳ Ｐ明朝" w:hAnsi="ＭＳ Ｐ明朝" w:cs="Arial Unicode MS" w:hint="eastAsia"/>
          <w:color w:val="000000"/>
          <w:sz w:val="21"/>
        </w:rPr>
        <w:t>会場校敷地内に立ち入ることはでき</w:t>
      </w:r>
      <w:r>
        <w:rPr>
          <w:rFonts w:ascii="ＭＳ Ｐ明朝" w:eastAsia="ＭＳ Ｐ明朝" w:hAnsi="ＭＳ Ｐ明朝" w:cs="Arial Unicode MS" w:hint="eastAsia"/>
          <w:color w:val="000000"/>
          <w:sz w:val="21"/>
        </w:rPr>
        <w:t>ない。密集</w:t>
      </w:r>
      <w:r w:rsidR="00E076A5">
        <w:rPr>
          <w:rFonts w:ascii="ＭＳ Ｐ明朝" w:eastAsia="ＭＳ Ｐ明朝" w:hAnsi="ＭＳ Ｐ明朝" w:cs="Arial Unicode MS" w:hint="eastAsia"/>
          <w:color w:val="000000"/>
          <w:sz w:val="21"/>
        </w:rPr>
        <w:t>を避ける</w:t>
      </w:r>
      <w:r>
        <w:rPr>
          <w:rFonts w:ascii="ＭＳ Ｐ明朝" w:eastAsia="ＭＳ Ｐ明朝" w:hAnsi="ＭＳ Ｐ明朝" w:cs="Arial Unicode MS" w:hint="eastAsia"/>
          <w:color w:val="000000"/>
          <w:sz w:val="21"/>
        </w:rPr>
        <w:t>ための措置なのでご協力願いたい。</w:t>
      </w:r>
    </w:p>
    <w:p w:rsidR="00726980" w:rsidRDefault="00E076A5" w:rsidP="00B4524B">
      <w:pPr>
        <w:pBdr>
          <w:top w:val="single" w:sz="4" w:space="1" w:color="auto"/>
          <w:left w:val="single" w:sz="4" w:space="4" w:color="auto"/>
          <w:bottom w:val="single" w:sz="4" w:space="1" w:color="auto"/>
          <w:right w:val="single" w:sz="4" w:space="4" w:color="auto"/>
        </w:pBdr>
        <w:ind w:leftChars="227" w:left="707" w:hangingChars="77" w:hanging="162"/>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lastRenderedPageBreak/>
        <w:t>２</w:t>
      </w:r>
      <w:r w:rsidR="00726980">
        <w:rPr>
          <w:rFonts w:ascii="ＭＳ Ｐ明朝" w:eastAsia="ＭＳ Ｐ明朝" w:hAnsi="ＭＳ Ｐ明朝" w:cs="Arial Unicode MS" w:hint="eastAsia"/>
          <w:color w:val="000000"/>
          <w:sz w:val="21"/>
        </w:rPr>
        <w:t xml:space="preserve">　自動車で参加する団体については、</w:t>
      </w:r>
      <w:r w:rsidR="00726980" w:rsidRPr="006B7122">
        <w:rPr>
          <w:rFonts w:ascii="ＭＳ Ｐ明朝" w:eastAsia="ＭＳ Ｐ明朝" w:hAnsi="ＭＳ Ｐ明朝" w:cs="Arial Unicode MS" w:hint="eastAsia"/>
          <w:color w:val="000000"/>
          <w:sz w:val="21"/>
        </w:rPr>
        <w:t>楽器ケースなどは車に置いて楽器のみをもって入校</w:t>
      </w:r>
      <w:r w:rsidR="00726980">
        <w:rPr>
          <w:rFonts w:ascii="ＭＳ Ｐ明朝" w:eastAsia="ＭＳ Ｐ明朝" w:hAnsi="ＭＳ Ｐ明朝" w:cs="Arial Unicode MS" w:hint="eastAsia"/>
          <w:color w:val="000000"/>
          <w:sz w:val="21"/>
        </w:rPr>
        <w:t>する。入校できるのは演奏者、</w:t>
      </w:r>
      <w:r w:rsidR="00D70FA0">
        <w:rPr>
          <w:rFonts w:ascii="ＭＳ Ｐ明朝" w:eastAsia="ＭＳ Ｐ明朝" w:hAnsi="ＭＳ Ｐ明朝" w:cs="Arial Unicode MS" w:hint="eastAsia"/>
          <w:color w:val="000000"/>
          <w:sz w:val="21"/>
        </w:rPr>
        <w:t>引率者１名、</w:t>
      </w:r>
      <w:r w:rsidR="00726980">
        <w:rPr>
          <w:rFonts w:ascii="ＭＳ Ｐ明朝" w:eastAsia="ＭＳ Ｐ明朝" w:hAnsi="ＭＳ Ｐ明朝" w:cs="Arial Unicode MS" w:hint="eastAsia"/>
          <w:color w:val="000000"/>
          <w:sz w:val="21"/>
        </w:rPr>
        <w:t>及び</w:t>
      </w:r>
      <w:r w:rsidR="00D70FA0">
        <w:rPr>
          <w:rFonts w:ascii="ＭＳ Ｐ明朝" w:eastAsia="ＭＳ Ｐ明朝" w:hAnsi="ＭＳ Ｐ明朝" w:cs="Arial Unicode MS" w:hint="eastAsia"/>
          <w:color w:val="000000"/>
          <w:sz w:val="21"/>
        </w:rPr>
        <w:t>申請</w:t>
      </w:r>
      <w:r w:rsidR="00726980">
        <w:rPr>
          <w:rFonts w:ascii="ＭＳ Ｐ明朝" w:eastAsia="ＭＳ Ｐ明朝" w:hAnsi="ＭＳ Ｐ明朝" w:cs="Arial Unicode MS" w:hint="eastAsia"/>
          <w:color w:val="000000"/>
          <w:sz w:val="21"/>
        </w:rPr>
        <w:t>サポートメンバー</w:t>
      </w:r>
      <w:r w:rsidR="00D70FA0">
        <w:rPr>
          <w:rFonts w:ascii="ＭＳ Ｐ明朝" w:eastAsia="ＭＳ Ｐ明朝" w:hAnsi="ＭＳ Ｐ明朝" w:cs="Arial Unicode MS" w:hint="eastAsia"/>
          <w:color w:val="000000"/>
          <w:sz w:val="21"/>
        </w:rPr>
        <w:t>のみ</w:t>
      </w:r>
      <w:r w:rsidR="00726980">
        <w:rPr>
          <w:rFonts w:ascii="ＭＳ Ｐ明朝" w:eastAsia="ＭＳ Ｐ明朝" w:hAnsi="ＭＳ Ｐ明朝" w:cs="Arial Unicode MS" w:hint="eastAsia"/>
          <w:color w:val="000000"/>
          <w:sz w:val="21"/>
        </w:rPr>
        <w:t>とする。交通機関</w:t>
      </w:r>
      <w:r w:rsidR="00D70FA0">
        <w:rPr>
          <w:rFonts w:ascii="ＭＳ Ｐ明朝" w:eastAsia="ＭＳ Ｐ明朝" w:hAnsi="ＭＳ Ｐ明朝" w:cs="Arial Unicode MS" w:hint="eastAsia"/>
          <w:color w:val="000000"/>
          <w:sz w:val="21"/>
        </w:rPr>
        <w:t>を利用して来校し、車を使用しない参加者はケースをもって</w:t>
      </w:r>
      <w:r w:rsidR="00726980">
        <w:rPr>
          <w:rFonts w:ascii="ＭＳ Ｐ明朝" w:eastAsia="ＭＳ Ｐ明朝" w:hAnsi="ＭＳ Ｐ明朝" w:cs="Arial Unicode MS" w:hint="eastAsia"/>
          <w:color w:val="000000"/>
          <w:sz w:val="21"/>
        </w:rPr>
        <w:t>入室する。</w:t>
      </w:r>
    </w:p>
    <w:p w:rsidR="00726980" w:rsidRDefault="00E076A5" w:rsidP="00B4524B">
      <w:pPr>
        <w:pBdr>
          <w:top w:val="single" w:sz="4" w:space="1" w:color="auto"/>
          <w:left w:val="single" w:sz="4" w:space="4" w:color="auto"/>
          <w:bottom w:val="single" w:sz="4" w:space="1" w:color="auto"/>
          <w:right w:val="single" w:sz="4" w:space="4" w:color="auto"/>
        </w:pBdr>
        <w:ind w:leftChars="227" w:left="707" w:hangingChars="77" w:hanging="162"/>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３</w:t>
      </w:r>
      <w:r w:rsidR="00726980">
        <w:rPr>
          <w:rFonts w:ascii="ＭＳ Ｐ明朝" w:eastAsia="ＭＳ Ｐ明朝" w:hAnsi="ＭＳ Ｐ明朝" w:cs="Arial Unicode MS" w:hint="eastAsia"/>
          <w:color w:val="000000"/>
          <w:sz w:val="21"/>
        </w:rPr>
        <w:t xml:space="preserve">　演奏者は</w:t>
      </w:r>
      <w:r w:rsidR="00D70FA0">
        <w:rPr>
          <w:rFonts w:ascii="ＭＳ Ｐ明朝" w:eastAsia="ＭＳ Ｐ明朝" w:hAnsi="ＭＳ Ｐ明朝" w:cs="Arial Unicode MS" w:hint="eastAsia"/>
          <w:color w:val="000000"/>
          <w:sz w:val="21"/>
        </w:rPr>
        <w:t>引率者</w:t>
      </w:r>
      <w:r w:rsidR="00726980">
        <w:rPr>
          <w:rFonts w:ascii="ＭＳ Ｐ明朝" w:eastAsia="ＭＳ Ｐ明朝" w:hAnsi="ＭＳ Ｐ明朝" w:cs="Arial Unicode MS" w:hint="eastAsia"/>
          <w:color w:val="000000"/>
          <w:sz w:val="21"/>
        </w:rPr>
        <w:t>、サポートメンバーとともに直接控室に入る。そこで音だし、リハーサルを済ませる</w:t>
      </w:r>
      <w:r w:rsidR="00D70FA0">
        <w:rPr>
          <w:rFonts w:ascii="ＭＳ Ｐ明朝" w:eastAsia="ＭＳ Ｐ明朝" w:hAnsi="ＭＳ Ｐ明朝" w:cs="Arial Unicode MS" w:hint="eastAsia"/>
          <w:color w:val="000000"/>
          <w:sz w:val="21"/>
        </w:rPr>
        <w:t>（１５分</w:t>
      </w:r>
      <w:r w:rsidR="00D70FA0">
        <w:rPr>
          <w:rFonts w:ascii="ＭＳ Ｐ明朝" w:eastAsia="ＭＳ Ｐ明朝" w:hAnsi="ＭＳ Ｐ明朝" w:cs="Arial Unicode MS"/>
          <w:color w:val="000000"/>
          <w:sz w:val="21"/>
        </w:rPr>
        <w:t>）</w:t>
      </w:r>
      <w:r w:rsidR="00726980">
        <w:rPr>
          <w:rFonts w:ascii="ＭＳ Ｐ明朝" w:eastAsia="ＭＳ Ｐ明朝" w:hAnsi="ＭＳ Ｐ明朝" w:cs="Arial Unicode MS" w:hint="eastAsia"/>
          <w:color w:val="000000"/>
          <w:sz w:val="21"/>
        </w:rPr>
        <w:t>。水分補給以外の飲食は禁止する。</w:t>
      </w:r>
    </w:p>
    <w:p w:rsidR="00726980" w:rsidRPr="00E415AD" w:rsidRDefault="00E076A5" w:rsidP="00B4524B">
      <w:pPr>
        <w:pBdr>
          <w:top w:val="single" w:sz="4" w:space="1" w:color="auto"/>
          <w:left w:val="single" w:sz="4" w:space="4" w:color="auto"/>
          <w:bottom w:val="single" w:sz="4" w:space="1" w:color="auto"/>
          <w:right w:val="single" w:sz="4" w:space="4" w:color="auto"/>
        </w:pBdr>
        <w:ind w:leftChars="227" w:left="707" w:hangingChars="77" w:hanging="162"/>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４</w:t>
      </w:r>
      <w:r w:rsidR="00726980">
        <w:rPr>
          <w:rFonts w:ascii="ＭＳ Ｐ明朝" w:eastAsia="ＭＳ Ｐ明朝" w:hAnsi="ＭＳ Ｐ明朝" w:cs="Arial Unicode MS" w:hint="eastAsia"/>
          <w:color w:val="000000"/>
          <w:sz w:val="21"/>
        </w:rPr>
        <w:t xml:space="preserve">　そのまますべてをもって</w:t>
      </w:r>
      <w:r w:rsidR="00726980" w:rsidRPr="00E415AD">
        <w:rPr>
          <w:rFonts w:ascii="ＭＳ Ｐ明朝" w:eastAsia="ＭＳ Ｐ明朝" w:hAnsi="ＭＳ Ｐ明朝" w:cs="Arial Unicode MS" w:hint="eastAsia"/>
          <w:color w:val="000000"/>
          <w:sz w:val="21"/>
        </w:rPr>
        <w:t>本番</w:t>
      </w:r>
      <w:r w:rsidR="00726980">
        <w:rPr>
          <w:rFonts w:ascii="ＭＳ Ｐ明朝" w:eastAsia="ＭＳ Ｐ明朝" w:hAnsi="ＭＳ Ｐ明朝" w:cs="Arial Unicode MS" w:hint="eastAsia"/>
          <w:color w:val="000000"/>
          <w:sz w:val="21"/>
        </w:rPr>
        <w:t>会場へ移動する。</w:t>
      </w:r>
      <w:r w:rsidR="00D70FA0">
        <w:rPr>
          <w:rFonts w:ascii="ＭＳ Ｐ明朝" w:eastAsia="ＭＳ Ｐ明朝" w:hAnsi="ＭＳ Ｐ明朝" w:cs="Arial Unicode MS" w:hint="eastAsia"/>
          <w:color w:val="000000"/>
          <w:sz w:val="21"/>
        </w:rPr>
        <w:t>引率者</w:t>
      </w:r>
      <w:r w:rsidR="00726980">
        <w:rPr>
          <w:rFonts w:ascii="ＭＳ Ｐ明朝" w:eastAsia="ＭＳ Ｐ明朝" w:hAnsi="ＭＳ Ｐ明朝" w:cs="Arial Unicode MS" w:hint="eastAsia"/>
          <w:color w:val="000000"/>
          <w:sz w:val="21"/>
        </w:rPr>
        <w:t>は退出するとき消毒作業を行う。</w:t>
      </w:r>
    </w:p>
    <w:p w:rsidR="00726980" w:rsidRPr="00E415AD" w:rsidRDefault="00E076A5" w:rsidP="00B4524B">
      <w:pPr>
        <w:pBdr>
          <w:top w:val="single" w:sz="4" w:space="1" w:color="auto"/>
          <w:left w:val="single" w:sz="4" w:space="4" w:color="auto"/>
          <w:bottom w:val="single" w:sz="4" w:space="1" w:color="auto"/>
          <w:right w:val="single" w:sz="4" w:space="4" w:color="auto"/>
        </w:pBdr>
        <w:ind w:leftChars="227" w:left="707" w:hangingChars="77" w:hanging="162"/>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５</w:t>
      </w:r>
      <w:r w:rsidR="00726980">
        <w:rPr>
          <w:rFonts w:ascii="ＭＳ Ｐ明朝" w:eastAsia="ＭＳ Ｐ明朝" w:hAnsi="ＭＳ Ｐ明朝" w:cs="Arial Unicode MS" w:hint="eastAsia"/>
          <w:color w:val="000000"/>
          <w:sz w:val="21"/>
        </w:rPr>
        <w:t xml:space="preserve">　</w:t>
      </w:r>
      <w:r w:rsidR="00726980" w:rsidRPr="00E415AD">
        <w:rPr>
          <w:rFonts w:ascii="ＭＳ Ｐ明朝" w:eastAsia="ＭＳ Ｐ明朝" w:hAnsi="ＭＳ Ｐ明朝" w:cs="Arial Unicode MS" w:hint="eastAsia"/>
          <w:color w:val="000000"/>
          <w:sz w:val="21"/>
        </w:rPr>
        <w:t>審査は無観客</w:t>
      </w:r>
      <w:r w:rsidR="00726980">
        <w:rPr>
          <w:rFonts w:ascii="ＭＳ Ｐ明朝" w:eastAsia="ＭＳ Ｐ明朝" w:hAnsi="ＭＳ Ｐ明朝" w:cs="Arial Unicode MS" w:hint="eastAsia"/>
          <w:color w:val="000000"/>
          <w:sz w:val="21"/>
        </w:rPr>
        <w:t>の</w:t>
      </w:r>
      <w:r w:rsidR="00726980" w:rsidRPr="00E415AD">
        <w:rPr>
          <w:rFonts w:ascii="ＭＳ Ｐ明朝" w:eastAsia="ＭＳ Ｐ明朝" w:hAnsi="ＭＳ Ｐ明朝" w:cs="Arial Unicode MS" w:hint="eastAsia"/>
          <w:color w:val="000000"/>
          <w:sz w:val="21"/>
        </w:rPr>
        <w:t>オーディション形式</w:t>
      </w:r>
      <w:r w:rsidR="00726980">
        <w:rPr>
          <w:rFonts w:ascii="ＭＳ Ｐ明朝" w:eastAsia="ＭＳ Ｐ明朝" w:hAnsi="ＭＳ Ｐ明朝" w:cs="Arial Unicode MS" w:hint="eastAsia"/>
          <w:color w:val="000000"/>
          <w:sz w:val="21"/>
        </w:rPr>
        <w:t>で行う。</w:t>
      </w:r>
      <w:r w:rsidR="00BA5C1A">
        <w:rPr>
          <w:rFonts w:ascii="ＭＳ Ｐ明朝" w:eastAsia="ＭＳ Ｐ明朝" w:hAnsi="ＭＳ Ｐ明朝" w:cs="Arial Unicode MS" w:hint="eastAsia"/>
          <w:color w:val="000000"/>
          <w:sz w:val="21"/>
        </w:rPr>
        <w:t>審査会場に</w:t>
      </w:r>
      <w:r w:rsidR="00726980">
        <w:rPr>
          <w:rFonts w:ascii="ＭＳ Ｐ明朝" w:eastAsia="ＭＳ Ｐ明朝" w:hAnsi="ＭＳ Ｐ明朝" w:cs="Arial Unicode MS" w:hint="eastAsia"/>
          <w:color w:val="000000"/>
          <w:sz w:val="21"/>
        </w:rPr>
        <w:t>入室できるのは演奏者、</w:t>
      </w:r>
      <w:r w:rsidR="00D70FA0">
        <w:rPr>
          <w:rFonts w:ascii="ＭＳ Ｐ明朝" w:eastAsia="ＭＳ Ｐ明朝" w:hAnsi="ＭＳ Ｐ明朝" w:cs="Arial Unicode MS" w:hint="eastAsia"/>
          <w:color w:val="000000"/>
          <w:sz w:val="21"/>
        </w:rPr>
        <w:t>引率者１名</w:t>
      </w:r>
      <w:r w:rsidR="00726980">
        <w:rPr>
          <w:rFonts w:ascii="ＭＳ Ｐ明朝" w:eastAsia="ＭＳ Ｐ明朝" w:hAnsi="ＭＳ Ｐ明朝" w:cs="Arial Unicode MS" w:hint="eastAsia"/>
          <w:color w:val="000000"/>
          <w:sz w:val="21"/>
        </w:rPr>
        <w:t>及びサポートメンバー</w:t>
      </w:r>
      <w:r w:rsidR="00D70FA0">
        <w:rPr>
          <w:rFonts w:ascii="ＭＳ Ｐ明朝" w:eastAsia="ＭＳ Ｐ明朝" w:hAnsi="ＭＳ Ｐ明朝" w:cs="Arial Unicode MS" w:hint="eastAsia"/>
          <w:color w:val="000000"/>
          <w:sz w:val="21"/>
        </w:rPr>
        <w:t>とする。ただし、このうち引率者</w:t>
      </w:r>
      <w:r w:rsidR="00726980">
        <w:rPr>
          <w:rFonts w:ascii="ＭＳ Ｐ明朝" w:eastAsia="ＭＳ Ｐ明朝" w:hAnsi="ＭＳ Ｐ明朝" w:cs="Arial Unicode MS" w:hint="eastAsia"/>
          <w:color w:val="000000"/>
          <w:sz w:val="21"/>
        </w:rPr>
        <w:t>には</w:t>
      </w:r>
      <w:r w:rsidR="00D70FA0">
        <w:rPr>
          <w:rFonts w:ascii="ＭＳ Ｐ明朝" w:eastAsia="ＭＳ Ｐ明朝" w:hAnsi="ＭＳ Ｐ明朝" w:cs="Arial Unicode MS" w:hint="eastAsia"/>
          <w:color w:val="000000"/>
          <w:sz w:val="21"/>
        </w:rPr>
        <w:t>録画</w:t>
      </w:r>
      <w:r w:rsidR="00726980">
        <w:rPr>
          <w:rFonts w:ascii="ＭＳ Ｐ明朝" w:eastAsia="ＭＳ Ｐ明朝" w:hAnsi="ＭＳ Ｐ明朝" w:cs="Arial Unicode MS" w:hint="eastAsia"/>
          <w:color w:val="000000"/>
          <w:sz w:val="21"/>
        </w:rPr>
        <w:t>を許可する。</w:t>
      </w:r>
    </w:p>
    <w:p w:rsidR="00726980" w:rsidRDefault="00E076A5" w:rsidP="00B4524B">
      <w:pPr>
        <w:pBdr>
          <w:top w:val="single" w:sz="4" w:space="1" w:color="auto"/>
          <w:left w:val="single" w:sz="4" w:space="4" w:color="auto"/>
          <w:bottom w:val="single" w:sz="4" w:space="1" w:color="auto"/>
          <w:right w:val="single" w:sz="4" w:space="4" w:color="auto"/>
        </w:pBdr>
        <w:ind w:leftChars="227" w:left="707" w:hangingChars="77" w:hanging="162"/>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６</w:t>
      </w:r>
      <w:r w:rsidR="00726980">
        <w:rPr>
          <w:rFonts w:ascii="ＭＳ Ｐ明朝" w:eastAsia="ＭＳ Ｐ明朝" w:hAnsi="ＭＳ Ｐ明朝" w:cs="Arial Unicode MS" w:hint="eastAsia"/>
          <w:color w:val="000000"/>
          <w:sz w:val="21"/>
        </w:rPr>
        <w:t xml:space="preserve">　</w:t>
      </w:r>
      <w:r w:rsidR="00726980" w:rsidRPr="00E415AD">
        <w:rPr>
          <w:rFonts w:ascii="ＭＳ Ｐ明朝" w:eastAsia="ＭＳ Ｐ明朝" w:hAnsi="ＭＳ Ｐ明朝" w:cs="Arial Unicode MS" w:hint="eastAsia"/>
          <w:color w:val="000000"/>
          <w:sz w:val="21"/>
        </w:rPr>
        <w:t>演奏中もソーシャルディスタンスを充分にとり、密にならない演奏形式</w:t>
      </w:r>
      <w:r w:rsidR="00726980">
        <w:rPr>
          <w:rFonts w:ascii="ＭＳ Ｐ明朝" w:eastAsia="ＭＳ Ｐ明朝" w:hAnsi="ＭＳ Ｐ明朝" w:cs="Arial Unicode MS" w:hint="eastAsia"/>
          <w:color w:val="000000"/>
          <w:sz w:val="21"/>
        </w:rPr>
        <w:t>で演奏</w:t>
      </w:r>
      <w:r w:rsidR="00726980" w:rsidRPr="00E415AD">
        <w:rPr>
          <w:rFonts w:ascii="ＭＳ Ｐ明朝" w:eastAsia="ＭＳ Ｐ明朝" w:hAnsi="ＭＳ Ｐ明朝" w:cs="Arial Unicode MS" w:hint="eastAsia"/>
          <w:color w:val="000000"/>
          <w:sz w:val="21"/>
        </w:rPr>
        <w:t>する</w:t>
      </w:r>
      <w:r w:rsidR="00C90D61">
        <w:rPr>
          <w:rFonts w:ascii="ＭＳ Ｐ明朝" w:eastAsia="ＭＳ Ｐ明朝" w:hAnsi="ＭＳ Ｐ明朝" w:cs="Arial Unicode MS" w:hint="eastAsia"/>
          <w:color w:val="000000"/>
          <w:sz w:val="21"/>
        </w:rPr>
        <w:t>。会場の広さについては実施要項に明記する。</w:t>
      </w:r>
    </w:p>
    <w:p w:rsidR="00726980" w:rsidRPr="00E415AD" w:rsidRDefault="00E076A5" w:rsidP="00B4524B">
      <w:pPr>
        <w:pBdr>
          <w:top w:val="single" w:sz="4" w:space="1" w:color="auto"/>
          <w:left w:val="single" w:sz="4" w:space="4" w:color="auto"/>
          <w:bottom w:val="single" w:sz="4" w:space="1" w:color="auto"/>
          <w:right w:val="single" w:sz="4" w:space="4" w:color="auto"/>
        </w:pBdr>
        <w:ind w:leftChars="227" w:left="707" w:hangingChars="77" w:hanging="162"/>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７</w:t>
      </w:r>
      <w:r w:rsidR="00726980">
        <w:rPr>
          <w:rFonts w:ascii="ＭＳ Ｐ明朝" w:eastAsia="ＭＳ Ｐ明朝" w:hAnsi="ＭＳ Ｐ明朝" w:cs="Arial Unicode MS" w:hint="eastAsia"/>
          <w:color w:val="000000"/>
          <w:sz w:val="21"/>
        </w:rPr>
        <w:t xml:space="preserve">　演奏後は会場よりすみやかに退出し、すべてをもってそのまま校舎から外に出る。自動車で来校した団体は期限時刻までに速やかに校外に退出する。</w:t>
      </w:r>
    </w:p>
    <w:p w:rsidR="00726980" w:rsidRPr="0067428A" w:rsidRDefault="00E076A5" w:rsidP="00B4524B">
      <w:pPr>
        <w:pBdr>
          <w:top w:val="single" w:sz="4" w:space="1" w:color="auto"/>
          <w:left w:val="single" w:sz="4" w:space="4" w:color="auto"/>
          <w:bottom w:val="single" w:sz="4" w:space="1" w:color="auto"/>
          <w:right w:val="single" w:sz="4" w:space="4" w:color="auto"/>
        </w:pBdr>
        <w:ind w:leftChars="227" w:left="707" w:hangingChars="77" w:hanging="162"/>
        <w:contextualSpacing/>
        <w:rPr>
          <w:rFonts w:ascii="ＭＳ Ｐ明朝" w:eastAsia="ＭＳ Ｐ明朝" w:hAnsi="ＭＳ Ｐ明朝" w:cs="Arial Unicode MS"/>
          <w:color w:val="000000"/>
          <w:sz w:val="21"/>
          <w:szCs w:val="21"/>
        </w:rPr>
      </w:pPr>
      <w:r>
        <w:rPr>
          <w:rFonts w:ascii="ＭＳ Ｐ明朝" w:eastAsia="ＭＳ Ｐ明朝" w:hAnsi="ＭＳ Ｐ明朝" w:cs="Arial Unicode MS" w:hint="eastAsia"/>
          <w:color w:val="000000"/>
          <w:sz w:val="21"/>
          <w:szCs w:val="21"/>
        </w:rPr>
        <w:t>８</w:t>
      </w:r>
      <w:r w:rsidR="00726980" w:rsidRPr="0067428A">
        <w:rPr>
          <w:rFonts w:ascii="ＭＳ Ｐ明朝" w:eastAsia="ＭＳ Ｐ明朝" w:hAnsi="ＭＳ Ｐ明朝" w:cs="Arial Unicode MS" w:hint="eastAsia"/>
          <w:color w:val="000000"/>
          <w:sz w:val="21"/>
          <w:szCs w:val="21"/>
        </w:rPr>
        <w:t xml:space="preserve">　共用打楽器は１団体ごとに消毒する。</w:t>
      </w:r>
      <w:r w:rsidR="00C90D61">
        <w:rPr>
          <w:rFonts w:ascii="ＭＳ Ｐ明朝" w:eastAsia="ＭＳ Ｐ明朝" w:hAnsi="ＭＳ Ｐ明朝" w:cs="Arial Unicode MS" w:hint="eastAsia"/>
          <w:color w:val="000000"/>
          <w:sz w:val="21"/>
          <w:szCs w:val="21"/>
        </w:rPr>
        <w:t>消毒の間は利用できない。</w:t>
      </w:r>
    </w:p>
    <w:p w:rsidR="00726980" w:rsidRPr="0067428A" w:rsidRDefault="00E076A5" w:rsidP="00B4524B">
      <w:pPr>
        <w:pBdr>
          <w:top w:val="single" w:sz="4" w:space="1" w:color="auto"/>
          <w:left w:val="single" w:sz="4" w:space="4" w:color="auto"/>
          <w:bottom w:val="single" w:sz="4" w:space="1" w:color="auto"/>
          <w:right w:val="single" w:sz="4" w:space="4" w:color="auto"/>
        </w:pBdr>
        <w:ind w:leftChars="227" w:left="707" w:hangingChars="77" w:hanging="162"/>
        <w:contextualSpacing/>
        <w:rPr>
          <w:rFonts w:ascii="ＭＳ Ｐ明朝" w:eastAsia="ＭＳ Ｐ明朝" w:hAnsi="ＭＳ Ｐ明朝" w:cs="Arial Unicode MS"/>
          <w:color w:val="000000"/>
          <w:sz w:val="21"/>
          <w:szCs w:val="21"/>
        </w:rPr>
      </w:pPr>
      <w:r>
        <w:rPr>
          <w:rFonts w:ascii="ＭＳ Ｐ明朝" w:eastAsia="ＭＳ Ｐ明朝" w:hAnsi="ＭＳ Ｐ明朝" w:cs="Arial Unicode MS" w:hint="eastAsia"/>
          <w:color w:val="000000"/>
          <w:sz w:val="21"/>
          <w:szCs w:val="21"/>
        </w:rPr>
        <w:t>９</w:t>
      </w:r>
      <w:r w:rsidR="00726980" w:rsidRPr="0067428A">
        <w:rPr>
          <w:rFonts w:ascii="ＭＳ Ｐ明朝" w:eastAsia="ＭＳ Ｐ明朝" w:hAnsi="ＭＳ Ｐ明朝" w:cs="Arial Unicode MS" w:hint="eastAsia"/>
          <w:color w:val="000000"/>
          <w:sz w:val="21"/>
          <w:szCs w:val="21"/>
        </w:rPr>
        <w:t xml:space="preserve">　表彰式はネット配信またはツィッターなどでの発表とし、賞状などは後日送付とする。</w:t>
      </w:r>
    </w:p>
    <w:p w:rsidR="00726980" w:rsidRPr="0067428A" w:rsidRDefault="00E076A5" w:rsidP="00B4524B">
      <w:pPr>
        <w:pBdr>
          <w:top w:val="single" w:sz="4" w:space="1" w:color="auto"/>
          <w:left w:val="single" w:sz="4" w:space="4" w:color="auto"/>
          <w:bottom w:val="single" w:sz="4" w:space="1" w:color="auto"/>
          <w:right w:val="single" w:sz="4" w:space="4" w:color="auto"/>
        </w:pBdr>
        <w:ind w:leftChars="227" w:left="707" w:hangingChars="77" w:hanging="162"/>
        <w:contextualSpacing/>
        <w:rPr>
          <w:rFonts w:ascii="ＭＳ Ｐ明朝" w:eastAsia="ＭＳ Ｐ明朝" w:hAnsi="ＭＳ Ｐ明朝" w:cs="Arial Unicode MS"/>
          <w:color w:val="000000"/>
          <w:sz w:val="21"/>
          <w:szCs w:val="21"/>
        </w:rPr>
      </w:pPr>
      <w:r>
        <w:rPr>
          <w:rFonts w:ascii="ＭＳ Ｐ明朝" w:eastAsia="ＭＳ Ｐ明朝" w:hAnsi="ＭＳ Ｐ明朝" w:cs="Arial Unicode MS" w:hint="eastAsia"/>
          <w:color w:val="000000"/>
          <w:sz w:val="21"/>
          <w:szCs w:val="21"/>
        </w:rPr>
        <w:t>10</w:t>
      </w:r>
      <w:r w:rsidR="00726980" w:rsidRPr="0067428A">
        <w:rPr>
          <w:rFonts w:ascii="ＭＳ Ｐ明朝" w:eastAsia="ＭＳ Ｐ明朝" w:hAnsi="ＭＳ Ｐ明朝" w:cs="Arial Unicode MS" w:hint="eastAsia"/>
          <w:color w:val="000000"/>
          <w:sz w:val="21"/>
          <w:szCs w:val="21"/>
        </w:rPr>
        <w:t xml:space="preserve">　プログラム</w:t>
      </w:r>
      <w:r w:rsidR="0080512D">
        <w:rPr>
          <w:rFonts w:ascii="ＭＳ Ｐ明朝" w:eastAsia="ＭＳ Ｐ明朝" w:hAnsi="ＭＳ Ｐ明朝" w:cs="Arial Unicode MS" w:hint="eastAsia"/>
          <w:color w:val="000000"/>
          <w:sz w:val="21"/>
          <w:szCs w:val="21"/>
        </w:rPr>
        <w:t>冊子</w:t>
      </w:r>
      <w:r w:rsidR="00726980" w:rsidRPr="0067428A">
        <w:rPr>
          <w:rFonts w:ascii="ＭＳ Ｐ明朝" w:eastAsia="ＭＳ Ｐ明朝" w:hAnsi="ＭＳ Ｐ明朝" w:cs="Arial Unicode MS" w:hint="eastAsia"/>
          <w:color w:val="000000"/>
          <w:sz w:val="21"/>
          <w:szCs w:val="21"/>
        </w:rPr>
        <w:t>は作成しない。吹連HPにアップするので必要なら各自で印刷すること。</w:t>
      </w:r>
    </w:p>
    <w:p w:rsidR="00726980" w:rsidRPr="0067428A" w:rsidRDefault="00E076A5" w:rsidP="0067428A">
      <w:pPr>
        <w:pBdr>
          <w:top w:val="single" w:sz="4" w:space="1" w:color="auto"/>
          <w:left w:val="single" w:sz="4" w:space="4" w:color="auto"/>
          <w:bottom w:val="single" w:sz="4" w:space="1" w:color="auto"/>
          <w:right w:val="single" w:sz="4" w:space="4" w:color="auto"/>
        </w:pBdr>
        <w:ind w:leftChars="227" w:left="707" w:hangingChars="77" w:hanging="162"/>
        <w:contextualSpacing/>
        <w:rPr>
          <w:rFonts w:ascii="ＭＳ Ｐ明朝" w:eastAsia="ＭＳ Ｐ明朝" w:hAnsi="ＭＳ Ｐ明朝" w:cs="Arial Unicode MS"/>
          <w:color w:val="000000"/>
          <w:sz w:val="21"/>
          <w:szCs w:val="21"/>
        </w:rPr>
      </w:pPr>
      <w:r>
        <w:rPr>
          <w:rFonts w:ascii="ＭＳ Ｐ明朝" w:eastAsia="ＭＳ Ｐ明朝" w:hAnsi="ＭＳ Ｐ明朝" w:cs="Arial Unicode MS"/>
          <w:color w:val="000000"/>
          <w:sz w:val="21"/>
          <w:szCs w:val="21"/>
        </w:rPr>
        <w:t>11</w:t>
      </w:r>
      <w:r w:rsidR="00726980" w:rsidRPr="0067428A">
        <w:rPr>
          <w:rFonts w:ascii="ＭＳ Ｐ明朝" w:eastAsia="ＭＳ Ｐ明朝" w:hAnsi="ＭＳ Ｐ明朝" w:cs="Arial Unicode MS" w:hint="eastAsia"/>
          <w:color w:val="000000"/>
          <w:sz w:val="21"/>
          <w:szCs w:val="21"/>
        </w:rPr>
        <w:t xml:space="preserve">　万一大会が行えず、ビデオ審査になる場合に備えて、あらかじめ</w:t>
      </w:r>
      <w:r w:rsidR="0067428A">
        <w:rPr>
          <w:rFonts w:ascii="ＭＳ Ｐ明朝" w:eastAsia="ＭＳ Ｐ明朝" w:hAnsi="ＭＳ Ｐ明朝" w:cs="Arial Unicode MS" w:hint="eastAsia"/>
          <w:color w:val="000000"/>
          <w:sz w:val="21"/>
          <w:szCs w:val="21"/>
        </w:rPr>
        <w:t>演奏</w:t>
      </w:r>
      <w:r w:rsidR="0067428A" w:rsidRPr="0067428A">
        <w:rPr>
          <w:rFonts w:ascii="ＭＳ Ｐ明朝" w:eastAsia="ＭＳ Ｐ明朝" w:hAnsi="ＭＳ Ｐ明朝" w:cs="Arial Unicode MS" w:hint="eastAsia"/>
          <w:color w:val="000000"/>
          <w:sz w:val="21"/>
          <w:szCs w:val="21"/>
        </w:rPr>
        <w:t>動画の</w:t>
      </w:r>
      <w:r w:rsidR="00726980" w:rsidRPr="0067428A">
        <w:rPr>
          <w:rFonts w:ascii="ＭＳ Ｐ明朝" w:eastAsia="ＭＳ Ｐ明朝" w:hAnsi="ＭＳ Ｐ明朝" w:cs="Arial Unicode MS" w:hint="eastAsia"/>
          <w:color w:val="000000"/>
          <w:sz w:val="21"/>
          <w:szCs w:val="21"/>
        </w:rPr>
        <w:t>録画をお願い</w:t>
      </w:r>
      <w:r w:rsidR="00D70FA0" w:rsidRPr="0067428A">
        <w:rPr>
          <w:rFonts w:ascii="ＭＳ Ｐ明朝" w:eastAsia="ＭＳ Ｐ明朝" w:hAnsi="ＭＳ Ｐ明朝" w:cs="Arial Unicode MS" w:hint="eastAsia"/>
          <w:color w:val="000000"/>
          <w:sz w:val="21"/>
          <w:szCs w:val="21"/>
        </w:rPr>
        <w:t>する</w:t>
      </w:r>
      <w:r w:rsidR="00726980" w:rsidRPr="0067428A">
        <w:rPr>
          <w:rFonts w:ascii="ＭＳ Ｐ明朝" w:eastAsia="ＭＳ Ｐ明朝" w:hAnsi="ＭＳ Ｐ明朝" w:cs="Arial Unicode MS" w:hint="eastAsia"/>
          <w:color w:val="000000"/>
          <w:sz w:val="21"/>
          <w:szCs w:val="21"/>
        </w:rPr>
        <w:t>。</w:t>
      </w:r>
      <w:r w:rsidR="0067428A" w:rsidRPr="0067428A">
        <w:rPr>
          <w:rFonts w:ascii="ＭＳ Ｐ明朝" w:eastAsia="ＭＳ Ｐ明朝" w:hAnsi="ＭＳ Ｐ明朝" w:cs="Arial Unicode MS" w:hint="eastAsia"/>
          <w:color w:val="000000"/>
          <w:sz w:val="21"/>
          <w:szCs w:val="21"/>
        </w:rPr>
        <w:t>作成方法については「</w:t>
      </w:r>
      <w:r w:rsidR="0067428A" w:rsidRPr="0067428A">
        <w:rPr>
          <w:sz w:val="21"/>
          <w:szCs w:val="21"/>
        </w:rPr>
        <w:t>公益財団法人日本音楽教育文化振興会</w:t>
      </w:r>
      <w:r w:rsidR="0067428A" w:rsidRPr="0067428A">
        <w:rPr>
          <w:sz w:val="21"/>
          <w:szCs w:val="21"/>
        </w:rPr>
        <w:t xml:space="preserve"> </w:t>
      </w:r>
      <w:r w:rsidR="0067428A" w:rsidRPr="0067428A">
        <w:rPr>
          <w:sz w:val="21"/>
          <w:szCs w:val="21"/>
        </w:rPr>
        <w:t>日本管楽合奏コンテスト運営委員会</w:t>
      </w:r>
      <w:r w:rsidR="0067428A">
        <w:rPr>
          <w:rFonts w:hint="eastAsia"/>
          <w:sz w:val="21"/>
          <w:szCs w:val="21"/>
        </w:rPr>
        <w:t>」作成の要項に準じる</w:t>
      </w:r>
      <w:r w:rsidR="0067428A">
        <w:rPr>
          <w:rFonts w:hint="eastAsia"/>
          <w:sz w:val="21"/>
          <w:szCs w:val="21"/>
        </w:rPr>
        <w:t>(</w:t>
      </w:r>
      <w:r w:rsidR="0067428A">
        <w:rPr>
          <w:rFonts w:hint="eastAsia"/>
          <w:sz w:val="21"/>
          <w:szCs w:val="21"/>
        </w:rPr>
        <w:t>後述</w:t>
      </w:r>
      <w:r w:rsidR="0067428A">
        <w:rPr>
          <w:rFonts w:hint="eastAsia"/>
          <w:sz w:val="21"/>
          <w:szCs w:val="21"/>
        </w:rPr>
        <w:t>)</w:t>
      </w:r>
      <w:r w:rsidR="0067428A">
        <w:rPr>
          <w:rFonts w:hint="eastAsia"/>
          <w:sz w:val="21"/>
          <w:szCs w:val="21"/>
        </w:rPr>
        <w:t>。</w:t>
      </w:r>
      <w:r w:rsidR="0067428A" w:rsidRPr="0067428A">
        <w:rPr>
          <w:rFonts w:ascii="ＭＳ Ｐ明朝" w:eastAsia="ＭＳ Ｐ明朝" w:hAnsi="ＭＳ Ｐ明朝" w:cs="Arial Unicode MS" w:hint="eastAsia"/>
          <w:color w:val="000000"/>
          <w:sz w:val="21"/>
          <w:szCs w:val="21"/>
        </w:rPr>
        <w:t>演奏データの送付については後日お知らせする</w:t>
      </w:r>
      <w:r w:rsidR="00726980" w:rsidRPr="0067428A">
        <w:rPr>
          <w:rFonts w:ascii="ＭＳ Ｐ明朝" w:eastAsia="ＭＳ Ｐ明朝" w:hAnsi="ＭＳ Ｐ明朝" w:cs="Arial Unicode MS" w:hint="eastAsia"/>
          <w:color w:val="000000"/>
          <w:sz w:val="21"/>
          <w:szCs w:val="21"/>
        </w:rPr>
        <w:t>。</w:t>
      </w:r>
    </w:p>
    <w:p w:rsidR="00726980" w:rsidRDefault="00E076A5" w:rsidP="00B4524B">
      <w:pPr>
        <w:pBdr>
          <w:top w:val="single" w:sz="4" w:space="1" w:color="auto"/>
          <w:left w:val="single" w:sz="4" w:space="4" w:color="auto"/>
          <w:bottom w:val="single" w:sz="4" w:space="1" w:color="auto"/>
          <w:right w:val="single" w:sz="4" w:space="4" w:color="auto"/>
        </w:pBdr>
        <w:ind w:leftChars="227" w:left="707" w:hangingChars="77" w:hanging="162"/>
        <w:contextualSpacing/>
        <w:rPr>
          <w:rFonts w:ascii="ＭＳ Ｐ明朝" w:eastAsia="ＭＳ Ｐ明朝" w:hAnsi="ＭＳ Ｐ明朝" w:cs="Arial Unicode MS"/>
          <w:color w:val="000000"/>
          <w:sz w:val="21"/>
        </w:rPr>
      </w:pPr>
      <w:r>
        <w:rPr>
          <w:rFonts w:ascii="ＭＳ Ｐ明朝" w:eastAsia="ＭＳ Ｐ明朝" w:hAnsi="ＭＳ Ｐ明朝" w:cs="Arial Unicode MS"/>
          <w:color w:val="000000"/>
          <w:sz w:val="21"/>
          <w:szCs w:val="21"/>
        </w:rPr>
        <w:t>12</w:t>
      </w:r>
      <w:r w:rsidR="00726980" w:rsidRPr="0067428A">
        <w:rPr>
          <w:rFonts w:ascii="ＭＳ Ｐ明朝" w:eastAsia="ＭＳ Ｐ明朝" w:hAnsi="ＭＳ Ｐ明朝" w:cs="Arial Unicode MS" w:hint="eastAsia"/>
          <w:color w:val="000000"/>
          <w:sz w:val="21"/>
          <w:szCs w:val="21"/>
        </w:rPr>
        <w:t xml:space="preserve">　「健康チェックシート」を実施要項と共に</w:t>
      </w:r>
      <w:r w:rsidR="00D70FA0" w:rsidRPr="0067428A">
        <w:rPr>
          <w:rFonts w:ascii="ＭＳ Ｐ明朝" w:eastAsia="ＭＳ Ｐ明朝" w:hAnsi="ＭＳ Ｐ明朝" w:cs="Arial Unicode MS" w:hint="eastAsia"/>
          <w:color w:val="000000"/>
          <w:sz w:val="21"/>
          <w:szCs w:val="21"/>
        </w:rPr>
        <w:t>送付する</w:t>
      </w:r>
      <w:r w:rsidR="00726980" w:rsidRPr="0067428A">
        <w:rPr>
          <w:rFonts w:ascii="ＭＳ Ｐ明朝" w:eastAsia="ＭＳ Ｐ明朝" w:hAnsi="ＭＳ Ｐ明朝" w:cs="Arial Unicode MS" w:hint="eastAsia"/>
          <w:color w:val="000000"/>
          <w:sz w:val="21"/>
          <w:szCs w:val="21"/>
        </w:rPr>
        <w:t>ので</w:t>
      </w:r>
      <w:r w:rsidR="00125CC1">
        <w:rPr>
          <w:rFonts w:ascii="ＭＳ Ｐ明朝" w:eastAsia="ＭＳ Ｐ明朝" w:hAnsi="ＭＳ Ｐ明朝" w:cs="Arial Unicode MS" w:hint="eastAsia"/>
          <w:color w:val="000000"/>
          <w:sz w:val="21"/>
          <w:szCs w:val="21"/>
        </w:rPr>
        <w:t>人数分コピーし、</w:t>
      </w:r>
      <w:r w:rsidR="00125CC1" w:rsidRPr="0067428A">
        <w:rPr>
          <w:rFonts w:ascii="ＭＳ Ｐ明朝" w:eastAsia="ＭＳ Ｐ明朝" w:hAnsi="ＭＳ Ｐ明朝" w:cs="Arial Unicode MS" w:hint="eastAsia"/>
          <w:color w:val="000000"/>
          <w:sz w:val="21"/>
          <w:szCs w:val="21"/>
        </w:rPr>
        <w:t>保護者押印のうえ、所属校職員</w:t>
      </w:r>
      <w:r w:rsidR="00125CC1">
        <w:rPr>
          <w:rFonts w:ascii="ＭＳ Ｐ明朝" w:eastAsia="ＭＳ Ｐ明朝" w:hAnsi="ＭＳ Ｐ明朝" w:cs="Arial Unicode MS" w:hint="eastAsia"/>
          <w:color w:val="000000"/>
          <w:sz w:val="21"/>
          <w:szCs w:val="21"/>
        </w:rPr>
        <w:t>が健康状態を再確認し、当日受付</w:t>
      </w:r>
      <w:r w:rsidR="00125CC1" w:rsidRPr="0067428A">
        <w:rPr>
          <w:rFonts w:ascii="ＭＳ Ｐ明朝" w:eastAsia="ＭＳ Ｐ明朝" w:hAnsi="ＭＳ Ｐ明朝" w:cs="Arial Unicode MS" w:hint="eastAsia"/>
          <w:color w:val="000000"/>
          <w:sz w:val="21"/>
          <w:szCs w:val="21"/>
        </w:rPr>
        <w:t>に提出する。</w:t>
      </w:r>
      <w:r w:rsidR="00125CC1">
        <w:rPr>
          <w:rFonts w:ascii="ＭＳ Ｐ明朝" w:eastAsia="ＭＳ Ｐ明朝" w:hAnsi="ＭＳ Ｐ明朝" w:cs="Arial Unicode MS" w:hint="eastAsia"/>
          <w:color w:val="000000"/>
          <w:sz w:val="21"/>
          <w:szCs w:val="21"/>
        </w:rPr>
        <w:t>このチェックですべての項目にチェックの記入がない場合、該当者は会場校内に立ち入ることが</w:t>
      </w:r>
      <w:r w:rsidR="00D70FA0" w:rsidRPr="0067428A">
        <w:rPr>
          <w:rFonts w:ascii="ＭＳ Ｐ明朝" w:eastAsia="ＭＳ Ｐ明朝" w:hAnsi="ＭＳ Ｐ明朝" w:cs="Arial Unicode MS" w:hint="eastAsia"/>
          <w:color w:val="000000"/>
          <w:sz w:val="21"/>
          <w:szCs w:val="21"/>
        </w:rPr>
        <w:t>できない。</w:t>
      </w:r>
      <w:r w:rsidR="00726980" w:rsidRPr="0067428A">
        <w:rPr>
          <w:rFonts w:ascii="ＭＳ Ｐ明朝" w:eastAsia="ＭＳ Ｐ明朝" w:hAnsi="ＭＳ Ｐ明朝" w:cs="Arial Unicode MS" w:hint="eastAsia"/>
          <w:color w:val="000000"/>
          <w:sz w:val="21"/>
          <w:szCs w:val="21"/>
        </w:rPr>
        <w:t>なお、このシートは会場で感染症患者またはその疑いがある方が発</w:t>
      </w:r>
      <w:r w:rsidR="00726980">
        <w:rPr>
          <w:rFonts w:ascii="ＭＳ Ｐ明朝" w:eastAsia="ＭＳ Ｐ明朝" w:hAnsi="ＭＳ Ｐ明朝" w:cs="Arial Unicode MS" w:hint="eastAsia"/>
          <w:color w:val="000000"/>
          <w:sz w:val="21"/>
        </w:rPr>
        <w:t>見された場合には必要な範囲で保健所等に提供することがあ</w:t>
      </w:r>
      <w:r w:rsidR="00D70FA0">
        <w:rPr>
          <w:rFonts w:ascii="ＭＳ Ｐ明朝" w:eastAsia="ＭＳ Ｐ明朝" w:hAnsi="ＭＳ Ｐ明朝" w:cs="Arial Unicode MS" w:hint="eastAsia"/>
          <w:color w:val="000000"/>
          <w:sz w:val="21"/>
        </w:rPr>
        <w:t>る</w:t>
      </w:r>
      <w:r w:rsidR="00726980">
        <w:rPr>
          <w:rFonts w:ascii="ＭＳ Ｐ明朝" w:eastAsia="ＭＳ Ｐ明朝" w:hAnsi="ＭＳ Ｐ明朝" w:cs="Arial Unicode MS" w:hint="eastAsia"/>
          <w:color w:val="000000"/>
          <w:sz w:val="21"/>
        </w:rPr>
        <w:t>。</w:t>
      </w:r>
    </w:p>
    <w:p w:rsidR="00F23CCC" w:rsidRDefault="00F23CCC" w:rsidP="00726980">
      <w:pPr>
        <w:tabs>
          <w:tab w:val="left" w:pos="1985"/>
          <w:tab w:val="left" w:pos="6096"/>
        </w:tabs>
        <w:ind w:leftChars="227" w:left="707" w:hangingChars="77" w:hanging="162"/>
        <w:contextualSpacing/>
        <w:rPr>
          <w:rFonts w:ascii="ＭＳ Ｐ明朝" w:eastAsia="ＭＳ Ｐ明朝" w:hAnsi="ＭＳ Ｐ明朝" w:cs="Arial Unicode MS"/>
          <w:color w:val="000000"/>
          <w:sz w:val="21"/>
        </w:rPr>
      </w:pPr>
    </w:p>
    <w:p w:rsidR="00726980" w:rsidRDefault="00726980" w:rsidP="00726980">
      <w:pPr>
        <w:tabs>
          <w:tab w:val="left" w:pos="1985"/>
          <w:tab w:val="left" w:pos="6096"/>
        </w:tabs>
        <w:ind w:leftChars="227" w:left="707" w:hangingChars="77" w:hanging="162"/>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 xml:space="preserve">　チェック項目：</w:t>
      </w:r>
      <w:r>
        <w:rPr>
          <w:rFonts w:ascii="ＭＳ Ｐ明朝" w:eastAsia="ＭＳ Ｐ明朝" w:hAnsi="ＭＳ Ｐ明朝" w:cs="Arial Unicode MS"/>
          <w:color w:val="000000"/>
          <w:sz w:val="21"/>
        </w:rPr>
        <w:tab/>
      </w:r>
    </w:p>
    <w:p w:rsidR="00726980" w:rsidRDefault="00726980" w:rsidP="0067428A">
      <w:pPr>
        <w:pBdr>
          <w:top w:val="single" w:sz="4" w:space="1" w:color="auto"/>
          <w:left w:val="single" w:sz="4" w:space="22" w:color="auto"/>
          <w:bottom w:val="single" w:sz="4" w:space="1" w:color="auto"/>
          <w:right w:val="single" w:sz="4" w:space="4" w:color="auto"/>
        </w:pBdr>
        <w:tabs>
          <w:tab w:val="left" w:pos="1985"/>
          <w:tab w:val="left" w:pos="5250"/>
        </w:tabs>
        <w:ind w:leftChars="405" w:left="1274" w:hangingChars="144" w:hanging="302"/>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ア　平熱を超える発熱がない</w:t>
      </w:r>
    </w:p>
    <w:p w:rsidR="00726980" w:rsidRDefault="00726980" w:rsidP="0067428A">
      <w:pPr>
        <w:pBdr>
          <w:top w:val="single" w:sz="4" w:space="1" w:color="auto"/>
          <w:left w:val="single" w:sz="4" w:space="22" w:color="auto"/>
          <w:bottom w:val="single" w:sz="4" w:space="1" w:color="auto"/>
          <w:right w:val="single" w:sz="4" w:space="4" w:color="auto"/>
        </w:pBdr>
        <w:tabs>
          <w:tab w:val="left" w:pos="1985"/>
          <w:tab w:val="left" w:pos="5250"/>
        </w:tabs>
        <w:ind w:leftChars="405" w:left="1274" w:hangingChars="144" w:hanging="302"/>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イ　咳、のどの痛みなどの風症状がない</w:t>
      </w:r>
    </w:p>
    <w:p w:rsidR="00726980" w:rsidRDefault="00726980" w:rsidP="0067428A">
      <w:pPr>
        <w:pBdr>
          <w:top w:val="single" w:sz="4" w:space="1" w:color="auto"/>
          <w:left w:val="single" w:sz="4" w:space="22" w:color="auto"/>
          <w:bottom w:val="single" w:sz="4" w:space="1" w:color="auto"/>
          <w:right w:val="single" w:sz="4" w:space="4" w:color="auto"/>
        </w:pBdr>
        <w:tabs>
          <w:tab w:val="left" w:pos="1985"/>
          <w:tab w:val="left" w:pos="5245"/>
          <w:tab w:val="left" w:pos="6237"/>
        </w:tabs>
        <w:ind w:leftChars="405" w:left="1274" w:hangingChars="144" w:hanging="302"/>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ウ　だるさ(倦怠感)、息苦しさ(呼吸困難)がない</w:t>
      </w:r>
    </w:p>
    <w:p w:rsidR="00726980" w:rsidRDefault="00726980" w:rsidP="0067428A">
      <w:pPr>
        <w:pBdr>
          <w:top w:val="single" w:sz="4" w:space="1" w:color="auto"/>
          <w:left w:val="single" w:sz="4" w:space="22" w:color="auto"/>
          <w:bottom w:val="single" w:sz="4" w:space="1" w:color="auto"/>
          <w:right w:val="single" w:sz="4" w:space="4" w:color="auto"/>
        </w:pBdr>
        <w:tabs>
          <w:tab w:val="left" w:pos="1985"/>
          <w:tab w:val="left" w:pos="5245"/>
          <w:tab w:val="left" w:pos="6237"/>
        </w:tabs>
        <w:ind w:leftChars="405" w:left="1274" w:hangingChars="144" w:hanging="302"/>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エ　嗅覚や味覚の異常がない</w:t>
      </w:r>
    </w:p>
    <w:p w:rsidR="00726980" w:rsidRDefault="00726980" w:rsidP="0067428A">
      <w:pPr>
        <w:pBdr>
          <w:top w:val="single" w:sz="4" w:space="1" w:color="auto"/>
          <w:left w:val="single" w:sz="4" w:space="22" w:color="auto"/>
          <w:bottom w:val="single" w:sz="4" w:space="1" w:color="auto"/>
          <w:right w:val="single" w:sz="4" w:space="4" w:color="auto"/>
        </w:pBdr>
        <w:tabs>
          <w:tab w:val="left" w:pos="1985"/>
          <w:tab w:val="left" w:pos="5245"/>
          <w:tab w:val="left" w:pos="6237"/>
        </w:tabs>
        <w:ind w:leftChars="405" w:left="1274" w:hangingChars="144" w:hanging="302"/>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オ　体が重く感じる、疲れやすいなどがない</w:t>
      </w:r>
    </w:p>
    <w:p w:rsidR="00726980" w:rsidRDefault="00726980" w:rsidP="0067428A">
      <w:pPr>
        <w:pBdr>
          <w:top w:val="single" w:sz="4" w:space="1" w:color="auto"/>
          <w:left w:val="single" w:sz="4" w:space="22" w:color="auto"/>
          <w:bottom w:val="single" w:sz="4" w:space="1" w:color="auto"/>
          <w:right w:val="single" w:sz="4" w:space="4" w:color="auto"/>
        </w:pBdr>
        <w:tabs>
          <w:tab w:val="left" w:pos="1985"/>
          <w:tab w:val="left" w:pos="5245"/>
          <w:tab w:val="left" w:pos="6237"/>
        </w:tabs>
        <w:ind w:leftChars="405" w:left="1274" w:hangingChars="144" w:hanging="302"/>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カ　新型コロナウイルス感染症陽性とされたものとの濃厚接触がない</w:t>
      </w:r>
    </w:p>
    <w:p w:rsidR="00726980" w:rsidRDefault="00726980" w:rsidP="0067428A">
      <w:pPr>
        <w:pBdr>
          <w:top w:val="single" w:sz="4" w:space="1" w:color="auto"/>
          <w:left w:val="single" w:sz="4" w:space="22" w:color="auto"/>
          <w:bottom w:val="single" w:sz="4" w:space="1" w:color="auto"/>
          <w:right w:val="single" w:sz="4" w:space="4" w:color="auto"/>
        </w:pBdr>
        <w:tabs>
          <w:tab w:val="left" w:pos="1985"/>
          <w:tab w:val="left" w:pos="5245"/>
          <w:tab w:val="left" w:pos="6237"/>
        </w:tabs>
        <w:ind w:leftChars="405" w:left="1274" w:hangingChars="144" w:hanging="302"/>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キ　同族家族や身近な知人に感染が疑われる方がいない</w:t>
      </w:r>
    </w:p>
    <w:p w:rsidR="00726980" w:rsidRPr="00A213BA" w:rsidRDefault="00726980" w:rsidP="0067428A">
      <w:pPr>
        <w:pBdr>
          <w:top w:val="single" w:sz="4" w:space="1" w:color="auto"/>
          <w:left w:val="single" w:sz="4" w:space="22" w:color="auto"/>
          <w:bottom w:val="single" w:sz="4" w:space="1" w:color="auto"/>
          <w:right w:val="single" w:sz="4" w:space="4" w:color="auto"/>
        </w:pBdr>
        <w:tabs>
          <w:tab w:val="left" w:pos="1985"/>
          <w:tab w:val="left" w:pos="5245"/>
          <w:tab w:val="left" w:pos="6237"/>
        </w:tabs>
        <w:ind w:leftChars="405" w:left="1274" w:hangingChars="144" w:hanging="302"/>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ク　過去１４日以内に政府から入国制限、入国後の観察機関が必要とされている国、地域などへの渡航又は当該在住者との濃厚接触がない</w:t>
      </w:r>
    </w:p>
    <w:p w:rsidR="00F23CCC" w:rsidRDefault="00F23CCC" w:rsidP="00726980">
      <w:pPr>
        <w:ind w:firstLineChars="300" w:firstLine="630"/>
        <w:contextualSpacing/>
        <w:rPr>
          <w:rFonts w:ascii="ＭＳ Ｐ明朝" w:eastAsia="ＭＳ Ｐ明朝" w:hAnsi="ＭＳ Ｐ明朝" w:cs="Arial Unicode MS"/>
          <w:color w:val="000000"/>
          <w:sz w:val="21"/>
        </w:rPr>
      </w:pPr>
    </w:p>
    <w:p w:rsidR="00726980" w:rsidRDefault="00726980" w:rsidP="00726980">
      <w:pPr>
        <w:ind w:firstLineChars="300" w:firstLine="630"/>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１２　次の場合は大会をただちに中止します。</w:t>
      </w:r>
    </w:p>
    <w:p w:rsidR="00726980" w:rsidRDefault="00726980" w:rsidP="00726980">
      <w:pPr>
        <w:ind w:leftChars="227" w:left="545" w:firstLineChars="200" w:firstLine="420"/>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１　国の緊急事態宣言が発令されたとき</w:t>
      </w:r>
    </w:p>
    <w:p w:rsidR="00726980" w:rsidRDefault="00726980" w:rsidP="00726980">
      <w:pPr>
        <w:ind w:leftChars="227" w:left="545" w:firstLineChars="200" w:firstLine="420"/>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２　千葉県よりイベント等の自粛要請が出されたとき</w:t>
      </w:r>
    </w:p>
    <w:p w:rsidR="00D70FA0" w:rsidRDefault="00D70FA0" w:rsidP="00726980">
      <w:pPr>
        <w:ind w:leftChars="227" w:left="545" w:firstLineChars="200" w:firstLine="420"/>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３　会場校でコロナウイルス感染者が出て終息の見込みがない場合</w:t>
      </w:r>
    </w:p>
    <w:p w:rsidR="00726980" w:rsidRDefault="00D70FA0" w:rsidP="00726980">
      <w:pPr>
        <w:ind w:leftChars="227" w:left="545" w:firstLineChars="200" w:firstLine="420"/>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４</w:t>
      </w:r>
      <w:r w:rsidR="00726980">
        <w:rPr>
          <w:rFonts w:ascii="ＭＳ Ｐ明朝" w:eastAsia="ＭＳ Ｐ明朝" w:hAnsi="ＭＳ Ｐ明朝" w:cs="Arial Unicode MS" w:hint="eastAsia"/>
          <w:color w:val="000000"/>
          <w:sz w:val="21"/>
        </w:rPr>
        <w:t xml:space="preserve">　そのほか、重大な事態が起こり生徒・役員の安全が確保できないと本部が判断したとき</w:t>
      </w:r>
    </w:p>
    <w:p w:rsidR="00726980" w:rsidRDefault="00726980" w:rsidP="006240A9">
      <w:pPr>
        <w:ind w:leftChars="261" w:left="989" w:hangingChars="173" w:hanging="363"/>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lastRenderedPageBreak/>
        <w:t>１３　新型コロナウイルス感染</w:t>
      </w:r>
      <w:r w:rsidR="00E076A5">
        <w:rPr>
          <w:rFonts w:ascii="ＭＳ Ｐ明朝" w:eastAsia="ＭＳ Ｐ明朝" w:hAnsi="ＭＳ Ｐ明朝" w:cs="Arial Unicode MS" w:hint="eastAsia"/>
          <w:color w:val="000000"/>
          <w:sz w:val="21"/>
        </w:rPr>
        <w:t>関係（校内に新型コロナウイルス感染関係者が出たため</w:t>
      </w:r>
      <w:r>
        <w:rPr>
          <w:rFonts w:ascii="ＭＳ Ｐ明朝" w:eastAsia="ＭＳ Ｐ明朝" w:hAnsi="ＭＳ Ｐ明朝" w:cs="Arial Unicode MS" w:hint="eastAsia"/>
          <w:color w:val="000000"/>
          <w:sz w:val="21"/>
        </w:rPr>
        <w:t>大会を辞退する場合</w:t>
      </w:r>
      <w:r w:rsidR="00BA5C1A">
        <w:rPr>
          <w:rFonts w:ascii="ＭＳ Ｐ明朝" w:eastAsia="ＭＳ Ｐ明朝" w:hAnsi="ＭＳ Ｐ明朝" w:cs="Arial Unicode MS" w:hint="eastAsia"/>
          <w:color w:val="000000"/>
          <w:sz w:val="21"/>
        </w:rPr>
        <w:t>）</w:t>
      </w:r>
      <w:r>
        <w:rPr>
          <w:rFonts w:ascii="ＭＳ Ｐ明朝" w:eastAsia="ＭＳ Ｐ明朝" w:hAnsi="ＭＳ Ｐ明朝" w:cs="Arial Unicode MS" w:hint="eastAsia"/>
          <w:color w:val="000000"/>
          <w:sz w:val="21"/>
        </w:rPr>
        <w:t>のみ</w:t>
      </w:r>
      <w:r w:rsidRPr="00B4524B">
        <w:rPr>
          <w:rFonts w:ascii="ＭＳ Ｐ明朝" w:eastAsia="ＭＳ Ｐ明朝" w:hAnsi="ＭＳ Ｐ明朝" w:cs="Arial Unicode MS" w:hint="eastAsia"/>
          <w:color w:val="000000"/>
          <w:sz w:val="21"/>
          <w:shd w:val="pct15" w:color="auto" w:fill="FFFFFF"/>
        </w:rPr>
        <w:t>、賞状作成費などの手数料を差し引いて参加料を返金</w:t>
      </w:r>
      <w:r w:rsidR="0080512D">
        <w:rPr>
          <w:rFonts w:ascii="ＭＳ Ｐ明朝" w:eastAsia="ＭＳ Ｐ明朝" w:hAnsi="ＭＳ Ｐ明朝" w:cs="Arial Unicode MS" w:hint="eastAsia"/>
          <w:color w:val="000000"/>
          <w:sz w:val="21"/>
        </w:rPr>
        <w:t>いたします。すみやかにメールで本部にご連絡</w:t>
      </w:r>
      <w:r>
        <w:rPr>
          <w:rFonts w:ascii="ＭＳ Ｐ明朝" w:eastAsia="ＭＳ Ｐ明朝" w:hAnsi="ＭＳ Ｐ明朝" w:cs="Arial Unicode MS" w:hint="eastAsia"/>
          <w:color w:val="000000"/>
          <w:sz w:val="21"/>
        </w:rPr>
        <w:t>ください。</w:t>
      </w:r>
    </w:p>
    <w:p w:rsidR="00726980" w:rsidRDefault="00726980" w:rsidP="0080512D">
      <w:pPr>
        <w:ind w:leftChars="263" w:left="992" w:hangingChars="172" w:hanging="361"/>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１４　大会運営に関する重大な意思決定</w:t>
      </w:r>
      <w:r w:rsidR="0080512D">
        <w:rPr>
          <w:rFonts w:ascii="ＭＳ Ｐ明朝" w:eastAsia="ＭＳ Ｐ明朝" w:hAnsi="ＭＳ Ｐ明朝" w:cs="Arial Unicode MS" w:hint="eastAsia"/>
          <w:color w:val="000000"/>
          <w:sz w:val="21"/>
        </w:rPr>
        <w:t>(中止や延期にかかわる事態など)</w:t>
      </w:r>
      <w:r>
        <w:rPr>
          <w:rFonts w:ascii="ＭＳ Ｐ明朝" w:eastAsia="ＭＳ Ｐ明朝" w:hAnsi="ＭＳ Ｐ明朝" w:cs="Arial Unicode MS" w:hint="eastAsia"/>
          <w:color w:val="000000"/>
          <w:sz w:val="21"/>
        </w:rPr>
        <w:t>は本部が行い、ただちに関係団体に周知することと</w:t>
      </w:r>
      <w:r w:rsidR="00E076A5">
        <w:rPr>
          <w:rFonts w:ascii="ＭＳ Ｐ明朝" w:eastAsia="ＭＳ Ｐ明朝" w:hAnsi="ＭＳ Ｐ明朝" w:cs="Arial Unicode MS" w:hint="eastAsia"/>
          <w:color w:val="000000"/>
          <w:sz w:val="21"/>
        </w:rPr>
        <w:t>します</w:t>
      </w:r>
      <w:r>
        <w:rPr>
          <w:rFonts w:ascii="ＭＳ Ｐ明朝" w:eastAsia="ＭＳ Ｐ明朝" w:hAnsi="ＭＳ Ｐ明朝" w:cs="Arial Unicode MS" w:hint="eastAsia"/>
          <w:color w:val="000000"/>
          <w:sz w:val="21"/>
        </w:rPr>
        <w:t>。周知手段として</w:t>
      </w:r>
      <w:r w:rsidR="0080512D">
        <w:rPr>
          <w:rFonts w:ascii="ＭＳ Ｐ明朝" w:eastAsia="ＭＳ Ｐ明朝" w:hAnsi="ＭＳ Ｐ明朝" w:cs="Arial Unicode MS" w:hint="eastAsia"/>
          <w:color w:val="000000"/>
          <w:sz w:val="21"/>
        </w:rPr>
        <w:t>「責任者アドレス」に連絡するほか、</w:t>
      </w:r>
      <w:r>
        <w:rPr>
          <w:rFonts w:ascii="ＭＳ Ｐ明朝" w:eastAsia="ＭＳ Ｐ明朝" w:hAnsi="ＭＳ Ｐ明朝" w:cs="Arial Unicode MS" w:hint="eastAsia"/>
          <w:color w:val="000000"/>
          <w:sz w:val="21"/>
        </w:rPr>
        <w:t>ツイッター</w:t>
      </w:r>
      <w:r w:rsidR="0080512D">
        <w:rPr>
          <w:rFonts w:ascii="ＭＳ Ｐ明朝" w:eastAsia="ＭＳ Ｐ明朝" w:hAnsi="ＭＳ Ｐ明朝" w:cs="Arial Unicode MS" w:hint="eastAsia"/>
          <w:color w:val="000000"/>
          <w:sz w:val="21"/>
        </w:rPr>
        <w:t>および吹連HP</w:t>
      </w:r>
      <w:r>
        <w:rPr>
          <w:rFonts w:ascii="ＭＳ Ｐ明朝" w:eastAsia="ＭＳ Ｐ明朝" w:hAnsi="ＭＳ Ｐ明朝" w:cs="Arial Unicode MS" w:hint="eastAsia"/>
          <w:color w:val="000000"/>
          <w:sz w:val="21"/>
        </w:rPr>
        <w:t>も利用するので、アプリの用意およびフォローをお願いします。</w:t>
      </w:r>
    </w:p>
    <w:p w:rsidR="006240A9" w:rsidRDefault="006240A9" w:rsidP="0080512D">
      <w:pPr>
        <w:ind w:leftChars="263" w:left="992" w:hangingChars="172" w:hanging="361"/>
        <w:contextualSpacing/>
        <w:rPr>
          <w:rFonts w:ascii="ＭＳ Ｐ明朝" w:eastAsia="ＭＳ Ｐ明朝" w:hAnsi="ＭＳ Ｐ明朝" w:cs="Arial Unicode MS" w:hint="eastAsia"/>
          <w:color w:val="000000"/>
          <w:sz w:val="21"/>
        </w:rPr>
      </w:pPr>
    </w:p>
    <w:p w:rsidR="009D1129" w:rsidRDefault="00CD3FA5" w:rsidP="00FE6D17">
      <w:pPr>
        <w:ind w:leftChars="236" w:left="708" w:hanging="142"/>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w:t>
      </w:r>
      <w:r w:rsidR="00DE0998">
        <w:rPr>
          <w:rFonts w:ascii="ＭＳ Ｐ明朝" w:eastAsia="ＭＳ Ｐ明朝" w:hAnsi="ＭＳ Ｐ明朝" w:cs="Arial Unicode MS" w:hint="eastAsia"/>
          <w:color w:val="000000"/>
          <w:sz w:val="21"/>
        </w:rPr>
        <w:t>打楽器の共用楽器については、感染防止の観点から、できるだけ各自の楽器を利用していただきたいところですが、例年どおり</w:t>
      </w:r>
      <w:r w:rsidR="009013E3" w:rsidRPr="009013E3">
        <w:rPr>
          <w:rFonts w:ascii="ＭＳ Ｐ明朝" w:eastAsia="ＭＳ Ｐ明朝" w:hAnsi="ＭＳ Ｐ明朝" w:cs="Arial Unicode MS" w:hint="eastAsia"/>
          <w:color w:val="000000"/>
          <w:sz w:val="21"/>
          <w:u w:val="single"/>
        </w:rPr>
        <w:t>金管の部・</w:t>
      </w:r>
      <w:r w:rsidRPr="009D1129">
        <w:rPr>
          <w:rFonts w:ascii="ＭＳ Ｐ明朝" w:eastAsia="ＭＳ Ｐ明朝" w:hAnsi="ＭＳ Ｐ明朝" w:cs="Arial Unicode MS" w:hint="eastAsia"/>
          <w:color w:val="000000"/>
          <w:sz w:val="21"/>
          <w:u w:val="single"/>
        </w:rPr>
        <w:t>打楽器</w:t>
      </w:r>
      <w:r w:rsidR="009013E3">
        <w:rPr>
          <w:rFonts w:ascii="ＭＳ Ｐ明朝" w:eastAsia="ＭＳ Ｐ明朝" w:hAnsi="ＭＳ Ｐ明朝" w:cs="Arial Unicode MS" w:hint="eastAsia"/>
          <w:color w:val="000000"/>
          <w:sz w:val="21"/>
          <w:u w:val="single"/>
        </w:rPr>
        <w:t>の</w:t>
      </w:r>
      <w:r w:rsidR="003D016F" w:rsidRPr="009D1129">
        <w:rPr>
          <w:rFonts w:ascii="ＭＳ Ｐ明朝" w:eastAsia="ＭＳ Ｐ明朝" w:hAnsi="ＭＳ Ｐ明朝" w:cs="Arial Unicode MS" w:hint="eastAsia"/>
          <w:color w:val="000000"/>
          <w:sz w:val="21"/>
          <w:u w:val="single"/>
        </w:rPr>
        <w:t>部</w:t>
      </w:r>
      <w:r w:rsidR="007440A4">
        <w:rPr>
          <w:rFonts w:ascii="ＭＳ Ｐ明朝" w:eastAsia="ＭＳ Ｐ明朝" w:hAnsi="ＭＳ Ｐ明朝" w:cs="Arial Unicode MS" w:hint="eastAsia"/>
          <w:color w:val="000000"/>
          <w:sz w:val="21"/>
        </w:rPr>
        <w:t>の共用</w:t>
      </w:r>
      <w:r w:rsidR="003D016F" w:rsidRPr="007440A4">
        <w:rPr>
          <w:rFonts w:ascii="ＭＳ Ｐ明朝" w:eastAsia="ＭＳ Ｐ明朝" w:hAnsi="ＭＳ Ｐ明朝" w:cs="Arial Unicode MS" w:hint="eastAsia"/>
          <w:color w:val="000000"/>
          <w:sz w:val="21"/>
        </w:rPr>
        <w:t>楽器と</w:t>
      </w:r>
      <w:r w:rsidR="003D016F" w:rsidRPr="00364707">
        <w:rPr>
          <w:rFonts w:ascii="ＭＳ Ｐ明朝" w:eastAsia="ＭＳ Ｐ明朝" w:hAnsi="ＭＳ Ｐ明朝" w:cs="Arial Unicode MS" w:hint="eastAsia"/>
          <w:color w:val="000000"/>
          <w:sz w:val="21"/>
        </w:rPr>
        <w:t>して、</w:t>
      </w:r>
      <w:r w:rsidR="00A87A05" w:rsidRPr="00364707">
        <w:rPr>
          <w:rFonts w:ascii="ＭＳ Ｐ明朝" w:eastAsia="ＭＳ Ｐ明朝" w:hAnsi="ＭＳ Ｐ明朝" w:cs="Arial Unicode MS" w:hint="eastAsia"/>
          <w:color w:val="000000"/>
          <w:sz w:val="21"/>
        </w:rPr>
        <w:t>ティンパニ（４台）</w:t>
      </w:r>
      <w:r w:rsidR="00C00859" w:rsidRPr="00364707">
        <w:rPr>
          <w:rFonts w:ascii="ＭＳ Ｐ明朝" w:eastAsia="ＭＳ Ｐ明朝" w:hAnsi="ＭＳ Ｐ明朝" w:cs="Arial Unicode MS" w:hint="eastAsia"/>
          <w:color w:val="000000"/>
          <w:sz w:val="21"/>
        </w:rPr>
        <w:t>、</w:t>
      </w:r>
      <w:r w:rsidR="00A87A05" w:rsidRPr="00364707">
        <w:rPr>
          <w:rFonts w:ascii="ＭＳ Ｐ明朝" w:eastAsia="ＭＳ Ｐ明朝" w:hAnsi="ＭＳ Ｐ明朝" w:cs="Arial Unicode MS" w:hint="eastAsia"/>
          <w:color w:val="000000"/>
          <w:sz w:val="21"/>
        </w:rPr>
        <w:t>バスドラム</w:t>
      </w:r>
      <w:r w:rsidR="00C00859" w:rsidRPr="00364707">
        <w:rPr>
          <w:rFonts w:ascii="ＭＳ Ｐ明朝" w:eastAsia="ＭＳ Ｐ明朝" w:hAnsi="ＭＳ Ｐ明朝" w:cs="Arial Unicode MS" w:hint="eastAsia"/>
          <w:color w:val="000000"/>
          <w:sz w:val="21"/>
        </w:rPr>
        <w:t>、</w:t>
      </w:r>
      <w:r w:rsidR="00A87A05" w:rsidRPr="00364707">
        <w:rPr>
          <w:rFonts w:ascii="ＭＳ Ｐ明朝" w:eastAsia="ＭＳ Ｐ明朝" w:hAnsi="ＭＳ Ｐ明朝" w:cs="Arial Unicode MS" w:hint="eastAsia"/>
          <w:color w:val="000000"/>
          <w:sz w:val="21"/>
        </w:rPr>
        <w:t>マリンバ</w:t>
      </w:r>
      <w:r w:rsidR="00C00859" w:rsidRPr="00364707">
        <w:rPr>
          <w:rFonts w:ascii="ＭＳ Ｐ明朝" w:eastAsia="ＭＳ Ｐ明朝" w:hAnsi="ＭＳ Ｐ明朝" w:cs="Arial Unicode MS" w:hint="eastAsia"/>
          <w:color w:val="000000"/>
          <w:sz w:val="21"/>
        </w:rPr>
        <w:t>、</w:t>
      </w:r>
      <w:r w:rsidR="00A87A05" w:rsidRPr="00364707">
        <w:rPr>
          <w:rFonts w:ascii="ＭＳ Ｐ明朝" w:eastAsia="ＭＳ Ｐ明朝" w:hAnsi="ＭＳ Ｐ明朝" w:cs="Arial Unicode MS" w:hint="eastAsia"/>
          <w:color w:val="000000"/>
          <w:sz w:val="21"/>
        </w:rPr>
        <w:t>ビブラフォン</w:t>
      </w:r>
      <w:r w:rsidR="00C00859" w:rsidRPr="00364707">
        <w:rPr>
          <w:rFonts w:ascii="ＭＳ Ｐ明朝" w:eastAsia="ＭＳ Ｐ明朝" w:hAnsi="ＭＳ Ｐ明朝" w:cs="Arial Unicode MS" w:hint="eastAsia"/>
          <w:color w:val="000000"/>
          <w:sz w:val="21"/>
        </w:rPr>
        <w:t>、</w:t>
      </w:r>
      <w:r w:rsidR="00A87A05" w:rsidRPr="00364707">
        <w:rPr>
          <w:rFonts w:ascii="ＭＳ Ｐ明朝" w:eastAsia="ＭＳ Ｐ明朝" w:hAnsi="ＭＳ Ｐ明朝" w:cs="Arial Unicode MS" w:hint="eastAsia"/>
          <w:color w:val="000000"/>
          <w:sz w:val="21"/>
        </w:rPr>
        <w:t>シロフォン</w:t>
      </w:r>
      <w:r w:rsidR="00C00859" w:rsidRPr="00364707">
        <w:rPr>
          <w:rFonts w:ascii="ＭＳ Ｐ明朝" w:eastAsia="ＭＳ Ｐ明朝" w:hAnsi="ＭＳ Ｐ明朝" w:cs="Arial Unicode MS" w:hint="eastAsia"/>
          <w:color w:val="000000"/>
          <w:sz w:val="21"/>
        </w:rPr>
        <w:t>、</w:t>
      </w:r>
      <w:r w:rsidR="00E544A1" w:rsidRPr="00364707">
        <w:rPr>
          <w:rFonts w:ascii="ＭＳ Ｐ明朝" w:eastAsia="ＭＳ Ｐ明朝" w:hAnsi="ＭＳ Ｐ明朝" w:cs="Arial Unicode MS" w:hint="eastAsia"/>
          <w:color w:val="000000"/>
          <w:sz w:val="21"/>
        </w:rPr>
        <w:t>チャイム</w:t>
      </w:r>
      <w:r w:rsidR="00E8144B" w:rsidRPr="00364707">
        <w:rPr>
          <w:rFonts w:ascii="ＭＳ Ｐ明朝" w:eastAsia="ＭＳ Ｐ明朝" w:hAnsi="ＭＳ Ｐ明朝" w:cs="Arial Unicode MS" w:hint="eastAsia"/>
          <w:color w:val="000000"/>
          <w:sz w:val="21"/>
        </w:rPr>
        <w:t>を用意します。</w:t>
      </w:r>
      <w:r w:rsidR="00A87A05" w:rsidRPr="00364707">
        <w:rPr>
          <w:rFonts w:ascii="ＭＳ Ｐ明朝" w:eastAsia="ＭＳ Ｐ明朝" w:hAnsi="ＭＳ Ｐ明朝" w:cs="Arial Unicode MS" w:hint="eastAsia"/>
          <w:color w:val="000000"/>
          <w:sz w:val="21"/>
        </w:rPr>
        <w:t>他</w:t>
      </w:r>
      <w:r w:rsidR="00E8144B" w:rsidRPr="00364707">
        <w:rPr>
          <w:rFonts w:ascii="ＭＳ Ｐ明朝" w:eastAsia="ＭＳ Ｐ明朝" w:hAnsi="ＭＳ Ｐ明朝" w:cs="Arial Unicode MS" w:hint="eastAsia"/>
          <w:color w:val="000000"/>
          <w:sz w:val="21"/>
        </w:rPr>
        <w:t>に</w:t>
      </w:r>
      <w:r w:rsidR="004A29BC" w:rsidRPr="00364707">
        <w:rPr>
          <w:rFonts w:ascii="ＭＳ Ｐ明朝" w:eastAsia="ＭＳ Ｐ明朝" w:hAnsi="ＭＳ Ｐ明朝" w:cs="Arial Unicode MS" w:hint="eastAsia"/>
          <w:color w:val="000000"/>
          <w:sz w:val="21"/>
        </w:rPr>
        <w:t>楽器の</w:t>
      </w:r>
      <w:r w:rsidR="00A87A05" w:rsidRPr="00364707">
        <w:rPr>
          <w:rFonts w:ascii="ＭＳ Ｐ明朝" w:eastAsia="ＭＳ Ｐ明朝" w:hAnsi="ＭＳ Ｐ明朝" w:cs="Arial Unicode MS" w:hint="eastAsia"/>
          <w:color w:val="000000"/>
          <w:sz w:val="21"/>
        </w:rPr>
        <w:t>ご</w:t>
      </w:r>
      <w:r w:rsidR="009D1129">
        <w:rPr>
          <w:rFonts w:ascii="ＭＳ Ｐ明朝" w:eastAsia="ＭＳ Ｐ明朝" w:hAnsi="ＭＳ Ｐ明朝" w:cs="Arial Unicode MS" w:hint="eastAsia"/>
          <w:color w:val="000000"/>
          <w:sz w:val="21"/>
        </w:rPr>
        <w:t>要望</w:t>
      </w:r>
      <w:r w:rsidR="00A87A05" w:rsidRPr="00364707">
        <w:rPr>
          <w:rFonts w:ascii="ＭＳ Ｐ明朝" w:eastAsia="ＭＳ Ｐ明朝" w:hAnsi="ＭＳ Ｐ明朝" w:cs="Arial Unicode MS" w:hint="eastAsia"/>
          <w:color w:val="000000"/>
          <w:sz w:val="21"/>
        </w:rPr>
        <w:t>がありましたら</w:t>
      </w:r>
      <w:r w:rsidR="009D1129">
        <w:rPr>
          <w:rFonts w:ascii="ＭＳ Ｐ明朝" w:eastAsia="ＭＳ Ｐ明朝" w:hAnsi="ＭＳ Ｐ明朝" w:cs="Arial Unicode MS" w:hint="eastAsia"/>
          <w:color w:val="000000"/>
          <w:sz w:val="21"/>
        </w:rPr>
        <w:t>、</w:t>
      </w:r>
      <w:r w:rsidR="00507DB8">
        <w:rPr>
          <w:rFonts w:ascii="ＭＳ Ｐ明朝" w:eastAsia="ＭＳ Ｐ明朝" w:hAnsi="ＭＳ Ｐ明朝" w:cs="Arial Unicode MS" w:hint="eastAsia"/>
          <w:color w:val="000000"/>
          <w:sz w:val="21"/>
        </w:rPr>
        <w:t>参加団体データの「備考欄」</w:t>
      </w:r>
      <w:r w:rsidR="009D1129">
        <w:rPr>
          <w:rFonts w:ascii="ＭＳ Ｐ明朝" w:eastAsia="ＭＳ Ｐ明朝" w:hAnsi="ＭＳ Ｐ明朝" w:cs="Arial Unicode MS" w:hint="eastAsia"/>
          <w:color w:val="000000"/>
          <w:sz w:val="21"/>
        </w:rPr>
        <w:t>に明記をお願いいたします。</w:t>
      </w:r>
      <w:r w:rsidR="00E415AD">
        <w:rPr>
          <w:rFonts w:ascii="ＭＳ Ｐ明朝" w:eastAsia="ＭＳ Ｐ明朝" w:hAnsi="ＭＳ Ｐ明朝" w:cs="Arial Unicode MS" w:hint="eastAsia"/>
          <w:color w:val="000000"/>
          <w:sz w:val="21"/>
        </w:rPr>
        <w:t>なお、</w:t>
      </w:r>
      <w:r w:rsidR="009D1129">
        <w:rPr>
          <w:rFonts w:ascii="ＭＳ Ｐ明朝" w:eastAsia="ＭＳ Ｐ明朝" w:hAnsi="ＭＳ Ｐ明朝" w:cs="Arial Unicode MS" w:hint="eastAsia"/>
          <w:color w:val="000000"/>
          <w:sz w:val="21"/>
        </w:rPr>
        <w:t>ご要望にお応えできない場合もありますのでご了承ください。</w:t>
      </w:r>
      <w:r w:rsidR="00DE0998">
        <w:rPr>
          <w:rFonts w:ascii="ＭＳ Ｐ明朝" w:eastAsia="ＭＳ Ｐ明朝" w:hAnsi="ＭＳ Ｐ明朝" w:cs="Arial Unicode MS" w:hint="eastAsia"/>
          <w:color w:val="000000"/>
          <w:sz w:val="21"/>
        </w:rPr>
        <w:t>また、</w:t>
      </w:r>
      <w:r w:rsidR="00DE0998" w:rsidRPr="00F23CCC">
        <w:rPr>
          <w:rFonts w:ascii="ＭＳ Ｐ明朝" w:eastAsia="ＭＳ Ｐ明朝" w:hAnsi="ＭＳ Ｐ明朝" w:cs="Arial Unicode MS" w:hint="eastAsia"/>
          <w:color w:val="000000"/>
          <w:sz w:val="21"/>
          <w:shd w:val="pct15" w:color="auto" w:fill="FFFFFF"/>
        </w:rPr>
        <w:t>演奏後の消毒にご協力</w:t>
      </w:r>
      <w:r w:rsidR="0080512D">
        <w:rPr>
          <w:rFonts w:ascii="ＭＳ Ｐ明朝" w:eastAsia="ＭＳ Ｐ明朝" w:hAnsi="ＭＳ Ｐ明朝" w:cs="Arial Unicode MS" w:hint="eastAsia"/>
          <w:color w:val="000000"/>
          <w:sz w:val="21"/>
          <w:shd w:val="pct15" w:color="auto" w:fill="FFFFFF"/>
        </w:rPr>
        <w:t>をお願いする場合もあります</w:t>
      </w:r>
      <w:r w:rsidR="00DE0998">
        <w:rPr>
          <w:rFonts w:ascii="ＭＳ Ｐ明朝" w:eastAsia="ＭＳ Ｐ明朝" w:hAnsi="ＭＳ Ｐ明朝" w:cs="Arial Unicode MS" w:hint="eastAsia"/>
          <w:color w:val="000000"/>
          <w:sz w:val="21"/>
        </w:rPr>
        <w:t>。</w:t>
      </w:r>
    </w:p>
    <w:p w:rsidR="003D016F" w:rsidRDefault="009D1129" w:rsidP="00FE6D17">
      <w:pPr>
        <w:ind w:leftChars="295" w:left="850" w:hanging="142"/>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また</w:t>
      </w:r>
      <w:r w:rsidR="003D016F" w:rsidRPr="00364707">
        <w:rPr>
          <w:rFonts w:ascii="ＭＳ Ｐ明朝" w:eastAsia="ＭＳ Ｐ明朝" w:hAnsi="ＭＳ Ｐ明朝" w:cs="Arial Unicode MS" w:hint="eastAsia"/>
          <w:color w:val="000000"/>
          <w:sz w:val="21"/>
        </w:rPr>
        <w:t>、</w:t>
      </w:r>
      <w:r w:rsidR="007440A4">
        <w:rPr>
          <w:rFonts w:ascii="ＭＳ Ｐ明朝" w:eastAsia="ＭＳ Ｐ明朝" w:hAnsi="ＭＳ Ｐ明朝" w:cs="Arial Unicode MS" w:hint="eastAsia"/>
          <w:color w:val="000000"/>
          <w:sz w:val="21"/>
        </w:rPr>
        <w:t>共用</w:t>
      </w:r>
      <w:r w:rsidR="00B152B6">
        <w:rPr>
          <w:rFonts w:ascii="ＭＳ Ｐ明朝" w:eastAsia="ＭＳ Ｐ明朝" w:hAnsi="ＭＳ Ｐ明朝" w:cs="Arial Unicode MS" w:hint="eastAsia"/>
          <w:color w:val="000000"/>
          <w:sz w:val="21"/>
        </w:rPr>
        <w:t>楽器</w:t>
      </w:r>
      <w:r w:rsidR="003722F4">
        <w:rPr>
          <w:rFonts w:ascii="ＭＳ Ｐ明朝" w:eastAsia="ＭＳ Ｐ明朝" w:hAnsi="ＭＳ Ｐ明朝" w:cs="Arial Unicode MS" w:hint="eastAsia"/>
          <w:color w:val="000000"/>
          <w:sz w:val="21"/>
        </w:rPr>
        <w:t>は</w:t>
      </w:r>
      <w:r w:rsidR="007821AB">
        <w:rPr>
          <w:rFonts w:ascii="ＭＳ Ｐ明朝" w:eastAsia="ＭＳ Ｐ明朝" w:hAnsi="ＭＳ Ｐ明朝" w:cs="Arial Unicode MS" w:hint="eastAsia"/>
          <w:color w:val="000000"/>
          <w:sz w:val="21"/>
        </w:rPr>
        <w:t>「</w:t>
      </w:r>
      <w:r w:rsidR="009013E3">
        <w:rPr>
          <w:rFonts w:ascii="ＭＳ Ｐ明朝" w:eastAsia="ＭＳ Ｐ明朝" w:hAnsi="ＭＳ Ｐ明朝" w:cs="Arial Unicode MS" w:hint="eastAsia"/>
          <w:color w:val="000000"/>
          <w:sz w:val="21"/>
        </w:rPr>
        <w:t>金管および</w:t>
      </w:r>
      <w:r w:rsidR="007821AB">
        <w:rPr>
          <w:rFonts w:ascii="ＭＳ Ｐ明朝" w:eastAsia="ＭＳ Ｐ明朝" w:hAnsi="ＭＳ Ｐ明朝" w:cs="Arial Unicode MS" w:hint="eastAsia"/>
          <w:color w:val="000000"/>
          <w:sz w:val="21"/>
        </w:rPr>
        <w:t>打楽器</w:t>
      </w:r>
      <w:r w:rsidR="009013E3">
        <w:rPr>
          <w:rFonts w:ascii="ＭＳ Ｐ明朝" w:eastAsia="ＭＳ Ｐ明朝" w:hAnsi="ＭＳ Ｐ明朝" w:cs="Arial Unicode MS" w:hint="eastAsia"/>
          <w:color w:val="000000"/>
          <w:sz w:val="21"/>
        </w:rPr>
        <w:t>の</w:t>
      </w:r>
      <w:r w:rsidR="007821AB">
        <w:rPr>
          <w:rFonts w:ascii="ＭＳ Ｐ明朝" w:eastAsia="ＭＳ Ｐ明朝" w:hAnsi="ＭＳ Ｐ明朝" w:cs="Arial Unicode MS" w:hint="eastAsia"/>
          <w:color w:val="000000"/>
          <w:sz w:val="21"/>
        </w:rPr>
        <w:t>部」</w:t>
      </w:r>
      <w:r w:rsidR="00A54579">
        <w:rPr>
          <w:rFonts w:ascii="ＭＳ Ｐ明朝" w:eastAsia="ＭＳ Ｐ明朝" w:hAnsi="ＭＳ Ｐ明朝" w:cs="Arial Unicode MS" w:hint="eastAsia"/>
          <w:color w:val="000000"/>
          <w:sz w:val="21"/>
        </w:rPr>
        <w:t>の行われる会場に常置する</w:t>
      </w:r>
      <w:r w:rsidR="007821AB">
        <w:rPr>
          <w:rFonts w:ascii="ＭＳ Ｐ明朝" w:eastAsia="ＭＳ Ｐ明朝" w:hAnsi="ＭＳ Ｐ明朝" w:cs="Arial Unicode MS" w:hint="eastAsia"/>
          <w:color w:val="000000"/>
          <w:sz w:val="21"/>
        </w:rPr>
        <w:t>ため、</w:t>
      </w:r>
      <w:r w:rsidR="003722F4" w:rsidRPr="003722F4">
        <w:rPr>
          <w:rFonts w:ascii="ＭＳ Ｐ明朝" w:eastAsia="ＭＳ Ｐ明朝" w:hAnsi="ＭＳ Ｐ明朝" w:cs="Arial Unicode MS" w:hint="eastAsia"/>
          <w:b/>
          <w:color w:val="000000"/>
          <w:sz w:val="21"/>
          <w:u w:val="wave"/>
        </w:rPr>
        <w:t>木管</w:t>
      </w:r>
      <w:r w:rsidR="009013E3">
        <w:rPr>
          <w:rFonts w:ascii="ＭＳ Ｐ明朝" w:eastAsia="ＭＳ Ｐ明朝" w:hAnsi="ＭＳ Ｐ明朝" w:cs="Arial Unicode MS" w:hint="eastAsia"/>
          <w:b/>
          <w:color w:val="000000"/>
          <w:sz w:val="21"/>
          <w:u w:val="wave"/>
        </w:rPr>
        <w:t>の</w:t>
      </w:r>
      <w:r w:rsidR="003722F4" w:rsidRPr="003722F4">
        <w:rPr>
          <w:rFonts w:ascii="ＭＳ Ｐ明朝" w:eastAsia="ＭＳ Ｐ明朝" w:hAnsi="ＭＳ Ｐ明朝" w:cs="Arial Unicode MS" w:hint="eastAsia"/>
          <w:b/>
          <w:color w:val="000000"/>
          <w:sz w:val="21"/>
          <w:u w:val="wave"/>
        </w:rPr>
        <w:t>部の会場</w:t>
      </w:r>
      <w:r w:rsidR="00A54579">
        <w:rPr>
          <w:rFonts w:ascii="ＭＳ Ｐ明朝" w:eastAsia="ＭＳ Ｐ明朝" w:hAnsi="ＭＳ Ｐ明朝" w:cs="Arial Unicode MS" w:hint="eastAsia"/>
          <w:b/>
          <w:color w:val="000000"/>
          <w:sz w:val="21"/>
          <w:u w:val="wave"/>
        </w:rPr>
        <w:t>（４階音楽室）</w:t>
      </w:r>
      <w:r w:rsidR="003D016F" w:rsidRPr="003722F4">
        <w:rPr>
          <w:rFonts w:ascii="ＭＳ Ｐ明朝" w:eastAsia="ＭＳ Ｐ明朝" w:hAnsi="ＭＳ Ｐ明朝" w:cs="Arial Unicode MS" w:hint="eastAsia"/>
          <w:b/>
          <w:color w:val="000000"/>
          <w:sz w:val="21"/>
          <w:u w:val="wave"/>
        </w:rPr>
        <w:t>では</w:t>
      </w:r>
      <w:r>
        <w:rPr>
          <w:rFonts w:ascii="ＭＳ Ｐ明朝" w:eastAsia="ＭＳ Ｐ明朝" w:hAnsi="ＭＳ Ｐ明朝" w:cs="Arial Unicode MS" w:hint="eastAsia"/>
          <w:b/>
          <w:color w:val="000000"/>
          <w:sz w:val="21"/>
          <w:u w:val="wave"/>
        </w:rPr>
        <w:t>使用できません</w:t>
      </w:r>
      <w:r w:rsidR="003D016F" w:rsidRPr="00364707">
        <w:rPr>
          <w:rFonts w:ascii="ＭＳ Ｐ明朝" w:eastAsia="ＭＳ Ｐ明朝" w:hAnsi="ＭＳ Ｐ明朝" w:cs="Arial Unicode MS" w:hint="eastAsia"/>
          <w:color w:val="000000"/>
          <w:sz w:val="21"/>
        </w:rPr>
        <w:t>。</w:t>
      </w:r>
      <w:r>
        <w:rPr>
          <w:rFonts w:ascii="ＭＳ Ｐ明朝" w:eastAsia="ＭＳ Ｐ明朝" w:hAnsi="ＭＳ Ｐ明朝" w:cs="Arial Unicode MS" w:hint="eastAsia"/>
          <w:color w:val="000000"/>
          <w:sz w:val="21"/>
        </w:rPr>
        <w:t>ご了承ください。</w:t>
      </w:r>
    </w:p>
    <w:p w:rsidR="00834FEF" w:rsidRPr="00834FEF" w:rsidRDefault="00834FEF" w:rsidP="00FE6D17">
      <w:pPr>
        <w:ind w:leftChars="295" w:left="850" w:hanging="142"/>
        <w:contextualSpacing/>
        <w:rPr>
          <w:rFonts w:ascii="ＭＳ Ｐ明朝" w:eastAsia="ＭＳ Ｐ明朝" w:hAnsi="ＭＳ Ｐ明朝" w:cs="Arial Unicode MS"/>
          <w:color w:val="000000"/>
          <w:sz w:val="21"/>
        </w:rPr>
      </w:pPr>
    </w:p>
    <w:p w:rsidR="002E7154" w:rsidRPr="00364707" w:rsidRDefault="00871580" w:rsidP="00A213BA">
      <w:pPr>
        <w:ind w:firstLineChars="100" w:firstLine="220"/>
        <w:contextualSpacing/>
        <w:rPr>
          <w:rFonts w:ascii="ＭＳ Ｐ明朝" w:eastAsia="ＭＳ Ｐ明朝" w:hAnsi="ＭＳ Ｐ明朝"/>
          <w:color w:val="000000"/>
          <w:sz w:val="22"/>
        </w:rPr>
      </w:pPr>
      <w:r w:rsidRPr="00364707">
        <w:rPr>
          <w:rFonts w:ascii="ＭＳ Ｐ明朝" w:eastAsia="ＭＳ Ｐ明朝" w:hAnsi="ＭＳ Ｐ明朝" w:hint="eastAsia"/>
          <w:color w:val="000000"/>
          <w:sz w:val="22"/>
        </w:rPr>
        <w:t>９</w:t>
      </w:r>
      <w:r w:rsidR="002E7154" w:rsidRPr="00364707">
        <w:rPr>
          <w:rFonts w:ascii="ＭＳ Ｐ明朝" w:eastAsia="ＭＳ Ｐ明朝" w:hAnsi="ＭＳ Ｐ明朝" w:hint="eastAsia"/>
          <w:color w:val="000000"/>
          <w:sz w:val="22"/>
        </w:rPr>
        <w:t xml:space="preserve">　</w:t>
      </w:r>
      <w:r w:rsidR="00FA4238" w:rsidRPr="00364707">
        <w:rPr>
          <w:rFonts w:ascii="ＭＳ Ｐ明朝" w:eastAsia="ＭＳ Ｐ明朝" w:hAnsi="ＭＳ Ｐ明朝" w:hint="eastAsia"/>
          <w:color w:val="000000"/>
          <w:sz w:val="22"/>
        </w:rPr>
        <w:t>参加</w:t>
      </w:r>
      <w:r w:rsidR="002E7154" w:rsidRPr="00364707">
        <w:rPr>
          <w:rFonts w:ascii="ＭＳ Ｐ明朝" w:eastAsia="ＭＳ Ｐ明朝" w:hAnsi="ＭＳ Ｐ明朝" w:hint="eastAsia"/>
          <w:color w:val="000000"/>
          <w:sz w:val="22"/>
        </w:rPr>
        <w:t xml:space="preserve">申し込み　</w:t>
      </w:r>
      <w:r w:rsidR="00E04472" w:rsidRPr="00364707">
        <w:rPr>
          <w:rFonts w:ascii="ＭＳ Ｐ明朝" w:eastAsia="ＭＳ Ｐ明朝" w:hAnsi="ＭＳ Ｐ明朝" w:hint="eastAsia"/>
          <w:color w:val="000000"/>
          <w:sz w:val="22"/>
        </w:rPr>
        <w:t xml:space="preserve">　（</w:t>
      </w:r>
      <w:r w:rsidR="00773CC2" w:rsidRPr="00364707">
        <w:rPr>
          <w:rFonts w:ascii="ＭＳ Ｐ明朝" w:eastAsia="ＭＳ Ｐ明朝" w:hAnsi="ＭＳ Ｐ明朝" w:hint="eastAsia"/>
          <w:color w:val="000000"/>
          <w:sz w:val="22"/>
        </w:rPr>
        <w:t>郵送書類</w:t>
      </w:r>
      <w:r w:rsidR="00773CC2">
        <w:rPr>
          <w:rFonts w:ascii="ＭＳ Ｐ明朝" w:eastAsia="ＭＳ Ｐ明朝" w:hAnsi="ＭＳ Ｐ明朝" w:hint="eastAsia"/>
          <w:color w:val="000000"/>
          <w:sz w:val="22"/>
        </w:rPr>
        <w:t>、</w:t>
      </w:r>
      <w:r w:rsidR="00E04472" w:rsidRPr="00364707">
        <w:rPr>
          <w:rFonts w:ascii="ＭＳ Ｐ明朝" w:eastAsia="ＭＳ Ｐ明朝" w:hAnsi="ＭＳ Ｐ明朝" w:hint="eastAsia"/>
          <w:color w:val="000000"/>
          <w:sz w:val="22"/>
        </w:rPr>
        <w:t>メール送付</w:t>
      </w:r>
      <w:r w:rsidR="00773CC2">
        <w:rPr>
          <w:rFonts w:ascii="ＭＳ Ｐ明朝" w:eastAsia="ＭＳ Ｐ明朝" w:hAnsi="ＭＳ Ｐ明朝" w:hint="eastAsia"/>
          <w:color w:val="000000"/>
          <w:sz w:val="22"/>
        </w:rPr>
        <w:t>書類</w:t>
      </w:r>
      <w:r w:rsidR="00E04472" w:rsidRPr="00364707">
        <w:rPr>
          <w:rFonts w:ascii="ＭＳ Ｐ明朝" w:eastAsia="ＭＳ Ｐ明朝" w:hAnsi="ＭＳ Ｐ明朝" w:hint="eastAsia"/>
          <w:color w:val="000000"/>
          <w:sz w:val="22"/>
        </w:rPr>
        <w:t>、審査料）</w:t>
      </w:r>
    </w:p>
    <w:p w:rsidR="00FA4238" w:rsidRPr="00364707" w:rsidRDefault="00FA4238" w:rsidP="00FE6D17">
      <w:pPr>
        <w:ind w:firstLineChars="200" w:firstLine="422"/>
        <w:contextualSpacing/>
        <w:rPr>
          <w:rFonts w:ascii="ＭＳ Ｐ明朝" w:eastAsia="ＭＳ Ｐ明朝" w:hAnsi="ＭＳ Ｐ明朝" w:cs="Arial Unicode MS"/>
          <w:color w:val="000000"/>
          <w:sz w:val="21"/>
        </w:rPr>
      </w:pPr>
      <w:r w:rsidRPr="00364707">
        <w:rPr>
          <w:rFonts w:ascii="ＭＳ Ｐ明朝" w:eastAsia="ＭＳ Ｐ明朝" w:hAnsi="ＭＳ Ｐ明朝" w:hint="eastAsia"/>
          <w:b/>
          <w:color w:val="000000"/>
          <w:sz w:val="21"/>
        </w:rPr>
        <w:t xml:space="preserve">１　</w:t>
      </w:r>
      <w:r w:rsidRPr="00364707">
        <w:rPr>
          <w:rFonts w:ascii="ＭＳ Ｐ明朝" w:eastAsia="ＭＳ Ｐ明朝" w:hAnsi="ＭＳ Ｐ明朝" w:cs="Arial Unicode MS" w:hint="eastAsia"/>
          <w:b/>
          <w:color w:val="000000"/>
          <w:sz w:val="21"/>
        </w:rPr>
        <w:t>参加申込書</w:t>
      </w:r>
      <w:r w:rsidRPr="00773CC2">
        <w:rPr>
          <w:rFonts w:ascii="ＭＳ Ｐ明朝" w:eastAsia="ＭＳ Ｐ明朝" w:hAnsi="ＭＳ Ｐ明朝" w:cs="Arial Unicode MS" w:hint="eastAsia"/>
          <w:b/>
          <w:color w:val="000000"/>
          <w:sz w:val="21"/>
        </w:rPr>
        <w:t xml:space="preserve">　　　　　＜</w:t>
      </w:r>
      <w:r w:rsidR="00773CC2" w:rsidRPr="00773CC2">
        <w:rPr>
          <w:rFonts w:ascii="ＭＳ Ｐ明朝" w:eastAsia="ＭＳ Ｐ明朝" w:hAnsi="ＭＳ Ｐ明朝" w:hint="eastAsia"/>
          <w:b/>
          <w:color w:val="000000"/>
          <w:sz w:val="21"/>
        </w:rPr>
        <w:t>郵送書類</w:t>
      </w:r>
      <w:r w:rsidRPr="00773CC2">
        <w:rPr>
          <w:rFonts w:ascii="ＭＳ Ｐ明朝" w:eastAsia="ＭＳ Ｐ明朝" w:hAnsi="ＭＳ Ｐ明朝" w:hint="eastAsia"/>
          <w:b/>
          <w:color w:val="000000"/>
          <w:sz w:val="21"/>
        </w:rPr>
        <w:t>＞</w:t>
      </w:r>
      <w:r w:rsidRPr="00364707">
        <w:rPr>
          <w:rFonts w:ascii="ＭＳ Ｐ明朝" w:eastAsia="ＭＳ Ｐ明朝" w:hAnsi="ＭＳ Ｐ明朝" w:hint="eastAsia"/>
          <w:color w:val="000000"/>
          <w:sz w:val="21"/>
        </w:rPr>
        <w:t xml:space="preserve">　　　 　</w:t>
      </w:r>
      <w:r w:rsidRPr="00364707">
        <w:rPr>
          <w:rFonts w:ascii="ＭＳ Ｐ明朝" w:eastAsia="ＭＳ Ｐ明朝" w:hAnsi="ＭＳ Ｐ明朝" w:cs="Arial Unicode MS" w:hint="eastAsia"/>
          <w:b/>
          <w:color w:val="000000"/>
          <w:sz w:val="21"/>
        </w:rPr>
        <w:t>【１枚1</w:t>
      </w:r>
      <w:r w:rsidR="000339F6">
        <w:rPr>
          <w:rFonts w:ascii="ＭＳ Ｐ明朝" w:eastAsia="ＭＳ Ｐ明朝" w:hAnsi="ＭＳ Ｐ明朝" w:cs="Arial Unicode MS" w:hint="eastAsia"/>
          <w:b/>
          <w:color w:val="000000"/>
          <w:sz w:val="21"/>
        </w:rPr>
        <w:t>枚　４</w:t>
      </w:r>
      <w:r w:rsidRPr="00364707">
        <w:rPr>
          <w:rFonts w:ascii="ＭＳ Ｐ明朝" w:eastAsia="ＭＳ Ｐ明朝" w:hAnsi="ＭＳ Ｐ明朝" w:cs="Arial Unicode MS" w:hint="eastAsia"/>
          <w:b/>
          <w:color w:val="000000"/>
          <w:sz w:val="21"/>
        </w:rPr>
        <w:t>チーム分を記入】</w:t>
      </w:r>
    </w:p>
    <w:p w:rsidR="00FA4238" w:rsidRPr="00364707" w:rsidRDefault="00834FEF" w:rsidP="00FE6D17">
      <w:pPr>
        <w:ind w:leftChars="59" w:left="1423" w:hangingChars="580" w:hanging="1281"/>
        <w:contextualSpacing/>
        <w:rPr>
          <w:rFonts w:ascii="ＭＳ Ｐ明朝" w:eastAsia="ＭＳ Ｐ明朝" w:hAnsi="ＭＳ Ｐ明朝"/>
          <w:b/>
          <w:color w:val="000000"/>
          <w:sz w:val="22"/>
        </w:rPr>
      </w:pPr>
      <w:r>
        <w:rPr>
          <w:rFonts w:ascii="ＭＳ Ｐ明朝" w:eastAsia="ＭＳ Ｐ明朝" w:hAnsi="ＭＳ Ｐ明朝" w:hint="eastAsia"/>
          <w:b/>
          <w:color w:val="000000"/>
          <w:sz w:val="22"/>
        </w:rPr>
        <w:t xml:space="preserve">　　　　　＜審査料振込票のコピー（原本は不可／</w:t>
      </w:r>
      <w:r w:rsidR="000339F6">
        <w:rPr>
          <w:rFonts w:ascii="ＭＳ Ｐ明朝" w:eastAsia="ＭＳ Ｐ明朝" w:hAnsi="ＭＳ Ｐ明朝" w:hint="eastAsia"/>
          <w:b/>
          <w:color w:val="000000"/>
          <w:sz w:val="22"/>
        </w:rPr>
        <w:t>預金などの</w:t>
      </w:r>
      <w:r>
        <w:rPr>
          <w:rFonts w:ascii="ＭＳ Ｐ明朝" w:eastAsia="ＭＳ Ｐ明朝" w:hAnsi="ＭＳ Ｐ明朝" w:hint="eastAsia"/>
          <w:b/>
          <w:color w:val="000000"/>
          <w:sz w:val="22"/>
        </w:rPr>
        <w:t>個人情報は削除</w:t>
      </w:r>
      <w:r w:rsidR="00FA4238" w:rsidRPr="00364707">
        <w:rPr>
          <w:rFonts w:ascii="ＭＳ Ｐ明朝" w:eastAsia="ＭＳ Ｐ明朝" w:hAnsi="ＭＳ Ｐ明朝" w:hint="eastAsia"/>
          <w:b/>
          <w:color w:val="000000"/>
          <w:sz w:val="22"/>
        </w:rPr>
        <w:t>）を</w:t>
      </w:r>
      <w:r>
        <w:rPr>
          <w:rFonts w:ascii="ＭＳ Ｐ明朝" w:eastAsia="ＭＳ Ｐ明朝" w:hAnsi="ＭＳ Ｐ明朝" w:hint="eastAsia"/>
          <w:b/>
          <w:color w:val="000000"/>
          <w:sz w:val="22"/>
        </w:rPr>
        <w:t>申込書に</w:t>
      </w:r>
      <w:r w:rsidR="00FA4238" w:rsidRPr="00364707">
        <w:rPr>
          <w:rFonts w:ascii="ＭＳ Ｐ明朝" w:eastAsia="ＭＳ Ｐ明朝" w:hAnsi="ＭＳ Ｐ明朝" w:hint="eastAsia"/>
          <w:b/>
          <w:color w:val="000000"/>
          <w:sz w:val="22"/>
        </w:rPr>
        <w:t>添付＞</w:t>
      </w:r>
    </w:p>
    <w:p w:rsidR="00FA4238" w:rsidRPr="00364707" w:rsidRDefault="00FA4238" w:rsidP="00FE6D17">
      <w:pPr>
        <w:ind w:firstLineChars="300" w:firstLine="600"/>
        <w:contextualSpacing/>
        <w:rPr>
          <w:rFonts w:ascii="ＭＳ ゴシック" w:eastAsia="ＭＳ ゴシック" w:hAnsi="ＭＳ ゴシック"/>
          <w:color w:val="000000"/>
          <w:sz w:val="20"/>
          <w:szCs w:val="21"/>
        </w:rPr>
      </w:pPr>
      <w:r w:rsidRPr="00364707">
        <w:rPr>
          <w:rFonts w:ascii="ＭＳ ゴシック" w:eastAsia="ＭＳ ゴシック" w:hAnsi="ＭＳ ゴシック" w:hint="eastAsia"/>
          <w:color w:val="000000"/>
          <w:sz w:val="20"/>
          <w:szCs w:val="21"/>
        </w:rPr>
        <w:t>参加申込書の各項目の記入について</w:t>
      </w:r>
    </w:p>
    <w:p w:rsidR="00197A84" w:rsidRPr="00E415AD" w:rsidRDefault="00FA4238" w:rsidP="00E415AD">
      <w:pPr>
        <w:pBdr>
          <w:top w:val="single" w:sz="2" w:space="1" w:color="auto"/>
          <w:left w:val="single" w:sz="2" w:space="4" w:color="auto"/>
          <w:bottom w:val="single" w:sz="2" w:space="1" w:color="auto"/>
          <w:right w:val="single" w:sz="2" w:space="4" w:color="auto"/>
        </w:pBdr>
        <w:ind w:leftChars="302" w:left="991" w:hangingChars="133" w:hanging="266"/>
        <w:contextualSpacing/>
        <w:rPr>
          <w:rFonts w:ascii="ＭＳ ゴシック" w:eastAsia="ＭＳ ゴシック" w:hAnsi="ＭＳ ゴシック"/>
          <w:color w:val="000000"/>
          <w:sz w:val="20"/>
          <w:szCs w:val="22"/>
        </w:rPr>
      </w:pPr>
      <w:r w:rsidRPr="00773CC2">
        <w:rPr>
          <w:rFonts w:ascii="ＭＳ ゴシック" w:eastAsia="ＭＳ ゴシック" w:hAnsi="ＭＳ ゴシック" w:hint="eastAsia"/>
          <w:color w:val="000000"/>
          <w:sz w:val="20"/>
          <w:szCs w:val="22"/>
        </w:rPr>
        <w:t>＊「代表意思」：地区の代表として選ばれ</w:t>
      </w:r>
      <w:r w:rsidR="00302379">
        <w:rPr>
          <w:rFonts w:ascii="ＭＳ ゴシック" w:eastAsia="ＭＳ ゴシック" w:hAnsi="ＭＳ ゴシック" w:hint="eastAsia"/>
          <w:color w:val="000000"/>
          <w:sz w:val="20"/>
          <w:szCs w:val="22"/>
        </w:rPr>
        <w:t>ても</w:t>
      </w:r>
      <w:r w:rsidRPr="00773CC2">
        <w:rPr>
          <w:rFonts w:ascii="ＭＳ ゴシック" w:eastAsia="ＭＳ ゴシック" w:hAnsi="ＭＳ ゴシック" w:hint="eastAsia"/>
          <w:color w:val="000000"/>
          <w:sz w:val="20"/>
          <w:szCs w:val="22"/>
        </w:rPr>
        <w:t>、１２月の県大会に出場する</w:t>
      </w:r>
      <w:r w:rsidRPr="00302379">
        <w:rPr>
          <w:rFonts w:ascii="ＭＳ ゴシック" w:eastAsia="ＭＳ ゴシック" w:hAnsi="ＭＳ ゴシック" w:hint="eastAsia"/>
          <w:color w:val="000000"/>
          <w:sz w:val="20"/>
          <w:szCs w:val="22"/>
          <w:u w:val="single"/>
        </w:rPr>
        <w:t>意思がない場合は</w:t>
      </w:r>
      <w:r w:rsidR="00302379" w:rsidRPr="00302379">
        <w:rPr>
          <w:rFonts w:ascii="ＭＳ ゴシック" w:eastAsia="ＭＳ ゴシック" w:hAnsi="ＭＳ ゴシック" w:hint="eastAsia"/>
          <w:color w:val="000000"/>
          <w:sz w:val="20"/>
          <w:szCs w:val="22"/>
          <w:u w:val="single"/>
        </w:rPr>
        <w:t>油性ペン等</w:t>
      </w:r>
      <w:r w:rsidRPr="00302379">
        <w:rPr>
          <w:rFonts w:ascii="ＭＳ ゴシック" w:eastAsia="ＭＳ ゴシック" w:hAnsi="ＭＳ ゴシック" w:hint="eastAsia"/>
          <w:color w:val="000000"/>
          <w:sz w:val="20"/>
          <w:szCs w:val="22"/>
          <w:u w:val="single"/>
        </w:rPr>
        <w:t>で塗りつぶす</w:t>
      </w:r>
      <w:r w:rsidRPr="00773CC2">
        <w:rPr>
          <w:rFonts w:ascii="ＭＳ ゴシック" w:eastAsia="ＭＳ ゴシック" w:hAnsi="ＭＳ ゴシック" w:hint="eastAsia"/>
          <w:color w:val="000000"/>
          <w:sz w:val="20"/>
          <w:szCs w:val="22"/>
        </w:rPr>
        <w:t>。</w:t>
      </w:r>
    </w:p>
    <w:p w:rsidR="00197A84" w:rsidRPr="00E415AD" w:rsidRDefault="00FA4238" w:rsidP="00E415AD">
      <w:pPr>
        <w:pBdr>
          <w:top w:val="single" w:sz="2" w:space="1" w:color="auto"/>
          <w:left w:val="single" w:sz="2" w:space="4" w:color="auto"/>
          <w:bottom w:val="single" w:sz="2" w:space="1" w:color="auto"/>
          <w:right w:val="single" w:sz="2" w:space="4" w:color="auto"/>
        </w:pBdr>
        <w:ind w:leftChars="302" w:left="991" w:hangingChars="133" w:hanging="266"/>
        <w:contextualSpacing/>
        <w:rPr>
          <w:rFonts w:ascii="ＭＳ ゴシック" w:eastAsia="ＭＳ ゴシック" w:hAnsi="ＭＳ ゴシック"/>
          <w:color w:val="000000"/>
          <w:sz w:val="20"/>
          <w:szCs w:val="22"/>
        </w:rPr>
      </w:pPr>
      <w:r w:rsidRPr="00773CC2">
        <w:rPr>
          <w:rFonts w:ascii="ＭＳ ゴシック" w:eastAsia="ＭＳ ゴシック" w:hAnsi="ＭＳ ゴシック" w:hint="eastAsia"/>
          <w:color w:val="000000"/>
          <w:sz w:val="20"/>
          <w:szCs w:val="22"/>
        </w:rPr>
        <w:t>＊「混合編成出演希望」：木管</w:t>
      </w:r>
      <w:r w:rsidR="00B152B6">
        <w:rPr>
          <w:rFonts w:ascii="ＭＳ ゴシック" w:eastAsia="ＭＳ ゴシック" w:hAnsi="ＭＳ ゴシック" w:hint="eastAsia"/>
          <w:color w:val="000000"/>
          <w:sz w:val="20"/>
          <w:szCs w:val="22"/>
        </w:rPr>
        <w:t>・</w:t>
      </w:r>
      <w:r w:rsidRPr="00773CC2">
        <w:rPr>
          <w:rFonts w:ascii="ＭＳ ゴシック" w:eastAsia="ＭＳ ゴシック" w:hAnsi="ＭＳ ゴシック" w:hint="eastAsia"/>
          <w:color w:val="000000"/>
          <w:sz w:val="20"/>
          <w:szCs w:val="22"/>
        </w:rPr>
        <w:t>金管</w:t>
      </w:r>
      <w:r w:rsidR="00B152B6">
        <w:rPr>
          <w:rFonts w:ascii="ＭＳ ゴシック" w:eastAsia="ＭＳ ゴシック" w:hAnsi="ＭＳ ゴシック" w:hint="eastAsia"/>
          <w:color w:val="000000"/>
          <w:sz w:val="20"/>
          <w:szCs w:val="22"/>
        </w:rPr>
        <w:t>・打楽器</w:t>
      </w:r>
      <w:r w:rsidRPr="00773CC2">
        <w:rPr>
          <w:rFonts w:ascii="ＭＳ ゴシック" w:eastAsia="ＭＳ ゴシック" w:hAnsi="ＭＳ ゴシック" w:hint="eastAsia"/>
          <w:color w:val="000000"/>
          <w:sz w:val="20"/>
          <w:szCs w:val="22"/>
        </w:rPr>
        <w:t>の</w:t>
      </w:r>
      <w:r w:rsidR="00B152B6">
        <w:rPr>
          <w:rFonts w:ascii="ＭＳ ゴシック" w:eastAsia="ＭＳ ゴシック" w:hAnsi="ＭＳ ゴシック" w:hint="eastAsia"/>
          <w:color w:val="000000"/>
          <w:sz w:val="20"/>
          <w:szCs w:val="22"/>
        </w:rPr>
        <w:t>うち2つ以上の種類の楽器を使用する</w:t>
      </w:r>
      <w:r w:rsidRPr="00773CC2">
        <w:rPr>
          <w:rFonts w:ascii="ＭＳ ゴシック" w:eastAsia="ＭＳ ゴシック" w:hAnsi="ＭＳ ゴシック" w:hint="eastAsia"/>
          <w:color w:val="000000"/>
          <w:sz w:val="20"/>
          <w:szCs w:val="22"/>
        </w:rPr>
        <w:t>混合編成チームで出場する場合、出場希望</w:t>
      </w:r>
      <w:r w:rsidR="00B152B6">
        <w:rPr>
          <w:rFonts w:ascii="ＭＳ ゴシック" w:eastAsia="ＭＳ ゴシック" w:hAnsi="ＭＳ ゴシック" w:hint="eastAsia"/>
          <w:color w:val="000000"/>
          <w:sz w:val="20"/>
          <w:szCs w:val="22"/>
        </w:rPr>
        <w:t>の</w:t>
      </w:r>
      <w:r w:rsidRPr="00773CC2">
        <w:rPr>
          <w:rFonts w:ascii="ＭＳ ゴシック" w:eastAsia="ＭＳ ゴシック" w:hAnsi="ＭＳ ゴシック" w:hint="eastAsia"/>
          <w:color w:val="000000"/>
          <w:sz w:val="20"/>
          <w:szCs w:val="22"/>
        </w:rPr>
        <w:t>部（木管、金管）のどちらかに○を付ける。</w:t>
      </w:r>
    </w:p>
    <w:p w:rsidR="00FA4238" w:rsidRDefault="00FA4238" w:rsidP="00FE6D17">
      <w:pPr>
        <w:pBdr>
          <w:top w:val="single" w:sz="2" w:space="1" w:color="auto"/>
          <w:left w:val="single" w:sz="2" w:space="4" w:color="auto"/>
          <w:bottom w:val="single" w:sz="2" w:space="1" w:color="auto"/>
          <w:right w:val="single" w:sz="2" w:space="4" w:color="auto"/>
        </w:pBdr>
        <w:ind w:leftChars="302" w:left="991" w:hangingChars="133" w:hanging="266"/>
        <w:contextualSpacing/>
        <w:rPr>
          <w:rFonts w:ascii="ＭＳ ゴシック" w:eastAsia="ＭＳ ゴシック" w:hAnsi="ＭＳ ゴシック"/>
          <w:color w:val="000000"/>
          <w:sz w:val="20"/>
          <w:szCs w:val="22"/>
        </w:rPr>
      </w:pPr>
      <w:r w:rsidRPr="00773CC2">
        <w:rPr>
          <w:rFonts w:ascii="ＭＳ ゴシック" w:eastAsia="ＭＳ ゴシック" w:hAnsi="ＭＳ ゴシック" w:hint="eastAsia"/>
          <w:color w:val="000000"/>
          <w:sz w:val="20"/>
          <w:szCs w:val="22"/>
        </w:rPr>
        <w:t>＊「個人情報の取り扱いに関する遵守事項の承認」：要項に記載の遵守事項について、保護者の承認が得られたかどうかを記入。承認を得られなかった場合、その生徒名を（　）に記入。プログラムへの氏名の掲載を差し控えます。</w:t>
      </w:r>
    </w:p>
    <w:p w:rsidR="00B5437F" w:rsidRDefault="00B5437F" w:rsidP="00FE6D17">
      <w:pPr>
        <w:pBdr>
          <w:top w:val="single" w:sz="2" w:space="1" w:color="auto"/>
          <w:left w:val="single" w:sz="2" w:space="4" w:color="auto"/>
          <w:bottom w:val="single" w:sz="2" w:space="1" w:color="auto"/>
          <w:right w:val="single" w:sz="2" w:space="4" w:color="auto"/>
        </w:pBdr>
        <w:ind w:leftChars="302" w:left="991" w:hangingChars="133" w:hanging="266"/>
        <w:contextualSpacing/>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サポートメンバー」：小学校の部及び打楽器部門に参加する団体については、楽器を運ぶメンバーとしてサポートメンバーを申請できる。生徒も保護者も可。だだし、小学校については３名以内、打楽器部門については５名以内とする。その人数を（　）に記載する。</w:t>
      </w:r>
    </w:p>
    <w:p w:rsidR="00E076A5" w:rsidRPr="00773CC2" w:rsidRDefault="00E076A5" w:rsidP="00E076A5">
      <w:pPr>
        <w:pBdr>
          <w:top w:val="single" w:sz="2" w:space="1" w:color="auto"/>
          <w:left w:val="single" w:sz="2" w:space="4" w:color="auto"/>
          <w:bottom w:val="single" w:sz="2" w:space="1" w:color="auto"/>
          <w:right w:val="single" w:sz="2" w:space="4" w:color="auto"/>
        </w:pBdr>
        <w:ind w:leftChars="302" w:left="991" w:hangingChars="133" w:hanging="266"/>
        <w:contextualSpacing/>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＊「来校予定車両」：どのチームがどの車を利用するかを明記のうえ、計３台までの入校予定台数を記入してください。</w:t>
      </w:r>
    </w:p>
    <w:p w:rsidR="00773CC2" w:rsidRDefault="00773CC2" w:rsidP="00FE6D17">
      <w:pPr>
        <w:ind w:firstLineChars="200" w:firstLine="422"/>
        <w:contextualSpacing/>
        <w:rPr>
          <w:rFonts w:ascii="ＭＳ Ｐ明朝" w:eastAsia="ＭＳ Ｐ明朝" w:hAnsi="ＭＳ Ｐ明朝"/>
          <w:b/>
          <w:color w:val="000000"/>
          <w:sz w:val="21"/>
        </w:rPr>
      </w:pPr>
    </w:p>
    <w:p w:rsidR="006240A9" w:rsidRDefault="006240A9" w:rsidP="00FE6D17">
      <w:pPr>
        <w:ind w:firstLineChars="200" w:firstLine="422"/>
        <w:contextualSpacing/>
        <w:rPr>
          <w:rFonts w:ascii="ＭＳ Ｐ明朝" w:eastAsia="ＭＳ Ｐ明朝" w:hAnsi="ＭＳ Ｐ明朝" w:hint="eastAsia"/>
          <w:b/>
          <w:color w:val="000000"/>
          <w:sz w:val="21"/>
        </w:rPr>
      </w:pPr>
    </w:p>
    <w:p w:rsidR="00E04472" w:rsidRPr="00364707" w:rsidRDefault="00FA4238" w:rsidP="00FE6D17">
      <w:pPr>
        <w:ind w:firstLineChars="200" w:firstLine="422"/>
        <w:contextualSpacing/>
        <w:rPr>
          <w:rFonts w:ascii="ＭＳ Ｐ明朝" w:eastAsia="ＭＳ Ｐ明朝" w:hAnsi="ＭＳ Ｐ明朝"/>
          <w:b/>
          <w:color w:val="000000"/>
          <w:sz w:val="21"/>
        </w:rPr>
      </w:pPr>
      <w:r w:rsidRPr="00364707">
        <w:rPr>
          <w:rFonts w:ascii="ＭＳ Ｐ明朝" w:eastAsia="ＭＳ Ｐ明朝" w:hAnsi="ＭＳ Ｐ明朝" w:hint="eastAsia"/>
          <w:b/>
          <w:color w:val="000000"/>
          <w:sz w:val="21"/>
        </w:rPr>
        <w:t>２</w:t>
      </w:r>
      <w:r w:rsidR="00E04472" w:rsidRPr="00364707">
        <w:rPr>
          <w:rFonts w:ascii="ＭＳ Ｐ明朝" w:eastAsia="ＭＳ Ｐ明朝" w:hAnsi="ＭＳ Ｐ明朝" w:hint="eastAsia"/>
          <w:b/>
          <w:color w:val="000000"/>
          <w:sz w:val="21"/>
        </w:rPr>
        <w:t xml:space="preserve">　</w:t>
      </w:r>
      <w:r w:rsidR="00A41367" w:rsidRPr="00364707">
        <w:rPr>
          <w:rFonts w:ascii="ＭＳ Ｐ明朝" w:eastAsia="ＭＳ Ｐ明朝" w:hAnsi="ＭＳ Ｐ明朝" w:hint="eastAsia"/>
          <w:b/>
          <w:color w:val="000000"/>
          <w:sz w:val="21"/>
        </w:rPr>
        <w:t>参加団体</w:t>
      </w:r>
      <w:r w:rsidR="00E04472" w:rsidRPr="00364707">
        <w:rPr>
          <w:rFonts w:ascii="ＭＳ Ｐ明朝" w:eastAsia="ＭＳ Ｐ明朝" w:hAnsi="ＭＳ Ｐ明朝" w:hint="eastAsia"/>
          <w:b/>
          <w:color w:val="000000"/>
          <w:sz w:val="21"/>
        </w:rPr>
        <w:t>データ</w:t>
      </w:r>
      <w:r w:rsidRPr="00773CC2">
        <w:rPr>
          <w:rFonts w:ascii="ＭＳ Ｐ明朝" w:eastAsia="ＭＳ Ｐ明朝" w:hAnsi="ＭＳ Ｐ明朝" w:hint="eastAsia"/>
          <w:b/>
          <w:color w:val="000000"/>
          <w:sz w:val="21"/>
        </w:rPr>
        <w:t xml:space="preserve">　　</w:t>
      </w:r>
      <w:r w:rsidR="00E04472" w:rsidRPr="00773CC2">
        <w:rPr>
          <w:rFonts w:ascii="ＭＳ Ｐ明朝" w:eastAsia="ＭＳ Ｐ明朝" w:hAnsi="ＭＳ Ｐ明朝" w:hint="eastAsia"/>
          <w:b/>
          <w:color w:val="000000"/>
          <w:sz w:val="21"/>
        </w:rPr>
        <w:t xml:space="preserve">　＜メール送付</w:t>
      </w:r>
      <w:r w:rsidR="00773CC2" w:rsidRPr="00773CC2">
        <w:rPr>
          <w:rFonts w:ascii="ＭＳ Ｐ明朝" w:eastAsia="ＭＳ Ｐ明朝" w:hAnsi="ＭＳ Ｐ明朝" w:hint="eastAsia"/>
          <w:b/>
          <w:color w:val="000000"/>
          <w:sz w:val="21"/>
        </w:rPr>
        <w:t>書類</w:t>
      </w:r>
      <w:r w:rsidR="00E04472" w:rsidRPr="00773CC2">
        <w:rPr>
          <w:rFonts w:ascii="ＭＳ Ｐ明朝" w:eastAsia="ＭＳ Ｐ明朝" w:hAnsi="ＭＳ Ｐ明朝" w:hint="eastAsia"/>
          <w:b/>
          <w:color w:val="000000"/>
          <w:sz w:val="21"/>
        </w:rPr>
        <w:t>＞</w:t>
      </w:r>
    </w:p>
    <w:p w:rsidR="00E8144B" w:rsidRDefault="00E04472" w:rsidP="00FE6D17">
      <w:pPr>
        <w:ind w:leftChars="412" w:left="1262" w:hangingChars="130" w:hanging="273"/>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w:t>
      </w:r>
      <w:r w:rsidRPr="00364707">
        <w:rPr>
          <w:rFonts w:ascii="ＭＳ Ｐ明朝" w:eastAsia="ＭＳ Ｐ明朝" w:hAnsi="ＭＳ Ｐ明朝" w:hint="eastAsia"/>
          <w:sz w:val="21"/>
          <w:szCs w:val="22"/>
        </w:rPr>
        <w:t>「</w:t>
      </w:r>
      <w:r w:rsidR="00C2766B" w:rsidRPr="00364707">
        <w:rPr>
          <w:rFonts w:ascii="ＭＳ Ｐ明朝" w:eastAsia="ＭＳ Ｐ明朝" w:hAnsi="ＭＳ Ｐ明朝" w:hint="eastAsia"/>
          <w:sz w:val="21"/>
          <w:szCs w:val="22"/>
        </w:rPr>
        <w:t>参加団体</w:t>
      </w:r>
      <w:r w:rsidRPr="00364707">
        <w:rPr>
          <w:rFonts w:ascii="ＭＳ Ｐ明朝" w:eastAsia="ＭＳ Ｐ明朝" w:hAnsi="ＭＳ Ｐ明朝" w:hint="eastAsia"/>
          <w:sz w:val="21"/>
          <w:szCs w:val="22"/>
        </w:rPr>
        <w:t xml:space="preserve">データ」　（ファイル名 </w:t>
      </w:r>
      <w:r w:rsidRPr="00364707">
        <w:rPr>
          <w:rFonts w:ascii="ＭＳ Ｐ明朝" w:eastAsia="ＭＳ Ｐ明朝" w:hAnsi="ＭＳ Ｐ明朝" w:hint="eastAsia"/>
          <w:color w:val="000000"/>
          <w:sz w:val="21"/>
          <w:szCs w:val="22"/>
        </w:rPr>
        <w:t xml:space="preserve">: </w:t>
      </w:r>
      <w:r w:rsidR="00E415AD">
        <w:rPr>
          <w:rFonts w:ascii="ＭＳ Ｐ明朝" w:eastAsia="ＭＳ Ｐ明朝" w:hAnsi="ＭＳ Ｐ明朝" w:hint="eastAsia"/>
          <w:b/>
          <w:color w:val="000000"/>
          <w:sz w:val="21"/>
          <w:szCs w:val="22"/>
        </w:rPr>
        <w:t>ens20</w:t>
      </w:r>
      <w:r w:rsidRPr="00364707">
        <w:rPr>
          <w:rFonts w:ascii="ＭＳ Ｐ明朝" w:eastAsia="ＭＳ Ｐ明朝" w:hAnsi="ＭＳ Ｐ明朝" w:hint="eastAsia"/>
          <w:b/>
          <w:color w:val="000000"/>
          <w:sz w:val="21"/>
          <w:szCs w:val="22"/>
        </w:rPr>
        <w:t>_form.xls</w:t>
      </w:r>
      <w:r w:rsidR="00E8144B" w:rsidRPr="00364707">
        <w:rPr>
          <w:rFonts w:ascii="ＭＳ Ｐ明朝" w:eastAsia="ＭＳ Ｐ明朝" w:hAnsi="ＭＳ Ｐ明朝" w:hint="eastAsia"/>
          <w:b/>
          <w:color w:val="000000"/>
          <w:sz w:val="21"/>
          <w:szCs w:val="22"/>
        </w:rPr>
        <w:t>x</w:t>
      </w:r>
      <w:r w:rsidR="00AD2374" w:rsidRPr="00364707">
        <w:rPr>
          <w:rFonts w:ascii="ＭＳ Ｐ明朝" w:eastAsia="ＭＳ Ｐ明朝" w:hAnsi="ＭＳ Ｐ明朝" w:hint="eastAsia"/>
          <w:color w:val="000000"/>
          <w:sz w:val="21"/>
          <w:szCs w:val="22"/>
        </w:rPr>
        <w:t xml:space="preserve">　</w:t>
      </w:r>
      <w:r w:rsidRPr="00364707">
        <w:rPr>
          <w:rFonts w:ascii="ＭＳ Ｐ明朝" w:eastAsia="ＭＳ Ｐ明朝" w:hAnsi="ＭＳ Ｐ明朝" w:hint="eastAsia"/>
          <w:color w:val="000000"/>
          <w:sz w:val="21"/>
          <w:szCs w:val="22"/>
        </w:rPr>
        <w:t>エクセル形式ファイル）を</w:t>
      </w:r>
      <w:r w:rsidR="00AD2374" w:rsidRPr="00364707">
        <w:rPr>
          <w:rFonts w:ascii="ＭＳ Ｐ明朝" w:eastAsia="ＭＳ Ｐ明朝" w:hAnsi="ＭＳ Ｐ明朝" w:hint="eastAsia"/>
          <w:color w:val="000000"/>
          <w:sz w:val="21"/>
          <w:szCs w:val="22"/>
        </w:rPr>
        <w:t>、</w:t>
      </w:r>
      <w:r w:rsidR="00AD2374" w:rsidRPr="00364707">
        <w:rPr>
          <w:rFonts w:ascii="ＭＳ Ｐ明朝" w:eastAsia="ＭＳ Ｐ明朝" w:hAnsi="ＭＳ Ｐ明朝" w:cs="Arial Unicode MS" w:hint="eastAsia"/>
          <w:color w:val="000000"/>
          <w:sz w:val="21"/>
        </w:rPr>
        <w:t>本要項と同時に</w:t>
      </w:r>
      <w:r w:rsidR="00B420B1" w:rsidRPr="00364707">
        <w:rPr>
          <w:rFonts w:ascii="ＭＳ Ｐ明朝" w:eastAsia="ＭＳ Ｐ明朝" w:hAnsi="ＭＳ Ｐ明朝" w:cs="Arial Unicode MS" w:hint="eastAsia"/>
          <w:color w:val="000000"/>
          <w:sz w:val="21"/>
        </w:rPr>
        <w:t>東葛飾地区吹奏楽連盟サイト</w:t>
      </w:r>
      <w:r w:rsidR="00B420B1" w:rsidRPr="00364707">
        <w:rPr>
          <w:rFonts w:ascii="ＭＳ Ｐ明朝" w:eastAsia="ＭＳ Ｐ明朝" w:hAnsi="ＭＳ Ｐ明朝" w:hint="eastAsia"/>
          <w:sz w:val="21"/>
          <w:szCs w:val="22"/>
        </w:rPr>
        <w:t>より</w:t>
      </w:r>
      <w:r w:rsidRPr="00364707">
        <w:rPr>
          <w:rFonts w:ascii="ＭＳ Ｐ明朝" w:eastAsia="ＭＳ Ｐ明朝" w:hAnsi="ＭＳ Ｐ明朝" w:hint="eastAsia"/>
          <w:color w:val="000000"/>
          <w:sz w:val="21"/>
          <w:szCs w:val="22"/>
        </w:rPr>
        <w:t>ダウンロードし</w:t>
      </w:r>
      <w:r w:rsidR="00AD2374" w:rsidRPr="00364707">
        <w:rPr>
          <w:rFonts w:ascii="ＭＳ Ｐ明朝" w:eastAsia="ＭＳ Ｐ明朝" w:hAnsi="ＭＳ Ｐ明朝" w:hint="eastAsia"/>
          <w:color w:val="000000"/>
          <w:sz w:val="21"/>
          <w:szCs w:val="22"/>
        </w:rPr>
        <w:t>、</w:t>
      </w:r>
      <w:r w:rsidR="00E8144B" w:rsidRPr="00364707">
        <w:rPr>
          <w:rFonts w:ascii="ＭＳ Ｐ明朝" w:eastAsia="ＭＳ Ｐ明朝" w:hAnsi="ＭＳ Ｐ明朝" w:cs="Arial Unicode MS" w:hint="eastAsia"/>
          <w:color w:val="000000"/>
          <w:sz w:val="21"/>
        </w:rPr>
        <w:t>記入してから次の要領で「送付先」にメール添付で送付して下さい。</w:t>
      </w:r>
    </w:p>
    <w:p w:rsidR="0080512D" w:rsidRDefault="0080512D" w:rsidP="00FE6D17">
      <w:pPr>
        <w:ind w:leftChars="412" w:left="1262" w:hangingChars="130" w:hanging="273"/>
        <w:contextualSpacing/>
        <w:rPr>
          <w:rFonts w:ascii="ＭＳ Ｐ明朝" w:eastAsia="ＭＳ Ｐ明朝" w:hAnsi="ＭＳ Ｐ明朝" w:cs="Arial Unicode MS"/>
          <w:color w:val="000000"/>
          <w:sz w:val="21"/>
        </w:rPr>
      </w:pPr>
    </w:p>
    <w:p w:rsidR="006240A9" w:rsidRPr="00364707" w:rsidRDefault="006240A9" w:rsidP="00FE6D17">
      <w:pPr>
        <w:ind w:leftChars="412" w:left="1262" w:hangingChars="130" w:hanging="273"/>
        <w:contextualSpacing/>
        <w:rPr>
          <w:rFonts w:ascii="ＭＳ Ｐ明朝" w:eastAsia="ＭＳ Ｐ明朝" w:hAnsi="ＭＳ Ｐ明朝" w:cs="Arial Unicode MS" w:hint="eastAsia"/>
          <w:color w:val="000000"/>
          <w:sz w:val="21"/>
        </w:rPr>
      </w:pPr>
    </w:p>
    <w:p w:rsidR="00E8144B" w:rsidRPr="006240A9" w:rsidRDefault="00E076A5" w:rsidP="00E076A5">
      <w:pPr>
        <w:pBdr>
          <w:top w:val="single" w:sz="4" w:space="1" w:color="auto"/>
          <w:left w:val="single" w:sz="4" w:space="4" w:color="auto"/>
          <w:bottom w:val="single" w:sz="4" w:space="1" w:color="auto"/>
          <w:right w:val="single" w:sz="4" w:space="4" w:color="auto"/>
        </w:pBdr>
        <w:snapToGrid w:val="0"/>
        <w:ind w:leftChars="262" w:left="941" w:hangingChars="130" w:hanging="312"/>
        <w:contextualSpacing/>
        <w:rPr>
          <w:rFonts w:ascii="メイリオ" w:eastAsia="メイリオ" w:hAnsi="メイリオ" w:cs="メイリオ"/>
          <w:color w:val="000000"/>
          <w:szCs w:val="24"/>
        </w:rPr>
      </w:pPr>
      <w:r w:rsidRPr="006240A9">
        <w:rPr>
          <w:rFonts w:ascii="メイリオ" w:eastAsia="メイリオ" w:hAnsi="メイリオ" w:cs="メイリオ" w:hint="eastAsia"/>
          <w:color w:val="000000"/>
          <w:szCs w:val="24"/>
        </w:rPr>
        <w:lastRenderedPageBreak/>
        <w:t xml:space="preserve">　　　</w:t>
      </w:r>
      <w:r w:rsidR="00E8144B" w:rsidRPr="006240A9">
        <w:rPr>
          <w:rFonts w:ascii="メイリオ" w:eastAsia="メイリオ" w:hAnsi="メイリオ" w:cs="メイリオ" w:hint="eastAsia"/>
          <w:color w:val="000000"/>
          <w:szCs w:val="24"/>
        </w:rPr>
        <w:t>メール題名：○○</w:t>
      </w:r>
      <w:r w:rsidR="00596196" w:rsidRPr="006240A9">
        <w:rPr>
          <w:rFonts w:ascii="メイリオ" w:eastAsia="メイリオ" w:hAnsi="メイリオ" w:cs="メイリオ" w:hint="eastAsia"/>
          <w:color w:val="000000"/>
          <w:szCs w:val="24"/>
        </w:rPr>
        <w:t>市立○○中学校</w:t>
      </w:r>
      <w:r w:rsidR="00E8144B" w:rsidRPr="006240A9">
        <w:rPr>
          <w:rFonts w:ascii="メイリオ" w:eastAsia="メイリオ" w:hAnsi="メイリオ" w:cs="メイリオ" w:hint="eastAsia"/>
          <w:color w:val="000000"/>
          <w:szCs w:val="24"/>
        </w:rPr>
        <w:t xml:space="preserve">　</w:t>
      </w:r>
      <w:r w:rsidR="00B5437F" w:rsidRPr="006240A9">
        <w:rPr>
          <w:rFonts w:ascii="メイリオ" w:eastAsia="メイリオ" w:hAnsi="メイリオ" w:cs="メイリオ" w:hint="eastAsia"/>
          <w:color w:val="000000"/>
          <w:szCs w:val="24"/>
        </w:rPr>
        <w:t>（</w:t>
      </w:r>
      <w:r w:rsidR="00E8144B" w:rsidRPr="006240A9">
        <w:rPr>
          <w:rFonts w:ascii="メイリオ" w:eastAsia="メイリオ" w:hAnsi="メイリオ" w:cs="メイリオ" w:hint="eastAsia"/>
          <w:color w:val="000000"/>
          <w:szCs w:val="24"/>
        </w:rPr>
        <w:t>←</w:t>
      </w:r>
      <w:r w:rsidR="00B5437F" w:rsidRPr="006240A9">
        <w:rPr>
          <w:rFonts w:ascii="メイリオ" w:eastAsia="メイリオ" w:hAnsi="メイリオ" w:cs="メイリオ" w:hint="eastAsia"/>
          <w:color w:val="000000"/>
          <w:szCs w:val="24"/>
        </w:rPr>
        <w:t>必ず</w:t>
      </w:r>
      <w:r w:rsidR="00E8144B" w:rsidRPr="006240A9">
        <w:rPr>
          <w:rFonts w:ascii="メイリオ" w:eastAsia="メイリオ" w:hAnsi="メイリオ" w:cs="メイリオ" w:hint="eastAsia"/>
          <w:color w:val="000000"/>
          <w:szCs w:val="24"/>
        </w:rPr>
        <w:t>学校</w:t>
      </w:r>
      <w:r w:rsidR="00B5437F" w:rsidRPr="006240A9">
        <w:rPr>
          <w:rFonts w:ascii="メイリオ" w:eastAsia="メイリオ" w:hAnsi="メイリオ" w:cs="メイリオ" w:hint="eastAsia"/>
          <w:color w:val="000000"/>
          <w:szCs w:val="24"/>
        </w:rPr>
        <w:t>の</w:t>
      </w:r>
      <w:r w:rsidR="00596196" w:rsidRPr="006240A9">
        <w:rPr>
          <w:rFonts w:ascii="メイリオ" w:eastAsia="メイリオ" w:hAnsi="メイリオ" w:cs="メイリオ" w:hint="eastAsia"/>
          <w:color w:val="000000"/>
          <w:szCs w:val="24"/>
        </w:rPr>
        <w:t>正式名称で！</w:t>
      </w:r>
      <w:r w:rsidR="00E8144B" w:rsidRPr="006240A9">
        <w:rPr>
          <w:rFonts w:ascii="メイリオ" w:eastAsia="メイリオ" w:hAnsi="メイリオ" w:cs="メイリオ" w:hint="eastAsia"/>
          <w:color w:val="000000"/>
          <w:szCs w:val="24"/>
        </w:rPr>
        <w:t>）</w:t>
      </w:r>
    </w:p>
    <w:p w:rsidR="00E8144B" w:rsidRPr="006240A9" w:rsidRDefault="00E8144B" w:rsidP="00E076A5">
      <w:pPr>
        <w:pBdr>
          <w:top w:val="single" w:sz="4" w:space="1" w:color="auto"/>
          <w:left w:val="single" w:sz="4" w:space="4" w:color="auto"/>
          <w:bottom w:val="single" w:sz="4" w:space="1" w:color="auto"/>
          <w:right w:val="single" w:sz="4" w:space="4" w:color="auto"/>
        </w:pBdr>
        <w:snapToGrid w:val="0"/>
        <w:ind w:leftChars="262" w:left="941" w:hangingChars="130" w:hanging="312"/>
        <w:contextualSpacing/>
        <w:rPr>
          <w:rFonts w:ascii="メイリオ" w:eastAsia="メイリオ" w:hAnsi="メイリオ" w:cs="メイリオ"/>
          <w:color w:val="000000"/>
          <w:szCs w:val="24"/>
        </w:rPr>
      </w:pPr>
      <w:r w:rsidRPr="006240A9">
        <w:rPr>
          <w:rFonts w:ascii="メイリオ" w:eastAsia="メイリオ" w:hAnsi="メイリオ" w:cs="メイリオ" w:hint="eastAsia"/>
          <w:color w:val="000000"/>
          <w:szCs w:val="24"/>
        </w:rPr>
        <w:t xml:space="preserve">      メール本文：送付者名を明記して下さい。</w:t>
      </w:r>
    </w:p>
    <w:p w:rsidR="00E8144B" w:rsidRPr="006240A9" w:rsidRDefault="00E8144B" w:rsidP="00E076A5">
      <w:pPr>
        <w:pBdr>
          <w:top w:val="single" w:sz="4" w:space="1" w:color="auto"/>
          <w:left w:val="single" w:sz="4" w:space="4" w:color="auto"/>
          <w:bottom w:val="single" w:sz="4" w:space="1" w:color="auto"/>
          <w:right w:val="single" w:sz="4" w:space="4" w:color="auto"/>
        </w:pBdr>
        <w:snapToGrid w:val="0"/>
        <w:ind w:leftChars="262" w:left="941" w:hangingChars="130" w:hanging="312"/>
        <w:contextualSpacing/>
        <w:rPr>
          <w:rFonts w:ascii="メイリオ" w:eastAsia="メイリオ" w:hAnsi="メイリオ" w:cs="メイリオ"/>
          <w:color w:val="000000"/>
          <w:szCs w:val="24"/>
        </w:rPr>
      </w:pPr>
      <w:r w:rsidRPr="006240A9">
        <w:rPr>
          <w:rFonts w:ascii="メイリオ" w:eastAsia="メイリオ" w:hAnsi="メイリオ" w:cs="メイリオ" w:hint="eastAsia"/>
          <w:color w:val="000000"/>
          <w:szCs w:val="24"/>
        </w:rPr>
        <w:t xml:space="preserve">      送付</w:t>
      </w:r>
      <w:r w:rsidR="00903752" w:rsidRPr="006240A9">
        <w:rPr>
          <w:rFonts w:ascii="メイリオ" w:eastAsia="メイリオ" w:hAnsi="メイリオ" w:cs="メイリオ" w:hint="eastAsia"/>
          <w:color w:val="000000"/>
          <w:szCs w:val="24"/>
        </w:rPr>
        <w:t>データ</w:t>
      </w:r>
      <w:r w:rsidRPr="006240A9">
        <w:rPr>
          <w:rFonts w:ascii="メイリオ" w:eastAsia="メイリオ" w:hAnsi="メイリオ" w:cs="メイリオ" w:hint="eastAsia"/>
          <w:color w:val="000000"/>
          <w:szCs w:val="24"/>
        </w:rPr>
        <w:t>：学校</w:t>
      </w:r>
      <w:r w:rsidR="001E386C" w:rsidRPr="006240A9">
        <w:rPr>
          <w:rFonts w:ascii="メイリオ" w:eastAsia="メイリオ" w:hAnsi="メイリオ" w:cs="メイリオ" w:hint="eastAsia"/>
          <w:color w:val="000000"/>
          <w:szCs w:val="24"/>
        </w:rPr>
        <w:t>の正式名称で付け直してください。</w:t>
      </w:r>
    </w:p>
    <w:p w:rsidR="00E8144B" w:rsidRPr="006240A9" w:rsidRDefault="00E8144B" w:rsidP="00E076A5">
      <w:pPr>
        <w:pBdr>
          <w:top w:val="single" w:sz="4" w:space="1" w:color="auto"/>
          <w:left w:val="single" w:sz="4" w:space="4" w:color="auto"/>
          <w:bottom w:val="single" w:sz="4" w:space="1" w:color="auto"/>
          <w:right w:val="single" w:sz="4" w:space="4" w:color="auto"/>
        </w:pBdr>
        <w:snapToGrid w:val="0"/>
        <w:ind w:leftChars="262" w:left="941" w:hangingChars="130" w:hanging="312"/>
        <w:contextualSpacing/>
        <w:rPr>
          <w:rFonts w:ascii="メイリオ" w:eastAsia="メイリオ" w:hAnsi="メイリオ" w:cs="メイリオ"/>
          <w:color w:val="000000"/>
          <w:szCs w:val="24"/>
        </w:rPr>
      </w:pPr>
      <w:r w:rsidRPr="006240A9">
        <w:rPr>
          <w:rFonts w:ascii="メイリオ" w:eastAsia="メイリオ" w:hAnsi="メイリオ" w:cs="メイリオ" w:hint="eastAsia"/>
          <w:color w:val="000000"/>
          <w:szCs w:val="24"/>
        </w:rPr>
        <w:t xml:space="preserve">　　　　　　例：</w:t>
      </w:r>
      <w:r w:rsidR="00E415AD" w:rsidRPr="006240A9">
        <w:rPr>
          <w:rFonts w:ascii="メイリオ" w:eastAsia="メイリオ" w:hAnsi="メイリオ" w:cs="メイリオ" w:hint="eastAsia"/>
          <w:color w:val="000000"/>
          <w:szCs w:val="24"/>
        </w:rPr>
        <w:t>ens20</w:t>
      </w:r>
      <w:r w:rsidRPr="006240A9">
        <w:rPr>
          <w:rFonts w:ascii="メイリオ" w:eastAsia="メイリオ" w:hAnsi="メイリオ" w:cs="メイリオ" w:hint="eastAsia"/>
          <w:color w:val="000000"/>
          <w:szCs w:val="24"/>
        </w:rPr>
        <w:t xml:space="preserve">_form.xlsx → </w:t>
      </w:r>
      <w:r w:rsidRPr="006240A9">
        <w:rPr>
          <w:rFonts w:ascii="メイリオ" w:eastAsia="メイリオ" w:hAnsi="メイリオ" w:cs="メイリオ" w:hint="eastAsia"/>
          <w:b/>
          <w:color w:val="000000"/>
          <w:szCs w:val="24"/>
        </w:rPr>
        <w:t>千葉県立</w:t>
      </w:r>
      <w:r w:rsidR="003722F4" w:rsidRPr="006240A9">
        <w:rPr>
          <w:rFonts w:ascii="メイリオ" w:eastAsia="メイリオ" w:hAnsi="メイリオ" w:cs="メイリオ" w:hint="eastAsia"/>
          <w:b/>
          <w:color w:val="000000"/>
          <w:szCs w:val="24"/>
        </w:rPr>
        <w:t>小金</w:t>
      </w:r>
      <w:r w:rsidRPr="006240A9">
        <w:rPr>
          <w:rFonts w:ascii="メイリオ" w:eastAsia="メイリオ" w:hAnsi="メイリオ" w:cs="メイリオ" w:hint="eastAsia"/>
          <w:b/>
          <w:color w:val="000000"/>
          <w:szCs w:val="24"/>
        </w:rPr>
        <w:t>高等学校.xlsx</w:t>
      </w:r>
      <w:r w:rsidRPr="006240A9">
        <w:rPr>
          <w:rFonts w:ascii="メイリオ" w:eastAsia="メイリオ" w:hAnsi="メイリオ" w:cs="メイリオ" w:hint="eastAsia"/>
          <w:color w:val="000000"/>
          <w:szCs w:val="24"/>
        </w:rPr>
        <w:t xml:space="preserve"> </w:t>
      </w:r>
    </w:p>
    <w:p w:rsidR="00956925" w:rsidRPr="00364707" w:rsidRDefault="00956925" w:rsidP="00FE6D17">
      <w:pPr>
        <w:ind w:leftChars="412" w:left="1262" w:hangingChars="130" w:hanging="273"/>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w:t>
      </w:r>
      <w:r w:rsidR="00AD2374" w:rsidRPr="00364707">
        <w:rPr>
          <w:rFonts w:ascii="ＭＳ Ｐ明朝" w:eastAsia="ＭＳ Ｐ明朝" w:hAnsi="ＭＳ Ｐ明朝" w:cs="Arial Unicode MS" w:hint="eastAsia"/>
          <w:color w:val="000000"/>
          <w:sz w:val="21"/>
        </w:rPr>
        <w:t>この</w:t>
      </w:r>
      <w:r w:rsidRPr="00364707">
        <w:rPr>
          <w:rFonts w:ascii="ＭＳ Ｐ明朝" w:eastAsia="ＭＳ Ｐ明朝" w:hAnsi="ＭＳ Ｐ明朝" w:cs="Arial Unicode MS" w:hint="eastAsia"/>
          <w:color w:val="000000"/>
          <w:sz w:val="21"/>
        </w:rPr>
        <w:t>データを</w:t>
      </w:r>
      <w:r w:rsidR="0031683D" w:rsidRPr="00364707">
        <w:rPr>
          <w:rFonts w:ascii="ＭＳ Ｐ明朝" w:eastAsia="ＭＳ Ｐ明朝" w:hAnsi="ＭＳ Ｐ明朝" w:cs="Arial Unicode MS" w:hint="eastAsia"/>
          <w:color w:val="000000"/>
          <w:sz w:val="21"/>
        </w:rPr>
        <w:t>使って</w:t>
      </w:r>
      <w:r w:rsidR="00B5437F">
        <w:rPr>
          <w:rFonts w:ascii="ＭＳ Ｐ明朝" w:eastAsia="ＭＳ Ｐ明朝" w:hAnsi="ＭＳ Ｐ明朝" w:cs="Arial Unicode MS" w:hint="eastAsia"/>
          <w:color w:val="000000"/>
          <w:sz w:val="21"/>
        </w:rPr>
        <w:t>プログラム</w:t>
      </w:r>
      <w:r w:rsidRPr="00364707">
        <w:rPr>
          <w:rFonts w:ascii="ＭＳ Ｐ明朝" w:eastAsia="ＭＳ Ｐ明朝" w:hAnsi="ＭＳ Ｐ明朝" w:cs="Arial Unicode MS" w:hint="eastAsia"/>
          <w:color w:val="000000"/>
          <w:sz w:val="21"/>
        </w:rPr>
        <w:t>等を作成します</w:t>
      </w:r>
      <w:r w:rsidR="00AD2374" w:rsidRPr="00364707">
        <w:rPr>
          <w:rFonts w:ascii="ＭＳ Ｐ明朝" w:eastAsia="ＭＳ Ｐ明朝" w:hAnsi="ＭＳ Ｐ明朝" w:cs="Arial Unicode MS" w:hint="eastAsia"/>
          <w:color w:val="000000"/>
          <w:sz w:val="21"/>
        </w:rPr>
        <w:t>。</w:t>
      </w:r>
      <w:r w:rsidR="00B5437F">
        <w:rPr>
          <w:rFonts w:ascii="ＭＳ Ｐ明朝" w:eastAsia="ＭＳ Ｐ明朝" w:hAnsi="ＭＳ Ｐ明朝" w:cs="Arial Unicode MS" w:hint="eastAsia"/>
          <w:color w:val="000000"/>
          <w:sz w:val="21"/>
        </w:rPr>
        <w:t>例年必ず訂正がありますので、</w:t>
      </w:r>
      <w:r w:rsidRPr="00364707">
        <w:rPr>
          <w:rFonts w:ascii="ＭＳ Ｐ明朝" w:eastAsia="ＭＳ Ｐ明朝" w:hAnsi="ＭＳ Ｐ明朝" w:cs="Arial Unicode MS" w:hint="eastAsia"/>
          <w:color w:val="000000"/>
          <w:sz w:val="21"/>
        </w:rPr>
        <w:t>正確に入力をお願いいたします。特に、コンピュータで出</w:t>
      </w:r>
      <w:r w:rsidR="0095117A" w:rsidRPr="00364707">
        <w:rPr>
          <w:rFonts w:ascii="ＭＳ Ｐ明朝" w:eastAsia="ＭＳ Ｐ明朝" w:hAnsi="ＭＳ Ｐ明朝" w:cs="Arial Unicode MS" w:hint="eastAsia"/>
          <w:color w:val="000000"/>
          <w:sz w:val="21"/>
        </w:rPr>
        <w:t>ない</w:t>
      </w:r>
      <w:r w:rsidR="00E415AD">
        <w:rPr>
          <w:rFonts w:ascii="ＭＳ Ｐ明朝" w:eastAsia="ＭＳ Ｐ明朝" w:hAnsi="ＭＳ Ｐ明朝" w:cs="Arial Unicode MS" w:hint="eastAsia"/>
          <w:color w:val="000000"/>
          <w:sz w:val="21"/>
        </w:rPr>
        <w:t>漢字などについては、「備考」欄に</w:t>
      </w:r>
      <w:r w:rsidRPr="00364707">
        <w:rPr>
          <w:rFonts w:ascii="ＭＳ Ｐ明朝" w:eastAsia="ＭＳ Ｐ明朝" w:hAnsi="ＭＳ Ｐ明朝" w:cs="Arial Unicode MS" w:hint="eastAsia"/>
          <w:color w:val="000000"/>
          <w:sz w:val="21"/>
        </w:rPr>
        <w:t>記入してください。</w:t>
      </w:r>
    </w:p>
    <w:p w:rsidR="004409B4" w:rsidRDefault="004409B4" w:rsidP="00FE6D17">
      <w:pPr>
        <w:ind w:leftChars="412" w:left="1262" w:hangingChars="130" w:hanging="273"/>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 xml:space="preserve">　　</w:t>
      </w:r>
      <w:r w:rsidR="001E386C">
        <w:rPr>
          <w:rFonts w:ascii="ＭＳ Ｐ明朝" w:eastAsia="ＭＳ Ｐ明朝" w:hAnsi="ＭＳ Ｐ明朝" w:cs="Arial Unicode MS" w:hint="eastAsia"/>
          <w:color w:val="000000"/>
          <w:sz w:val="21"/>
        </w:rPr>
        <w:t>氏名等の</w:t>
      </w:r>
      <w:r w:rsidRPr="00364707">
        <w:rPr>
          <w:rFonts w:ascii="ＭＳ Ｐ明朝" w:eastAsia="ＭＳ Ｐ明朝" w:hAnsi="ＭＳ Ｐ明朝" w:cs="Arial Unicode MS" w:hint="eastAsia"/>
          <w:color w:val="000000"/>
          <w:sz w:val="21"/>
        </w:rPr>
        <w:t>訂正がありましたら、速やかにファイルごと送付しなおしてください。</w:t>
      </w:r>
    </w:p>
    <w:p w:rsidR="00B152B6" w:rsidRPr="001E386C" w:rsidRDefault="0004696B" w:rsidP="00FE6D17">
      <w:pPr>
        <w:ind w:leftChars="412" w:left="1262" w:hangingChars="130" w:hanging="273"/>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＊打楽器を使用</w:t>
      </w:r>
      <w:r w:rsidR="00B152B6">
        <w:rPr>
          <w:rFonts w:ascii="ＭＳ Ｐ明朝" w:eastAsia="ＭＳ Ｐ明朝" w:hAnsi="ＭＳ Ｐ明朝" w:cs="Arial Unicode MS" w:hint="eastAsia"/>
          <w:color w:val="000000"/>
          <w:sz w:val="21"/>
        </w:rPr>
        <w:t>する</w:t>
      </w:r>
      <w:r>
        <w:rPr>
          <w:rFonts w:ascii="ＭＳ Ｐ明朝" w:eastAsia="ＭＳ Ｐ明朝" w:hAnsi="ＭＳ Ｐ明朝" w:cs="Arial Unicode MS" w:hint="eastAsia"/>
          <w:color w:val="000000"/>
          <w:sz w:val="21"/>
        </w:rPr>
        <w:t>団体は、備考欄に「</w:t>
      </w:r>
      <w:r w:rsidRPr="0004696B">
        <w:rPr>
          <w:rFonts w:ascii="ＭＳ Ｐ明朝" w:eastAsia="ＭＳ Ｐ明朝" w:hAnsi="ＭＳ Ｐ明朝" w:cs="Arial Unicode MS" w:hint="eastAsia"/>
          <w:b/>
          <w:color w:val="000000"/>
          <w:sz w:val="21"/>
        </w:rPr>
        <w:t>借用</w:t>
      </w:r>
      <w:r w:rsidR="001E386C" w:rsidRPr="0004696B">
        <w:rPr>
          <w:rFonts w:ascii="ＭＳ Ｐ明朝" w:eastAsia="ＭＳ Ｐ明朝" w:hAnsi="ＭＳ Ｐ明朝" w:cs="Arial Unicode MS" w:hint="eastAsia"/>
          <w:b/>
          <w:color w:val="000000"/>
          <w:sz w:val="21"/>
        </w:rPr>
        <w:t>楽器</w:t>
      </w:r>
      <w:r w:rsidR="001E386C">
        <w:rPr>
          <w:rFonts w:ascii="ＭＳ Ｐ明朝" w:eastAsia="ＭＳ Ｐ明朝" w:hAnsi="ＭＳ Ｐ明朝" w:cs="Arial Unicode MS" w:hint="eastAsia"/>
          <w:color w:val="000000"/>
          <w:sz w:val="21"/>
        </w:rPr>
        <w:t>」</w:t>
      </w:r>
      <w:r>
        <w:rPr>
          <w:rFonts w:ascii="ＭＳ Ｐ明朝" w:eastAsia="ＭＳ Ｐ明朝" w:hAnsi="ＭＳ Ｐ明朝" w:cs="Arial Unicode MS" w:hint="eastAsia"/>
          <w:color w:val="000000"/>
          <w:sz w:val="21"/>
        </w:rPr>
        <w:t>および「</w:t>
      </w:r>
      <w:r w:rsidRPr="0004696B">
        <w:rPr>
          <w:rFonts w:ascii="ＭＳ Ｐ明朝" w:eastAsia="ＭＳ Ｐ明朝" w:hAnsi="ＭＳ Ｐ明朝" w:cs="Arial Unicode MS" w:hint="eastAsia"/>
          <w:b/>
          <w:color w:val="000000"/>
          <w:sz w:val="21"/>
        </w:rPr>
        <w:t>持込楽器</w:t>
      </w:r>
      <w:r>
        <w:rPr>
          <w:rFonts w:ascii="ＭＳ Ｐ明朝" w:eastAsia="ＭＳ Ｐ明朝" w:hAnsi="ＭＳ Ｐ明朝" w:cs="Arial Unicode MS" w:hint="eastAsia"/>
          <w:color w:val="000000"/>
          <w:sz w:val="21"/>
        </w:rPr>
        <w:t>」について</w:t>
      </w:r>
      <w:r w:rsidR="00B152B6">
        <w:rPr>
          <w:rFonts w:ascii="ＭＳ Ｐ明朝" w:eastAsia="ＭＳ Ｐ明朝" w:hAnsi="ＭＳ Ｐ明朝" w:cs="Arial Unicode MS" w:hint="eastAsia"/>
          <w:color w:val="000000"/>
          <w:sz w:val="21"/>
        </w:rPr>
        <w:t>必ず</w:t>
      </w:r>
      <w:r w:rsidR="001E386C">
        <w:rPr>
          <w:rFonts w:ascii="ＭＳ Ｐ明朝" w:eastAsia="ＭＳ Ｐ明朝" w:hAnsi="ＭＳ Ｐ明朝" w:cs="Arial Unicode MS" w:hint="eastAsia"/>
          <w:color w:val="000000"/>
          <w:sz w:val="21"/>
        </w:rPr>
        <w:t>ご記入ください。</w:t>
      </w:r>
    </w:p>
    <w:p w:rsidR="00E04472" w:rsidRPr="00364707" w:rsidRDefault="00E04472" w:rsidP="00FE6D17">
      <w:pPr>
        <w:ind w:leftChars="412" w:left="1262" w:hangingChars="130" w:hanging="273"/>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＊アンサンブル編成の記載については、</w:t>
      </w:r>
      <w:r w:rsidR="00834FEF">
        <w:rPr>
          <w:rFonts w:ascii="ＭＳ Ｐ明朝" w:eastAsia="ＭＳ Ｐ明朝" w:hAnsi="ＭＳ Ｐ明朝" w:cs="Arial Unicode MS" w:hint="eastAsia"/>
          <w:color w:val="000000"/>
          <w:sz w:val="21"/>
        </w:rPr>
        <w:t>下</w:t>
      </w:r>
      <w:r w:rsidRPr="00364707">
        <w:rPr>
          <w:rFonts w:ascii="ＭＳ Ｐ明朝" w:eastAsia="ＭＳ Ｐ明朝" w:hAnsi="ＭＳ Ｐ明朝" w:cs="Arial Unicode MS" w:hint="eastAsia"/>
          <w:color w:val="000000"/>
          <w:sz w:val="21"/>
        </w:rPr>
        <w:t>に資料がありますのでご参照下さい。</w:t>
      </w:r>
    </w:p>
    <w:p w:rsidR="00AD2374" w:rsidRPr="00364707" w:rsidRDefault="00AD2374" w:rsidP="00FE6D17">
      <w:pPr>
        <w:ind w:leftChars="411" w:left="1131" w:hangingChars="69" w:hanging="145"/>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＊このデータ送付に使われたアドレスを「</w:t>
      </w:r>
      <w:r w:rsidRPr="00364707">
        <w:rPr>
          <w:rFonts w:ascii="ＭＳ Ｐ明朝" w:eastAsia="ＭＳ Ｐ明朝" w:hAnsi="ＭＳ Ｐ明朝" w:cs="Arial Unicode MS" w:hint="eastAsia"/>
          <w:b/>
          <w:color w:val="000000"/>
          <w:sz w:val="21"/>
        </w:rPr>
        <w:t>責任者アドレス</w:t>
      </w:r>
      <w:r w:rsidRPr="00364707">
        <w:rPr>
          <w:rFonts w:ascii="ＭＳ Ｐ明朝" w:eastAsia="ＭＳ Ｐ明朝" w:hAnsi="ＭＳ Ｐ明朝" w:cs="Arial Unicode MS" w:hint="eastAsia"/>
          <w:color w:val="000000"/>
          <w:sz w:val="21"/>
        </w:rPr>
        <w:t>」として当連盟事務局のパソコンに登録し、諸連絡等を行わせていただきます。</w:t>
      </w:r>
      <w:r w:rsidR="00DA013E" w:rsidRPr="00364707">
        <w:rPr>
          <w:rFonts w:ascii="ＭＳ Ｐ明朝" w:eastAsia="ＭＳ Ｐ明朝" w:hAnsi="ＭＳ Ｐ明朝" w:cs="Arial Unicode MS" w:hint="eastAsia"/>
          <w:color w:val="000000"/>
          <w:sz w:val="21"/>
        </w:rPr>
        <w:t>実施</w:t>
      </w:r>
      <w:r w:rsidR="00364707">
        <w:rPr>
          <w:rFonts w:ascii="ＭＳ Ｐ明朝" w:eastAsia="ＭＳ Ｐ明朝" w:hAnsi="ＭＳ Ｐ明朝" w:cs="Arial Unicode MS" w:hint="eastAsia"/>
          <w:color w:val="000000"/>
          <w:sz w:val="21"/>
        </w:rPr>
        <w:t>要項・進行表も</w:t>
      </w:r>
      <w:r w:rsidRPr="00364707">
        <w:rPr>
          <w:rFonts w:ascii="ＭＳ Ｐ明朝" w:eastAsia="ＭＳ Ｐ明朝" w:hAnsi="ＭＳ Ｐ明朝" w:cs="Arial Unicode MS" w:hint="eastAsia"/>
          <w:color w:val="000000"/>
          <w:sz w:val="21"/>
        </w:rPr>
        <w:t>ここに送ります。このアドレスは、</w:t>
      </w:r>
      <w:r w:rsidR="00DA013E" w:rsidRPr="00364707">
        <w:rPr>
          <w:rFonts w:ascii="ＭＳ Ｐ明朝" w:eastAsia="ＭＳ Ｐ明朝" w:hAnsi="ＭＳ Ｐ明朝" w:cs="Arial Unicode MS" w:hint="eastAsia"/>
          <w:color w:val="000000"/>
          <w:sz w:val="21"/>
        </w:rPr>
        <w:t>生徒のもの</w:t>
      </w:r>
      <w:r w:rsidR="0010489D">
        <w:rPr>
          <w:rFonts w:ascii="ＭＳ Ｐ明朝" w:eastAsia="ＭＳ Ｐ明朝" w:hAnsi="ＭＳ Ｐ明朝" w:cs="Arial Unicode MS" w:hint="eastAsia"/>
          <w:color w:val="000000"/>
          <w:sz w:val="21"/>
        </w:rPr>
        <w:t>ではなく</w:t>
      </w:r>
      <w:r w:rsidR="00DA013E" w:rsidRPr="00364707">
        <w:rPr>
          <w:rFonts w:ascii="ＭＳ Ｐ明朝" w:eastAsia="ＭＳ Ｐ明朝" w:hAnsi="ＭＳ Ｐ明朝" w:cs="Arial Unicode MS" w:hint="eastAsia"/>
          <w:color w:val="000000"/>
          <w:sz w:val="21"/>
        </w:rPr>
        <w:t>、顧問の先生もしくは学校の公式メールアドレスなど</w:t>
      </w:r>
      <w:r w:rsidR="0010489D">
        <w:rPr>
          <w:rFonts w:ascii="ＭＳ Ｐ明朝" w:eastAsia="ＭＳ Ｐ明朝" w:hAnsi="ＭＳ Ｐ明朝" w:cs="Arial Unicode MS" w:hint="eastAsia"/>
          <w:color w:val="000000"/>
          <w:sz w:val="21"/>
        </w:rPr>
        <w:t>でお願いします。これは、生徒の個人情報を保護すると同時に、情報の伝達</w:t>
      </w:r>
      <w:r w:rsidRPr="00364707">
        <w:rPr>
          <w:rFonts w:ascii="ＭＳ Ｐ明朝" w:eastAsia="ＭＳ Ｐ明朝" w:hAnsi="ＭＳ Ｐ明朝" w:cs="Arial Unicode MS" w:hint="eastAsia"/>
          <w:color w:val="000000"/>
          <w:sz w:val="21"/>
        </w:rPr>
        <w:t>責任を生徒に負わせないためでもあります。ご協力をお願いいたします。</w:t>
      </w:r>
      <w:r w:rsidR="00B460F6" w:rsidRPr="00364707">
        <w:rPr>
          <w:rFonts w:ascii="ＭＳ Ｐ明朝" w:eastAsia="ＭＳ Ｐ明朝" w:hAnsi="ＭＳ Ｐ明朝" w:cs="Arial Unicode MS" w:hint="eastAsia"/>
          <w:color w:val="000000"/>
          <w:sz w:val="21"/>
        </w:rPr>
        <w:t>なお、いただいた</w:t>
      </w:r>
      <w:r w:rsidRPr="00364707">
        <w:rPr>
          <w:rFonts w:ascii="ＭＳ Ｐ明朝" w:eastAsia="ＭＳ Ｐ明朝" w:hAnsi="ＭＳ Ｐ明朝" w:cs="Arial Unicode MS" w:hint="eastAsia"/>
          <w:color w:val="000000"/>
          <w:sz w:val="21"/>
        </w:rPr>
        <w:t>アドレスは本大会終了後</w:t>
      </w:r>
      <w:r w:rsidR="00B460F6" w:rsidRPr="00364707">
        <w:rPr>
          <w:rFonts w:ascii="ＭＳ Ｐ明朝" w:eastAsia="ＭＳ Ｐ明朝" w:hAnsi="ＭＳ Ｐ明朝" w:cs="Arial Unicode MS" w:hint="eastAsia"/>
          <w:color w:val="000000"/>
          <w:sz w:val="21"/>
        </w:rPr>
        <w:t>責任を持って</w:t>
      </w:r>
      <w:r w:rsidRPr="00364707">
        <w:rPr>
          <w:rFonts w:ascii="ＭＳ Ｐ明朝" w:eastAsia="ＭＳ Ｐ明朝" w:hAnsi="ＭＳ Ｐ明朝" w:cs="Arial Unicode MS" w:hint="eastAsia"/>
          <w:color w:val="000000"/>
          <w:sz w:val="21"/>
        </w:rPr>
        <w:t>すみやかに消去します。</w:t>
      </w:r>
    </w:p>
    <w:p w:rsidR="00FF5E27" w:rsidRPr="00364707" w:rsidRDefault="00FF5E27" w:rsidP="00FE6D17">
      <w:pPr>
        <w:ind w:leftChars="59" w:left="1534" w:hangingChars="580" w:hanging="1392"/>
        <w:contextualSpacing/>
        <w:jc w:val="center"/>
        <w:rPr>
          <w:rFonts w:ascii="ＭＳ Ｐ明朝" w:eastAsia="ＭＳ Ｐ明朝" w:hAnsi="ＭＳ Ｐ明朝" w:cs="Arial Unicode MS"/>
          <w:sz w:val="32"/>
          <w:bdr w:val="single" w:sz="4" w:space="0" w:color="auto"/>
        </w:rPr>
      </w:pPr>
      <w:r>
        <w:rPr>
          <w:rFonts w:ascii="ＭＳ Ｐ明朝" w:eastAsia="ＭＳ Ｐ明朝" w:hAnsi="ＭＳ Ｐ明朝" w:cs="Arial Unicode MS" w:hint="eastAsia"/>
          <w:color w:val="000000"/>
          <w:bdr w:val="single" w:sz="4" w:space="0" w:color="auto"/>
        </w:rPr>
        <w:t>メール</w:t>
      </w:r>
      <w:r w:rsidRPr="00364707">
        <w:rPr>
          <w:rFonts w:ascii="ＭＳ Ｐ明朝" w:eastAsia="ＭＳ Ｐ明朝" w:hAnsi="ＭＳ Ｐ明朝" w:cs="Arial Unicode MS" w:hint="eastAsia"/>
          <w:color w:val="000000"/>
          <w:bdr w:val="single" w:sz="4" w:space="0" w:color="auto"/>
        </w:rPr>
        <w:t>送付先（</w:t>
      </w:r>
      <w:r w:rsidR="009013E3">
        <w:rPr>
          <w:rFonts w:ascii="ＭＳ Ｐ明朝" w:eastAsia="ＭＳ Ｐ明朝" w:hAnsi="ＭＳ Ｐ明朝" w:cs="Arial Unicode MS" w:hint="eastAsia"/>
          <w:color w:val="000000"/>
          <w:bdr w:val="single" w:sz="4" w:space="0" w:color="auto"/>
        </w:rPr>
        <w:t>東葛飾</w:t>
      </w:r>
      <w:r w:rsidRPr="00364707">
        <w:rPr>
          <w:rFonts w:ascii="ＭＳ Ｐ明朝" w:eastAsia="ＭＳ Ｐ明朝" w:hAnsi="ＭＳ Ｐ明朝" w:hint="eastAsia"/>
          <w:color w:val="000000"/>
          <w:szCs w:val="22"/>
          <w:bdr w:val="single" w:sz="4" w:space="0" w:color="auto"/>
        </w:rPr>
        <w:t>地区吹奏楽連盟事務局）</w:t>
      </w:r>
      <w:r w:rsidRPr="00364707">
        <w:rPr>
          <w:rFonts w:ascii="ＭＳ Ｐ明朝" w:eastAsia="ＭＳ Ｐ明朝" w:hAnsi="ＭＳ Ｐ明朝" w:hint="eastAsia"/>
          <w:color w:val="000000"/>
          <w:sz w:val="32"/>
          <w:szCs w:val="22"/>
          <w:bdr w:val="single" w:sz="4" w:space="0" w:color="auto"/>
        </w:rPr>
        <w:t xml:space="preserve">　</w:t>
      </w:r>
      <w:hyperlink r:id="rId7" w:history="1">
        <w:r w:rsidR="009013E3" w:rsidRPr="00C07DCF">
          <w:rPr>
            <w:rStyle w:val="a9"/>
            <w:rFonts w:ascii="ＭＳ Ｐ明朝" w:eastAsia="ＭＳ Ｐ明朝" w:hAnsi="ＭＳ Ｐ明朝" w:cs="Arial Unicode MS" w:hint="eastAsia"/>
            <w:sz w:val="32"/>
            <w:bdr w:val="single" w:sz="4" w:space="0" w:color="auto"/>
          </w:rPr>
          <w:t>to</w:t>
        </w:r>
        <w:r w:rsidR="009013E3" w:rsidRPr="00C07DCF">
          <w:rPr>
            <w:rStyle w:val="a9"/>
            <w:rFonts w:ascii="ＭＳ Ｐ明朝" w:eastAsia="ＭＳ Ｐ明朝" w:hAnsi="ＭＳ Ｐ明朝" w:cs="Arial Unicode MS"/>
            <w:sz w:val="32"/>
            <w:bdr w:val="single" w:sz="4" w:space="0" w:color="auto"/>
          </w:rPr>
          <w:t>katsusuiren</w:t>
        </w:r>
        <w:r w:rsidR="009013E3" w:rsidRPr="00C07DCF">
          <w:rPr>
            <w:rStyle w:val="a9"/>
            <w:rFonts w:ascii="ＭＳ Ｐ明朝" w:eastAsia="ＭＳ Ｐ明朝" w:hAnsi="ＭＳ Ｐ明朝" w:cs="Arial Unicode MS" w:hint="eastAsia"/>
            <w:sz w:val="32"/>
            <w:bdr w:val="single" w:sz="4" w:space="0" w:color="auto"/>
          </w:rPr>
          <w:t>@</w:t>
        </w:r>
        <w:r w:rsidR="009013E3" w:rsidRPr="00C07DCF">
          <w:rPr>
            <w:rStyle w:val="a9"/>
            <w:rFonts w:ascii="ＭＳ Ｐ明朝" w:eastAsia="ＭＳ Ｐ明朝" w:hAnsi="ＭＳ Ｐ明朝" w:cs="Arial Unicode MS"/>
            <w:sz w:val="32"/>
            <w:bdr w:val="single" w:sz="4" w:space="0" w:color="auto"/>
          </w:rPr>
          <w:t xml:space="preserve">gmail.com </w:t>
        </w:r>
      </w:hyperlink>
    </w:p>
    <w:p w:rsidR="00B460F6" w:rsidRPr="00FF5E27" w:rsidRDefault="00B460F6" w:rsidP="00FE6D17">
      <w:pPr>
        <w:ind w:firstLineChars="200" w:firstLine="422"/>
        <w:contextualSpacing/>
        <w:rPr>
          <w:rFonts w:ascii="ＭＳ Ｐ明朝" w:eastAsia="ＭＳ Ｐ明朝" w:hAnsi="ＭＳ Ｐ明朝"/>
          <w:b/>
          <w:color w:val="000000"/>
          <w:sz w:val="21"/>
        </w:rPr>
      </w:pPr>
    </w:p>
    <w:p w:rsidR="00057CFD" w:rsidRPr="00364707" w:rsidRDefault="00E04472" w:rsidP="00FE6D17">
      <w:pPr>
        <w:ind w:firstLineChars="200" w:firstLine="422"/>
        <w:contextualSpacing/>
        <w:rPr>
          <w:rFonts w:ascii="ＭＳ Ｐ明朝" w:eastAsia="ＭＳ Ｐ明朝" w:hAnsi="ＭＳ Ｐ明朝"/>
          <w:color w:val="000000"/>
          <w:sz w:val="21"/>
        </w:rPr>
      </w:pPr>
      <w:r w:rsidRPr="00364707">
        <w:rPr>
          <w:rFonts w:ascii="ＭＳ Ｐ明朝" w:eastAsia="ＭＳ Ｐ明朝" w:hAnsi="ＭＳ Ｐ明朝" w:hint="eastAsia"/>
          <w:b/>
          <w:color w:val="000000"/>
          <w:sz w:val="21"/>
        </w:rPr>
        <w:t>３</w:t>
      </w:r>
      <w:r w:rsidR="009C66A5" w:rsidRPr="00364707">
        <w:rPr>
          <w:rFonts w:ascii="ＭＳ Ｐ明朝" w:eastAsia="ＭＳ Ｐ明朝" w:hAnsi="ＭＳ Ｐ明朝" w:hint="eastAsia"/>
          <w:b/>
          <w:color w:val="000000"/>
          <w:sz w:val="21"/>
        </w:rPr>
        <w:t xml:space="preserve">　スコアの</w:t>
      </w:r>
      <w:r w:rsidR="00596196">
        <w:rPr>
          <w:rFonts w:ascii="ＭＳ Ｐ明朝" w:eastAsia="ＭＳ Ｐ明朝" w:hAnsi="ＭＳ Ｐ明朝" w:hint="eastAsia"/>
          <w:b/>
          <w:color w:val="000000"/>
          <w:sz w:val="21"/>
        </w:rPr>
        <w:t>表紙の写し</w:t>
      </w:r>
      <w:r w:rsidR="00052511" w:rsidRPr="00773CC2">
        <w:rPr>
          <w:rFonts w:ascii="ＭＳ Ｐ明朝" w:eastAsia="ＭＳ Ｐ明朝" w:hAnsi="ＭＳ Ｐ明朝" w:hint="eastAsia"/>
          <w:b/>
          <w:color w:val="000000"/>
          <w:sz w:val="21"/>
        </w:rPr>
        <w:t>＜</w:t>
      </w:r>
      <w:r w:rsidR="00E415AD">
        <w:rPr>
          <w:rFonts w:ascii="ＭＳ Ｐ明朝" w:eastAsia="ＭＳ Ｐ明朝" w:hAnsi="ＭＳ Ｐ明朝" w:hint="eastAsia"/>
          <w:b/>
          <w:color w:val="000000"/>
          <w:sz w:val="21"/>
        </w:rPr>
        <w:t>感染防止のため、できるだけ</w:t>
      </w:r>
      <w:r w:rsidR="00052511" w:rsidRPr="00773CC2">
        <w:rPr>
          <w:rFonts w:ascii="ＭＳ Ｐ明朝" w:eastAsia="ＭＳ Ｐ明朝" w:hAnsi="ＭＳ Ｐ明朝" w:hint="eastAsia"/>
          <w:b/>
          <w:color w:val="000000"/>
          <w:sz w:val="21"/>
        </w:rPr>
        <w:t>メール送付</w:t>
      </w:r>
      <w:r w:rsidR="00E415AD">
        <w:rPr>
          <w:rFonts w:ascii="ＭＳ Ｐ明朝" w:eastAsia="ＭＳ Ｐ明朝" w:hAnsi="ＭＳ Ｐ明朝" w:hint="eastAsia"/>
          <w:b/>
          <w:color w:val="000000"/>
          <w:sz w:val="21"/>
        </w:rPr>
        <w:t>してください。</w:t>
      </w:r>
      <w:r w:rsidR="00596196" w:rsidRPr="00773CC2">
        <w:rPr>
          <w:rFonts w:ascii="ＭＳ Ｐ明朝" w:eastAsia="ＭＳ Ｐ明朝" w:hAnsi="ＭＳ Ｐ明朝" w:hint="eastAsia"/>
          <w:b/>
          <w:color w:val="000000"/>
          <w:sz w:val="21"/>
        </w:rPr>
        <w:t>郵送書類</w:t>
      </w:r>
      <w:r w:rsidR="00E415AD">
        <w:rPr>
          <w:rFonts w:ascii="ＭＳ Ｐ明朝" w:eastAsia="ＭＳ Ｐ明朝" w:hAnsi="ＭＳ Ｐ明朝" w:hint="eastAsia"/>
          <w:b/>
          <w:color w:val="000000"/>
          <w:sz w:val="21"/>
        </w:rPr>
        <w:t>も可</w:t>
      </w:r>
      <w:r w:rsidR="00052511">
        <w:rPr>
          <w:rFonts w:ascii="ＭＳ Ｐ明朝" w:eastAsia="ＭＳ Ｐ明朝" w:hAnsi="ＭＳ Ｐ明朝" w:hint="eastAsia"/>
          <w:b/>
          <w:color w:val="000000"/>
          <w:sz w:val="21"/>
        </w:rPr>
        <w:t>（Fax不可）</w:t>
      </w:r>
      <w:r w:rsidR="00052511" w:rsidRPr="00773CC2">
        <w:rPr>
          <w:rFonts w:ascii="ＭＳ Ｐ明朝" w:eastAsia="ＭＳ Ｐ明朝" w:hAnsi="ＭＳ Ｐ明朝" w:hint="eastAsia"/>
          <w:b/>
          <w:color w:val="000000"/>
          <w:sz w:val="21"/>
        </w:rPr>
        <w:t>＞</w:t>
      </w:r>
    </w:p>
    <w:p w:rsidR="00596196" w:rsidRPr="00052511" w:rsidRDefault="00596196" w:rsidP="00FE6D17">
      <w:pPr>
        <w:ind w:leftChars="200" w:left="691" w:hangingChars="100" w:hanging="211"/>
        <w:contextualSpacing/>
        <w:rPr>
          <w:rFonts w:ascii="ＭＳ Ｐ明朝" w:eastAsia="ＭＳ Ｐ明朝" w:hAnsi="ＭＳ Ｐ明朝" w:cs="Arial Unicode MS"/>
          <w:b/>
          <w:color w:val="000000"/>
          <w:sz w:val="21"/>
        </w:rPr>
      </w:pPr>
      <w:r w:rsidRPr="00596196">
        <w:rPr>
          <w:rFonts w:ascii="ＭＳ Ｐ明朝" w:eastAsia="ＭＳ Ｐ明朝" w:hAnsi="ＭＳ Ｐ明朝" w:cs="Arial Unicode MS" w:hint="eastAsia"/>
          <w:b/>
          <w:color w:val="000000"/>
          <w:sz w:val="21"/>
        </w:rPr>
        <w:t>＊</w:t>
      </w:r>
      <w:r w:rsidRPr="00596196">
        <w:rPr>
          <w:rFonts w:ascii="ＭＳ Ｐ明朝" w:eastAsia="ＭＳ Ｐ明朝" w:hAnsi="ＭＳ Ｐ明朝" w:cs="Arial Unicode MS" w:hint="eastAsia"/>
          <w:color w:val="000000"/>
          <w:sz w:val="21"/>
          <w:szCs w:val="24"/>
        </w:rPr>
        <w:t>プログラム作成の正確な資料とするため、曲名、作曲者、編曲者、出版社が明記されている</w:t>
      </w:r>
      <w:r w:rsidRPr="00596196">
        <w:rPr>
          <w:rFonts w:ascii="ＭＳ Ｐ明朝" w:eastAsia="ＭＳ Ｐ明朝" w:hAnsi="ＭＳ Ｐ明朝" w:cs="Arial Unicode MS" w:hint="eastAsia"/>
          <w:b/>
          <w:color w:val="000000"/>
          <w:sz w:val="21"/>
          <w:szCs w:val="24"/>
        </w:rPr>
        <w:t>スコア表紙</w:t>
      </w:r>
      <w:r>
        <w:rPr>
          <w:rFonts w:ascii="ＭＳ Ｐ明朝" w:eastAsia="ＭＳ Ｐ明朝" w:hAnsi="ＭＳ Ｐ明朝" w:cs="Arial Unicode MS" w:hint="eastAsia"/>
          <w:b/>
          <w:color w:val="000000"/>
          <w:sz w:val="21"/>
          <w:szCs w:val="24"/>
        </w:rPr>
        <w:t>のみを、</w:t>
      </w:r>
      <w:r w:rsidRPr="00596196">
        <w:rPr>
          <w:rFonts w:ascii="ＭＳ Ｐ明朝" w:eastAsia="ＭＳ Ｐ明朝" w:hAnsi="ＭＳ Ｐ明朝" w:cs="Arial Unicode MS" w:hint="eastAsia"/>
          <w:b/>
          <w:color w:val="000000"/>
          <w:sz w:val="21"/>
        </w:rPr>
        <w:t>携</w:t>
      </w:r>
      <w:r w:rsidRPr="00052511">
        <w:rPr>
          <w:rFonts w:ascii="ＭＳ Ｐ明朝" w:eastAsia="ＭＳ Ｐ明朝" w:hAnsi="ＭＳ Ｐ明朝" w:cs="Arial Unicode MS" w:hint="eastAsia"/>
          <w:b/>
          <w:color w:val="000000"/>
          <w:sz w:val="21"/>
        </w:rPr>
        <w:t>帯電話</w:t>
      </w:r>
      <w:r w:rsidR="00331A36">
        <w:rPr>
          <w:rFonts w:ascii="ＭＳ Ｐ明朝" w:eastAsia="ＭＳ Ｐ明朝" w:hAnsi="ＭＳ Ｐ明朝" w:cs="Arial Unicode MS" w:hint="eastAsia"/>
          <w:b/>
          <w:color w:val="000000"/>
          <w:sz w:val="21"/>
        </w:rPr>
        <w:t>など</w:t>
      </w:r>
      <w:r w:rsidRPr="00052511">
        <w:rPr>
          <w:rFonts w:ascii="ＭＳ Ｐ明朝" w:eastAsia="ＭＳ Ｐ明朝" w:hAnsi="ＭＳ Ｐ明朝" w:cs="Arial Unicode MS" w:hint="eastAsia"/>
          <w:b/>
          <w:color w:val="000000"/>
          <w:sz w:val="21"/>
        </w:rPr>
        <w:t>で撮影したものを</w:t>
      </w:r>
      <w:r w:rsidR="00986B6C">
        <w:rPr>
          <w:rFonts w:ascii="ＭＳ Ｐ明朝" w:eastAsia="ＭＳ Ｐ明朝" w:hAnsi="ＭＳ Ｐ明朝" w:cs="Arial Unicode MS" w:hint="eastAsia"/>
          <w:b/>
          <w:color w:val="000000"/>
          <w:sz w:val="21"/>
        </w:rPr>
        <w:t>申込書と同</w:t>
      </w:r>
      <w:r w:rsidR="00197A84">
        <w:rPr>
          <w:rFonts w:ascii="ＭＳ Ｐ明朝" w:eastAsia="ＭＳ Ｐ明朝" w:hAnsi="ＭＳ Ｐ明朝" w:cs="Arial Unicode MS" w:hint="eastAsia"/>
          <w:b/>
          <w:color w:val="000000"/>
          <w:sz w:val="21"/>
        </w:rPr>
        <w:t>じ</w:t>
      </w:r>
      <w:r w:rsidRPr="00052511">
        <w:rPr>
          <w:rFonts w:ascii="ＭＳ Ｐ明朝" w:eastAsia="ＭＳ Ｐ明朝" w:hAnsi="ＭＳ Ｐ明朝" w:cs="Arial Unicode MS" w:hint="eastAsia"/>
          <w:b/>
          <w:color w:val="000000"/>
          <w:sz w:val="21"/>
        </w:rPr>
        <w:t>メールで送付</w:t>
      </w:r>
      <w:r>
        <w:rPr>
          <w:rFonts w:ascii="ＭＳ Ｐ明朝" w:eastAsia="ＭＳ Ｐ明朝" w:hAnsi="ＭＳ Ｐ明朝" w:cs="Arial Unicode MS" w:hint="eastAsia"/>
          <w:b/>
          <w:color w:val="000000"/>
          <w:sz w:val="21"/>
        </w:rPr>
        <w:t>してください</w:t>
      </w:r>
      <w:r w:rsidRPr="00052511">
        <w:rPr>
          <w:rFonts w:ascii="ＭＳ Ｐ明朝" w:eastAsia="ＭＳ Ｐ明朝" w:hAnsi="ＭＳ Ｐ明朝" w:cs="Arial Unicode MS" w:hint="eastAsia"/>
          <w:b/>
          <w:color w:val="000000"/>
          <w:sz w:val="21"/>
        </w:rPr>
        <w:t>。</w:t>
      </w:r>
      <w:r>
        <w:rPr>
          <w:rFonts w:ascii="ＭＳ Ｐ明朝" w:eastAsia="ＭＳ Ｐ明朝" w:hAnsi="ＭＳ Ｐ明朝" w:cs="Arial Unicode MS" w:hint="eastAsia"/>
          <w:b/>
          <w:color w:val="000000"/>
          <w:sz w:val="21"/>
        </w:rPr>
        <w:t xml:space="preserve">　</w:t>
      </w:r>
    </w:p>
    <w:p w:rsidR="00596196" w:rsidRPr="00B5437F" w:rsidRDefault="00596196" w:rsidP="00B5437F">
      <w:pPr>
        <w:pBdr>
          <w:top w:val="single" w:sz="4" w:space="1" w:color="auto"/>
          <w:left w:val="single" w:sz="4" w:space="4" w:color="auto"/>
          <w:bottom w:val="single" w:sz="4" w:space="1" w:color="auto"/>
          <w:right w:val="single" w:sz="4" w:space="4" w:color="auto"/>
        </w:pBdr>
        <w:snapToGrid w:val="0"/>
        <w:ind w:leftChars="412" w:left="1353" w:hangingChars="130" w:hanging="364"/>
        <w:rPr>
          <w:rFonts w:ascii="メイリオ" w:eastAsia="メイリオ" w:hAnsi="メイリオ" w:cs="メイリオ"/>
          <w:color w:val="000000"/>
          <w:sz w:val="28"/>
          <w:szCs w:val="24"/>
        </w:rPr>
      </w:pPr>
      <w:r w:rsidRPr="00B5437F">
        <w:rPr>
          <w:rFonts w:ascii="メイリオ" w:eastAsia="メイリオ" w:hAnsi="メイリオ" w:cs="メイリオ" w:hint="eastAsia"/>
          <w:color w:val="000000"/>
          <w:sz w:val="28"/>
          <w:szCs w:val="24"/>
        </w:rPr>
        <w:t>撮影したファイル名：学校名＋編成</w:t>
      </w:r>
      <w:r w:rsidR="00331A36" w:rsidRPr="00B5437F">
        <w:rPr>
          <w:rFonts w:ascii="メイリオ" w:eastAsia="メイリオ" w:hAnsi="メイリオ" w:cs="メイリオ" w:hint="eastAsia"/>
          <w:color w:val="000000"/>
          <w:sz w:val="28"/>
          <w:szCs w:val="24"/>
        </w:rPr>
        <w:t>（</w:t>
      </w:r>
      <w:r w:rsidR="00B47658" w:rsidRPr="00B5437F">
        <w:rPr>
          <w:rFonts w:ascii="メイリオ" w:eastAsia="メイリオ" w:hAnsi="メイリオ" w:cs="メイリオ" w:hint="eastAsia"/>
          <w:color w:val="000000"/>
          <w:sz w:val="28"/>
          <w:szCs w:val="24"/>
        </w:rPr>
        <w:t>←学校名／楽器名は略称でもOK）</w:t>
      </w:r>
    </w:p>
    <w:p w:rsidR="00596196" w:rsidRPr="00B5437F" w:rsidRDefault="00FF5E27" w:rsidP="00B5437F">
      <w:pPr>
        <w:pBdr>
          <w:top w:val="single" w:sz="4" w:space="1" w:color="auto"/>
          <w:left w:val="single" w:sz="4" w:space="4" w:color="auto"/>
          <w:bottom w:val="single" w:sz="4" w:space="1" w:color="auto"/>
          <w:right w:val="single" w:sz="4" w:space="4" w:color="auto"/>
        </w:pBdr>
        <w:snapToGrid w:val="0"/>
        <w:ind w:leftChars="412" w:left="1353" w:hangingChars="130" w:hanging="364"/>
        <w:rPr>
          <w:rFonts w:ascii="メイリオ" w:eastAsia="メイリオ" w:hAnsi="メイリオ" w:cs="メイリオ"/>
          <w:b/>
          <w:color w:val="000000"/>
          <w:sz w:val="28"/>
          <w:szCs w:val="24"/>
        </w:rPr>
      </w:pPr>
      <w:r w:rsidRPr="00B5437F">
        <w:rPr>
          <w:rFonts w:ascii="メイリオ" w:eastAsia="メイリオ" w:hAnsi="メイリオ" w:cs="メイリオ" w:hint="eastAsia"/>
          <w:b/>
          <w:color w:val="000000"/>
          <w:sz w:val="28"/>
          <w:szCs w:val="24"/>
        </w:rPr>
        <w:t xml:space="preserve">　例：</w:t>
      </w:r>
      <w:r w:rsidR="00596196" w:rsidRPr="00B5437F">
        <w:rPr>
          <w:rFonts w:ascii="メイリオ" w:eastAsia="メイリオ" w:hAnsi="メイリオ" w:cs="メイリオ" w:hint="eastAsia"/>
          <w:b/>
          <w:color w:val="000000"/>
          <w:sz w:val="28"/>
          <w:szCs w:val="24"/>
        </w:rPr>
        <w:t>小金高サックス５　　小金中打５    小金小</w:t>
      </w:r>
      <w:r w:rsidR="00331A36" w:rsidRPr="00B5437F">
        <w:rPr>
          <w:rFonts w:ascii="メイリオ" w:eastAsia="メイリオ" w:hAnsi="メイリオ" w:cs="メイリオ" w:hint="eastAsia"/>
          <w:b/>
          <w:color w:val="000000"/>
          <w:sz w:val="28"/>
          <w:szCs w:val="24"/>
        </w:rPr>
        <w:t>管</w:t>
      </w:r>
      <w:r w:rsidR="00302379" w:rsidRPr="00B5437F">
        <w:rPr>
          <w:rFonts w:ascii="メイリオ" w:eastAsia="メイリオ" w:hAnsi="メイリオ" w:cs="メイリオ" w:hint="eastAsia"/>
          <w:b/>
          <w:color w:val="000000"/>
          <w:sz w:val="28"/>
          <w:szCs w:val="24"/>
        </w:rPr>
        <w:t>楽</w:t>
      </w:r>
      <w:r w:rsidR="00596196" w:rsidRPr="00B5437F">
        <w:rPr>
          <w:rFonts w:ascii="メイリオ" w:eastAsia="メイリオ" w:hAnsi="メイリオ" w:cs="メイリオ" w:hint="eastAsia"/>
          <w:b/>
          <w:color w:val="000000"/>
          <w:sz w:val="28"/>
          <w:szCs w:val="24"/>
        </w:rPr>
        <w:t>8　など</w:t>
      </w:r>
    </w:p>
    <w:p w:rsidR="00B5437F" w:rsidRDefault="00FF5E27" w:rsidP="00B5437F">
      <w:pPr>
        <w:pBdr>
          <w:top w:val="single" w:sz="4" w:space="1" w:color="auto"/>
          <w:left w:val="single" w:sz="4" w:space="4" w:color="auto"/>
          <w:bottom w:val="single" w:sz="4" w:space="1" w:color="auto"/>
          <w:right w:val="single" w:sz="4" w:space="4" w:color="auto"/>
        </w:pBdr>
        <w:snapToGrid w:val="0"/>
        <w:ind w:leftChars="412" w:left="1353" w:hangingChars="130" w:hanging="364"/>
        <w:rPr>
          <w:rFonts w:ascii="メイリオ" w:eastAsia="メイリオ" w:hAnsi="メイリオ" w:cs="メイリオ"/>
          <w:color w:val="000000"/>
          <w:sz w:val="28"/>
          <w:szCs w:val="24"/>
        </w:rPr>
      </w:pPr>
      <w:r w:rsidRPr="00B5437F">
        <w:rPr>
          <w:rFonts w:ascii="メイリオ" w:eastAsia="メイリオ" w:hAnsi="メイリオ" w:cs="メイリオ" w:hint="eastAsia"/>
          <w:color w:val="000000"/>
          <w:sz w:val="28"/>
          <w:szCs w:val="24"/>
        </w:rPr>
        <w:t>メール送付先（地区吹奏楽連盟事務局）</w:t>
      </w:r>
    </w:p>
    <w:p w:rsidR="00FF5E27" w:rsidRPr="00B5437F" w:rsidRDefault="00FF5E27" w:rsidP="00B5437F">
      <w:pPr>
        <w:pBdr>
          <w:top w:val="single" w:sz="4" w:space="1" w:color="auto"/>
          <w:left w:val="single" w:sz="4" w:space="4" w:color="auto"/>
          <w:bottom w:val="single" w:sz="4" w:space="1" w:color="auto"/>
          <w:right w:val="single" w:sz="4" w:space="4" w:color="auto"/>
        </w:pBdr>
        <w:snapToGrid w:val="0"/>
        <w:ind w:leftChars="412" w:left="1353" w:hangingChars="130" w:hanging="364"/>
        <w:rPr>
          <w:rFonts w:ascii="メイリオ" w:eastAsia="メイリオ" w:hAnsi="メイリオ" w:cs="メイリオ"/>
          <w:color w:val="000000"/>
          <w:sz w:val="28"/>
          <w:szCs w:val="24"/>
        </w:rPr>
      </w:pPr>
      <w:r w:rsidRPr="00B5437F">
        <w:rPr>
          <w:rFonts w:ascii="メイリオ" w:eastAsia="メイリオ" w:hAnsi="メイリオ" w:cs="メイリオ" w:hint="eastAsia"/>
          <w:color w:val="000000"/>
          <w:sz w:val="28"/>
          <w:szCs w:val="24"/>
        </w:rPr>
        <w:t xml:space="preserve">　</w:t>
      </w:r>
      <w:r w:rsidR="009013E3" w:rsidRPr="00B5437F">
        <w:rPr>
          <w:rFonts w:hint="eastAsia"/>
          <w:sz w:val="36"/>
        </w:rPr>
        <w:t>to</w:t>
      </w:r>
      <w:r w:rsidR="009013E3" w:rsidRPr="00B5437F">
        <w:rPr>
          <w:sz w:val="36"/>
        </w:rPr>
        <w:t>katsusuiren</w:t>
      </w:r>
      <w:r w:rsidR="009013E3" w:rsidRPr="00B5437F">
        <w:rPr>
          <w:rFonts w:hint="eastAsia"/>
          <w:sz w:val="36"/>
        </w:rPr>
        <w:t>@</w:t>
      </w:r>
      <w:r w:rsidR="009013E3" w:rsidRPr="00B5437F">
        <w:rPr>
          <w:sz w:val="36"/>
        </w:rPr>
        <w:t>gmail.com</w:t>
      </w:r>
    </w:p>
    <w:p w:rsidR="00057CFD" w:rsidRDefault="00B47658" w:rsidP="00FE6D17">
      <w:pPr>
        <w:ind w:leftChars="236" w:left="566" w:firstLineChars="30" w:firstLine="63"/>
        <w:contextualSpacing/>
        <w:rPr>
          <w:rFonts w:ascii="ＭＳ Ｐ明朝" w:eastAsia="ＭＳ Ｐ明朝" w:hAnsi="ＭＳ Ｐ明朝" w:cs="Arial Unicode MS"/>
          <w:color w:val="000000"/>
          <w:sz w:val="21"/>
          <w:szCs w:val="24"/>
        </w:rPr>
      </w:pPr>
      <w:r>
        <w:rPr>
          <w:rFonts w:ascii="ＭＳ Ｐ明朝" w:eastAsia="ＭＳ Ｐ明朝" w:hAnsi="ＭＳ Ｐ明朝" w:cs="Arial Unicode MS" w:hint="eastAsia"/>
          <w:color w:val="000000"/>
          <w:sz w:val="21"/>
          <w:szCs w:val="24"/>
        </w:rPr>
        <w:t>紙提出の場合は、</w:t>
      </w:r>
      <w:r w:rsidRPr="00596196">
        <w:rPr>
          <w:rFonts w:ascii="ＭＳ Ｐ明朝" w:eastAsia="ＭＳ Ｐ明朝" w:hAnsi="ＭＳ Ｐ明朝" w:cs="Arial Unicode MS" w:hint="eastAsia"/>
          <w:b/>
          <w:color w:val="000000"/>
          <w:sz w:val="21"/>
          <w:szCs w:val="24"/>
        </w:rPr>
        <w:t>スコア表紙</w:t>
      </w:r>
      <w:r>
        <w:rPr>
          <w:rFonts w:ascii="ＭＳ Ｐ明朝" w:eastAsia="ＭＳ Ｐ明朝" w:hAnsi="ＭＳ Ｐ明朝" w:cs="Arial Unicode MS" w:hint="eastAsia"/>
          <w:b/>
          <w:color w:val="000000"/>
          <w:sz w:val="21"/>
          <w:szCs w:val="24"/>
        </w:rPr>
        <w:t>のみを</w:t>
      </w:r>
      <w:r w:rsidR="00057CFD" w:rsidRPr="00364707">
        <w:rPr>
          <w:rFonts w:ascii="ＭＳ Ｐ明朝" w:eastAsia="ＭＳ Ｐ明朝" w:hAnsi="ＭＳ Ｐ明朝" w:cs="Arial Unicode MS" w:hint="eastAsia"/>
          <w:color w:val="000000"/>
          <w:sz w:val="21"/>
          <w:szCs w:val="24"/>
        </w:rPr>
        <w:t>Ａ４版の大きさにコピーし</w:t>
      </w:r>
      <w:r w:rsidR="00331A36">
        <w:rPr>
          <w:rFonts w:ascii="ＭＳ Ｐ明朝" w:eastAsia="ＭＳ Ｐ明朝" w:hAnsi="ＭＳ Ｐ明朝" w:cs="Arial Unicode MS" w:hint="eastAsia"/>
          <w:color w:val="000000"/>
          <w:sz w:val="21"/>
          <w:szCs w:val="24"/>
        </w:rPr>
        <w:t>、</w:t>
      </w:r>
      <w:r w:rsidR="00331A36" w:rsidRPr="00331A36">
        <w:rPr>
          <w:rFonts w:ascii="ＭＳ Ｐ明朝" w:eastAsia="ＭＳ Ｐ明朝" w:hAnsi="ＭＳ Ｐ明朝" w:cs="Arial Unicode MS" w:hint="eastAsia"/>
          <w:color w:val="000000"/>
          <w:sz w:val="21"/>
          <w:szCs w:val="24"/>
        </w:rPr>
        <w:t>右下に学校名を明記の上、</w:t>
      </w:r>
      <w:r w:rsidR="00C02D73" w:rsidRPr="00C02D73">
        <w:rPr>
          <w:rFonts w:ascii="ＭＳ Ｐ明朝" w:eastAsia="ＭＳ Ｐ明朝" w:hAnsi="ＭＳ Ｐ明朝" w:cs="Arial Unicode MS" w:hint="eastAsia"/>
          <w:color w:val="000000"/>
          <w:sz w:val="21"/>
          <w:szCs w:val="24"/>
        </w:rPr>
        <w:t>参加申込書にのり等で軽く貼り付けて送付してください</w:t>
      </w:r>
      <w:r w:rsidR="00057CFD" w:rsidRPr="00364707">
        <w:rPr>
          <w:rFonts w:ascii="ＭＳ Ｐ明朝" w:eastAsia="ＭＳ Ｐ明朝" w:hAnsi="ＭＳ Ｐ明朝" w:cs="Arial Unicode MS" w:hint="eastAsia"/>
          <w:color w:val="000000"/>
          <w:sz w:val="21"/>
          <w:szCs w:val="24"/>
        </w:rPr>
        <w:t>。</w:t>
      </w:r>
      <w:r w:rsidR="00B152B6">
        <w:rPr>
          <w:rFonts w:ascii="ＭＳ Ｐ明朝" w:eastAsia="ＭＳ Ｐ明朝" w:hAnsi="ＭＳ Ｐ明朝" w:cs="Arial Unicode MS" w:hint="eastAsia"/>
          <w:color w:val="000000"/>
          <w:sz w:val="21"/>
          <w:szCs w:val="24"/>
        </w:rPr>
        <w:t>〈</w:t>
      </w:r>
      <w:r w:rsidR="000339F6">
        <w:rPr>
          <w:rFonts w:ascii="ＭＳ Ｐ明朝" w:eastAsia="ＭＳ Ｐ明朝" w:hAnsi="ＭＳ Ｐ明朝" w:cs="Arial Unicode MS" w:hint="eastAsia"/>
          <w:color w:val="000000"/>
          <w:sz w:val="21"/>
          <w:szCs w:val="24"/>
        </w:rPr>
        <w:t>感染防止のため、</w:t>
      </w:r>
      <w:r w:rsidR="00596196">
        <w:rPr>
          <w:rFonts w:ascii="ＭＳ Ｐ明朝" w:eastAsia="ＭＳ Ｐ明朝" w:hAnsi="ＭＳ Ｐ明朝" w:cs="Arial Unicode MS" w:hint="eastAsia"/>
          <w:color w:val="000000"/>
          <w:sz w:val="21"/>
          <w:szCs w:val="24"/>
        </w:rPr>
        <w:t>メールを推奨します〉</w:t>
      </w:r>
    </w:p>
    <w:p w:rsidR="00596196" w:rsidRPr="00052511" w:rsidRDefault="00596196" w:rsidP="00FE6D17">
      <w:pPr>
        <w:ind w:firstLineChars="200" w:firstLine="422"/>
        <w:contextualSpacing/>
        <w:rPr>
          <w:rFonts w:ascii="ＭＳ Ｐ明朝" w:eastAsia="ＭＳ Ｐ明朝" w:hAnsi="ＭＳ Ｐ明朝" w:cs="Arial Unicode MS"/>
          <w:b/>
          <w:color w:val="000000"/>
          <w:sz w:val="21"/>
        </w:rPr>
      </w:pPr>
      <w:r w:rsidRPr="00052511">
        <w:rPr>
          <w:rFonts w:ascii="ＭＳ Ｐ明朝" w:eastAsia="ＭＳ Ｐ明朝" w:hAnsi="ＭＳ Ｐ明朝" w:cs="Arial Unicode MS" w:hint="eastAsia"/>
          <w:b/>
          <w:color w:val="000000"/>
          <w:sz w:val="21"/>
        </w:rPr>
        <w:t>＊</w:t>
      </w:r>
      <w:r>
        <w:rPr>
          <w:rFonts w:ascii="ＭＳ Ｐ明朝" w:eastAsia="ＭＳ Ｐ明朝" w:hAnsi="ＭＳ Ｐ明朝" w:cs="Arial Unicode MS" w:hint="eastAsia"/>
          <w:b/>
          <w:color w:val="000000"/>
          <w:sz w:val="21"/>
        </w:rPr>
        <w:t>音符の写っているページは、</w:t>
      </w:r>
      <w:r w:rsidR="00986B6C">
        <w:rPr>
          <w:rFonts w:ascii="ＭＳ Ｐ明朝" w:eastAsia="ＭＳ Ｐ明朝" w:hAnsi="ＭＳ Ｐ明朝" w:cs="Arial Unicode MS" w:hint="eastAsia"/>
          <w:b/>
          <w:color w:val="000000"/>
          <w:sz w:val="21"/>
        </w:rPr>
        <w:t>著作権</w:t>
      </w:r>
      <w:r>
        <w:rPr>
          <w:rFonts w:ascii="ＭＳ Ｐ明朝" w:eastAsia="ＭＳ Ｐ明朝" w:hAnsi="ＭＳ Ｐ明朝" w:cs="Arial Unicode MS" w:hint="eastAsia"/>
          <w:b/>
          <w:color w:val="000000"/>
          <w:sz w:val="21"/>
        </w:rPr>
        <w:t>上の問題が発生するため、お受け取りできません。</w:t>
      </w:r>
    </w:p>
    <w:p w:rsidR="00052511" w:rsidRPr="00507DB8" w:rsidRDefault="00052511" w:rsidP="00FE6D17">
      <w:pPr>
        <w:ind w:firstLineChars="200" w:firstLine="422"/>
        <w:contextualSpacing/>
        <w:rPr>
          <w:rFonts w:ascii="ＭＳ Ｐ明朝" w:eastAsia="ＭＳ Ｐ明朝" w:hAnsi="ＭＳ Ｐ明朝"/>
          <w:b/>
          <w:color w:val="000000"/>
          <w:sz w:val="21"/>
        </w:rPr>
      </w:pPr>
    </w:p>
    <w:p w:rsidR="002E7154" w:rsidRPr="00364707" w:rsidRDefault="009C66A5" w:rsidP="00FE6D17">
      <w:pPr>
        <w:ind w:firstLineChars="200" w:firstLine="422"/>
        <w:contextualSpacing/>
        <w:rPr>
          <w:rFonts w:ascii="ＭＳ Ｐ明朝" w:eastAsia="ＭＳ Ｐ明朝" w:hAnsi="ＭＳ Ｐ明朝"/>
          <w:b/>
          <w:color w:val="000000"/>
          <w:sz w:val="21"/>
        </w:rPr>
      </w:pPr>
      <w:r w:rsidRPr="00364707">
        <w:rPr>
          <w:rFonts w:ascii="ＭＳ Ｐ明朝" w:eastAsia="ＭＳ Ｐ明朝" w:hAnsi="ＭＳ Ｐ明朝" w:hint="eastAsia"/>
          <w:b/>
          <w:color w:val="000000"/>
          <w:sz w:val="21"/>
        </w:rPr>
        <w:t>４</w:t>
      </w:r>
      <w:r w:rsidR="002E7154" w:rsidRPr="00364707">
        <w:rPr>
          <w:rFonts w:ascii="ＭＳ Ｐ明朝" w:eastAsia="ＭＳ Ｐ明朝" w:hAnsi="ＭＳ Ｐ明朝" w:hint="eastAsia"/>
          <w:b/>
          <w:color w:val="000000"/>
          <w:sz w:val="21"/>
        </w:rPr>
        <w:t xml:space="preserve">　審査料　　１チーム　３</w:t>
      </w:r>
      <w:r w:rsidR="00A41367" w:rsidRPr="00364707">
        <w:rPr>
          <w:rFonts w:ascii="ＭＳ Ｐ明朝" w:eastAsia="ＭＳ Ｐ明朝" w:hAnsi="ＭＳ Ｐ明朝" w:hint="eastAsia"/>
          <w:b/>
          <w:color w:val="000000"/>
          <w:sz w:val="21"/>
        </w:rPr>
        <w:t>,</w:t>
      </w:r>
      <w:r w:rsidR="00FA4238" w:rsidRPr="00364707">
        <w:rPr>
          <w:rFonts w:ascii="ＭＳ Ｐ明朝" w:eastAsia="ＭＳ Ｐ明朝" w:hAnsi="ＭＳ Ｐ明朝" w:hint="eastAsia"/>
          <w:b/>
          <w:color w:val="000000"/>
          <w:sz w:val="21"/>
        </w:rPr>
        <w:t xml:space="preserve">０００円　　</w:t>
      </w:r>
      <w:r w:rsidR="002E7154" w:rsidRPr="00364707">
        <w:rPr>
          <w:rFonts w:ascii="ＭＳ Ｐ明朝" w:eastAsia="ＭＳ Ｐ明朝" w:hAnsi="ＭＳ Ｐ明朝" w:hint="eastAsia"/>
          <w:b/>
          <w:color w:val="000000"/>
          <w:sz w:val="21"/>
        </w:rPr>
        <w:t xml:space="preserve">参加料　　１名につき　　２００円　</w:t>
      </w:r>
    </w:p>
    <w:p w:rsidR="002E7154" w:rsidRPr="00364707" w:rsidRDefault="002E7154" w:rsidP="00FE6D17">
      <w:pPr>
        <w:ind w:leftChars="59" w:left="1418" w:hangingChars="580" w:hanging="1276"/>
        <w:contextualSpacing/>
        <w:rPr>
          <w:rFonts w:ascii="ＭＳ Ｐ明朝" w:eastAsia="ＭＳ Ｐ明朝" w:hAnsi="ＭＳ Ｐ明朝" w:cs="Arial Unicode MS"/>
          <w:color w:val="000000"/>
          <w:sz w:val="22"/>
          <w:lang w:eastAsia="zh-TW"/>
        </w:rPr>
      </w:pPr>
      <w:r w:rsidRPr="00364707">
        <w:rPr>
          <w:rFonts w:ascii="ＭＳ Ｐ明朝" w:eastAsia="ＭＳ Ｐ明朝" w:hAnsi="ＭＳ Ｐ明朝" w:cs="Arial Unicode MS" w:hint="eastAsia"/>
          <w:color w:val="000000"/>
          <w:sz w:val="22"/>
        </w:rPr>
        <w:t xml:space="preserve">　       </w:t>
      </w:r>
      <w:r w:rsidR="009C66A5" w:rsidRPr="00364707">
        <w:rPr>
          <w:rFonts w:ascii="ＭＳ Ｐ明朝" w:eastAsia="ＭＳ Ｐ明朝" w:hAnsi="ＭＳ Ｐ明朝" w:cs="Arial Unicode MS" w:hint="eastAsia"/>
          <w:color w:val="000000"/>
          <w:sz w:val="22"/>
        </w:rPr>
        <w:t xml:space="preserve">　　</w:t>
      </w:r>
      <w:r w:rsidRPr="00364707">
        <w:rPr>
          <w:rFonts w:ascii="ＭＳ Ｐ明朝" w:eastAsia="ＭＳ Ｐ明朝" w:hAnsi="ＭＳ Ｐ明朝" w:cs="Arial Unicode MS" w:hint="eastAsia"/>
          <w:color w:val="000000"/>
          <w:sz w:val="22"/>
          <w:lang w:eastAsia="zh-TW"/>
        </w:rPr>
        <w:t>振込先</w:t>
      </w:r>
      <w:r w:rsidRPr="00364707">
        <w:rPr>
          <w:rFonts w:ascii="ＭＳ Ｐ明朝" w:eastAsia="ＭＳ Ｐ明朝" w:hAnsi="ＭＳ Ｐ明朝" w:cs="Arial Unicode MS" w:hint="eastAsia"/>
          <w:color w:val="000000"/>
          <w:sz w:val="22"/>
        </w:rPr>
        <w:t xml:space="preserve">　　</w:t>
      </w:r>
      <w:r w:rsidRPr="00364707">
        <w:rPr>
          <w:rFonts w:ascii="ＭＳ Ｐ明朝" w:eastAsia="ＭＳ Ｐ明朝" w:hAnsi="ＭＳ Ｐ明朝" w:cs="Arial Unicode MS" w:hint="eastAsia"/>
          <w:color w:val="000000"/>
          <w:sz w:val="22"/>
          <w:lang w:eastAsia="zh-TW"/>
        </w:rPr>
        <w:t>千葉銀行花野井支店　普通　２１３３０４４</w:t>
      </w:r>
    </w:p>
    <w:p w:rsidR="00364707" w:rsidRDefault="002E7154" w:rsidP="00FE6D17">
      <w:pPr>
        <w:ind w:leftChars="59" w:left="1418" w:hangingChars="580" w:hanging="1276"/>
        <w:contextualSpacing/>
        <w:rPr>
          <w:rFonts w:ascii="ＭＳ Ｐ明朝" w:eastAsia="ＭＳ Ｐ明朝" w:hAnsi="ＭＳ Ｐ明朝" w:cs="Arial Unicode MS"/>
          <w:color w:val="000000"/>
          <w:sz w:val="22"/>
        </w:rPr>
      </w:pPr>
      <w:r w:rsidRPr="00364707">
        <w:rPr>
          <w:rFonts w:ascii="ＭＳ Ｐ明朝" w:eastAsia="ＭＳ Ｐ明朝" w:hAnsi="ＭＳ Ｐ明朝" w:cs="Arial Unicode MS" w:hint="eastAsia"/>
          <w:color w:val="000000"/>
          <w:sz w:val="22"/>
          <w:lang w:eastAsia="zh-TW"/>
        </w:rPr>
        <w:t xml:space="preserve">　         　  　　</w:t>
      </w:r>
      <w:r w:rsidR="009C66A5" w:rsidRPr="00364707">
        <w:rPr>
          <w:rFonts w:ascii="ＭＳ Ｐ明朝" w:eastAsia="ＭＳ Ｐ明朝" w:hAnsi="ＭＳ Ｐ明朝" w:cs="Arial Unicode MS" w:hint="eastAsia"/>
          <w:color w:val="000000"/>
          <w:sz w:val="22"/>
        </w:rPr>
        <w:t xml:space="preserve">　　</w:t>
      </w:r>
      <w:r w:rsidRPr="00364707">
        <w:rPr>
          <w:rFonts w:ascii="ＭＳ Ｐ明朝" w:eastAsia="ＭＳ Ｐ明朝" w:hAnsi="ＭＳ Ｐ明朝" w:cs="Arial Unicode MS" w:hint="eastAsia"/>
          <w:color w:val="000000"/>
          <w:sz w:val="22"/>
        </w:rPr>
        <w:t xml:space="preserve">　</w:t>
      </w:r>
      <w:r w:rsidRPr="00364707">
        <w:rPr>
          <w:rFonts w:ascii="ＭＳ Ｐ明朝" w:eastAsia="ＭＳ Ｐ明朝" w:hAnsi="ＭＳ Ｐ明朝" w:cs="Arial Unicode MS" w:hint="eastAsia"/>
          <w:color w:val="000000"/>
          <w:sz w:val="22"/>
          <w:lang w:eastAsia="zh-TW"/>
        </w:rPr>
        <w:t>千葉県東葛飾地区吹奏楽連盟　　代表　石田　修一</w:t>
      </w:r>
      <w:r w:rsidR="000C39A5" w:rsidRPr="00364707">
        <w:rPr>
          <w:rFonts w:ascii="ＭＳ Ｐ明朝" w:eastAsia="ＭＳ Ｐ明朝" w:hAnsi="ＭＳ Ｐ明朝" w:cs="Arial Unicode MS" w:hint="eastAsia"/>
          <w:color w:val="000000"/>
          <w:sz w:val="22"/>
          <w:lang w:eastAsia="zh-TW"/>
        </w:rPr>
        <w:t xml:space="preserve"> </w:t>
      </w:r>
    </w:p>
    <w:p w:rsidR="00364707" w:rsidRPr="00507DB8" w:rsidRDefault="00364707" w:rsidP="00FE6D17">
      <w:pPr>
        <w:pBdr>
          <w:top w:val="single" w:sz="4" w:space="1" w:color="auto"/>
          <w:left w:val="single" w:sz="4" w:space="4" w:color="auto"/>
          <w:bottom w:val="single" w:sz="4" w:space="1" w:color="auto"/>
          <w:right w:val="single" w:sz="4" w:space="4" w:color="auto"/>
        </w:pBdr>
        <w:ind w:leftChars="295" w:left="708"/>
        <w:contextualSpacing/>
        <w:rPr>
          <w:rFonts w:ascii="ＭＳ Ｐ明朝" w:eastAsia="ＭＳ Ｐ明朝" w:hAnsi="ＭＳ Ｐ明朝" w:cs="Arial Unicode MS"/>
          <w:b/>
          <w:color w:val="000000"/>
          <w:sz w:val="21"/>
          <w:szCs w:val="24"/>
        </w:rPr>
      </w:pPr>
      <w:r w:rsidRPr="00507DB8">
        <w:rPr>
          <w:rFonts w:ascii="ＭＳ Ｐ明朝" w:eastAsia="ＭＳ Ｐ明朝" w:hAnsi="ＭＳ Ｐ明朝" w:cs="Arial Unicode MS" w:hint="eastAsia"/>
          <w:b/>
          <w:color w:val="000000"/>
          <w:sz w:val="21"/>
          <w:szCs w:val="24"/>
        </w:rPr>
        <w:t>＊申込前に審査料を</w:t>
      </w:r>
      <w:r w:rsidR="00E8144B" w:rsidRPr="00507DB8">
        <w:rPr>
          <w:rFonts w:ascii="ＭＳ Ｐ明朝" w:eastAsia="ＭＳ Ｐ明朝" w:hAnsi="ＭＳ Ｐ明朝" w:cs="Arial Unicode MS" w:hint="eastAsia"/>
          <w:b/>
          <w:color w:val="000000"/>
          <w:sz w:val="21"/>
          <w:szCs w:val="24"/>
        </w:rPr>
        <w:t>振り込み、振込票のコピーを参加申込書裏面に添付して下さい。個人情報に</w:t>
      </w:r>
    </w:p>
    <w:p w:rsidR="00E8144B" w:rsidRPr="00507DB8" w:rsidRDefault="00364707" w:rsidP="00FE6D17">
      <w:pPr>
        <w:pBdr>
          <w:top w:val="single" w:sz="4" w:space="1" w:color="auto"/>
          <w:left w:val="single" w:sz="4" w:space="4" w:color="auto"/>
          <w:bottom w:val="single" w:sz="4" w:space="1" w:color="auto"/>
          <w:right w:val="single" w:sz="4" w:space="4" w:color="auto"/>
        </w:pBdr>
        <w:ind w:leftChars="295" w:left="708"/>
        <w:contextualSpacing/>
        <w:rPr>
          <w:rFonts w:ascii="ＭＳ Ｐ明朝" w:eastAsia="ＭＳ Ｐ明朝" w:hAnsi="ＭＳ Ｐ明朝" w:cs="Arial Unicode MS"/>
          <w:b/>
          <w:color w:val="000000"/>
          <w:sz w:val="21"/>
          <w:szCs w:val="24"/>
        </w:rPr>
      </w:pPr>
      <w:r w:rsidRPr="00507DB8">
        <w:rPr>
          <w:rFonts w:ascii="ＭＳ Ｐ明朝" w:eastAsia="ＭＳ Ｐ明朝" w:hAnsi="ＭＳ Ｐ明朝" w:cs="Arial Unicode MS" w:hint="eastAsia"/>
          <w:b/>
          <w:color w:val="000000"/>
          <w:sz w:val="21"/>
          <w:szCs w:val="24"/>
        </w:rPr>
        <w:t xml:space="preserve">　 </w:t>
      </w:r>
      <w:r w:rsidR="00E8144B" w:rsidRPr="00507DB8">
        <w:rPr>
          <w:rFonts w:ascii="ＭＳ Ｐ明朝" w:eastAsia="ＭＳ Ｐ明朝" w:hAnsi="ＭＳ Ｐ明朝" w:cs="Arial Unicode MS" w:hint="eastAsia"/>
          <w:b/>
          <w:color w:val="000000"/>
          <w:sz w:val="21"/>
          <w:szCs w:val="24"/>
        </w:rPr>
        <w:t>関わる部分は消して下さい。振込票を添付されない場合、申込みをお断りする場合があります。</w:t>
      </w:r>
    </w:p>
    <w:p w:rsidR="00CD685E" w:rsidRDefault="00CD685E" w:rsidP="00E076A5">
      <w:pPr>
        <w:ind w:leftChars="413" w:left="1201" w:hangingChars="100" w:hanging="210"/>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＊納入された審査料等は、特別の場合</w:t>
      </w:r>
      <w:r w:rsidR="00490624" w:rsidRPr="00364707">
        <w:rPr>
          <w:rFonts w:ascii="ＭＳ Ｐ明朝" w:eastAsia="ＭＳ Ｐ明朝" w:hAnsi="ＭＳ Ｐ明朝" w:cs="Arial Unicode MS" w:hint="eastAsia"/>
          <w:color w:val="000000"/>
          <w:sz w:val="21"/>
        </w:rPr>
        <w:t>（</w:t>
      </w:r>
      <w:r w:rsidR="00E076A5">
        <w:rPr>
          <w:rFonts w:ascii="ＭＳ Ｐ明朝" w:eastAsia="ＭＳ Ｐ明朝" w:hAnsi="ＭＳ Ｐ明朝" w:cs="Arial Unicode MS" w:hint="eastAsia"/>
          <w:color w:val="000000"/>
          <w:sz w:val="21"/>
        </w:rPr>
        <w:t>校内に新型コロナウイルス感染関係者が出て大会参加を辞退する場合、</w:t>
      </w:r>
      <w:r w:rsidR="00490624" w:rsidRPr="00364707">
        <w:rPr>
          <w:rFonts w:ascii="ＭＳ Ｐ明朝" w:eastAsia="ＭＳ Ｐ明朝" w:hAnsi="ＭＳ Ｐ明朝" w:cs="Arial Unicode MS" w:hint="eastAsia"/>
          <w:color w:val="000000"/>
          <w:sz w:val="21"/>
        </w:rPr>
        <w:t>自然災害などによるもの等）</w:t>
      </w:r>
      <w:r w:rsidRPr="00364707">
        <w:rPr>
          <w:rFonts w:ascii="ＭＳ Ｐ明朝" w:eastAsia="ＭＳ Ｐ明朝" w:hAnsi="ＭＳ Ｐ明朝" w:cs="Arial Unicode MS" w:hint="eastAsia"/>
          <w:color w:val="000000"/>
          <w:sz w:val="21"/>
        </w:rPr>
        <w:t>を除き</w:t>
      </w:r>
      <w:r w:rsidR="005E3E3C" w:rsidRPr="00364707">
        <w:rPr>
          <w:rFonts w:ascii="ＭＳ Ｐ明朝" w:eastAsia="ＭＳ Ｐ明朝" w:hAnsi="ＭＳ Ｐ明朝" w:cs="Arial Unicode MS" w:hint="eastAsia"/>
          <w:color w:val="000000"/>
          <w:sz w:val="21"/>
        </w:rPr>
        <w:t>返金いたしません。</w:t>
      </w:r>
      <w:r w:rsidR="00BA5C1A">
        <w:rPr>
          <w:rFonts w:ascii="ＭＳ Ｐ明朝" w:eastAsia="ＭＳ Ｐ明朝" w:hAnsi="ＭＳ Ｐ明朝" w:cs="Arial Unicode MS" w:hint="eastAsia"/>
          <w:color w:val="000000"/>
          <w:sz w:val="21"/>
        </w:rPr>
        <w:t>また返金の際は賞状作成費等の手数料および振込手数料を差し引かせていただきます。</w:t>
      </w:r>
    </w:p>
    <w:p w:rsidR="009C66A5" w:rsidRPr="00364707" w:rsidRDefault="00871580" w:rsidP="00FE6D17">
      <w:pPr>
        <w:contextualSpacing/>
        <w:rPr>
          <w:rFonts w:ascii="ＭＳ Ｐ明朝" w:eastAsia="ＭＳ Ｐ明朝" w:hAnsi="ＭＳ Ｐ明朝"/>
          <w:b/>
          <w:color w:val="000000"/>
          <w:sz w:val="22"/>
          <w:shd w:val="clear" w:color="auto" w:fill="FFFFFF"/>
        </w:rPr>
      </w:pPr>
      <w:r w:rsidRPr="00364707">
        <w:rPr>
          <w:rFonts w:ascii="ＭＳ Ｐ明朝" w:eastAsia="ＭＳ Ｐ明朝" w:hAnsi="ＭＳ Ｐ明朝" w:cs="Arial Unicode MS" w:hint="eastAsia"/>
          <w:color w:val="000000"/>
          <w:sz w:val="21"/>
        </w:rPr>
        <w:lastRenderedPageBreak/>
        <w:t xml:space="preserve">１0 </w:t>
      </w:r>
      <w:r w:rsidR="009C66A5" w:rsidRPr="00364707">
        <w:rPr>
          <w:rFonts w:ascii="ＭＳ Ｐ明朝" w:eastAsia="ＭＳ Ｐ明朝" w:hAnsi="ＭＳ Ｐ明朝" w:hint="eastAsia"/>
          <w:b/>
          <w:color w:val="000000"/>
          <w:sz w:val="22"/>
          <w:shd w:val="clear" w:color="auto" w:fill="FFFFFF"/>
        </w:rPr>
        <w:t>申込締切　＜</w:t>
      </w:r>
      <w:r w:rsidR="009C66A5" w:rsidRPr="00364707">
        <w:rPr>
          <w:rFonts w:ascii="ＭＳ Ｐ明朝" w:eastAsia="ＭＳ Ｐ明朝" w:hAnsi="ＭＳ Ｐ明朝" w:hint="eastAsia"/>
          <w:b/>
          <w:color w:val="000000"/>
          <w:sz w:val="22"/>
          <w:u w:val="single"/>
          <w:shd w:val="clear" w:color="auto" w:fill="FFFFFF"/>
        </w:rPr>
        <w:t>郵送</w:t>
      </w:r>
      <w:r w:rsidR="00E04472" w:rsidRPr="00364707">
        <w:rPr>
          <w:rFonts w:ascii="ＭＳ Ｐ明朝" w:eastAsia="ＭＳ Ｐ明朝" w:hAnsi="ＭＳ Ｐ明朝" w:hint="eastAsia"/>
          <w:b/>
          <w:color w:val="000000"/>
          <w:sz w:val="22"/>
          <w:u w:val="single"/>
          <w:shd w:val="clear" w:color="auto" w:fill="FFFFFF"/>
        </w:rPr>
        <w:t>書類</w:t>
      </w:r>
      <w:r w:rsidR="009C66A5" w:rsidRPr="00364707">
        <w:rPr>
          <w:rFonts w:ascii="ＭＳ Ｐ明朝" w:eastAsia="ＭＳ Ｐ明朝" w:hAnsi="ＭＳ Ｐ明朝" w:hint="eastAsia"/>
          <w:b/>
          <w:color w:val="000000"/>
          <w:sz w:val="22"/>
          <w:u w:val="single"/>
          <w:shd w:val="clear" w:color="auto" w:fill="FFFFFF"/>
        </w:rPr>
        <w:t>と</w:t>
      </w:r>
      <w:r w:rsidR="00507DB8">
        <w:rPr>
          <w:rFonts w:ascii="ＭＳ Ｐ明朝" w:eastAsia="ＭＳ Ｐ明朝" w:hAnsi="ＭＳ Ｐ明朝" w:hint="eastAsia"/>
          <w:b/>
          <w:color w:val="000000"/>
          <w:sz w:val="22"/>
          <w:u w:val="single"/>
          <w:shd w:val="clear" w:color="auto" w:fill="FFFFFF"/>
        </w:rPr>
        <w:t>参加団体</w:t>
      </w:r>
      <w:r w:rsidR="009C66A5" w:rsidRPr="00364707">
        <w:rPr>
          <w:rFonts w:ascii="ＭＳ Ｐ明朝" w:eastAsia="ＭＳ Ｐ明朝" w:hAnsi="ＭＳ Ｐ明朝" w:hint="eastAsia"/>
          <w:b/>
          <w:color w:val="000000"/>
          <w:sz w:val="22"/>
          <w:u w:val="single"/>
          <w:shd w:val="clear" w:color="auto" w:fill="FFFFFF"/>
        </w:rPr>
        <w:t>データ送付の両方が必要です</w:t>
      </w:r>
      <w:r w:rsidR="009C66A5" w:rsidRPr="00364707">
        <w:rPr>
          <w:rFonts w:ascii="ＭＳ Ｐ明朝" w:eastAsia="ＭＳ Ｐ明朝" w:hAnsi="ＭＳ Ｐ明朝" w:hint="eastAsia"/>
          <w:b/>
          <w:color w:val="000000"/>
          <w:sz w:val="22"/>
          <w:shd w:val="clear" w:color="auto" w:fill="FFFFFF"/>
        </w:rPr>
        <w:t>＞</w:t>
      </w:r>
    </w:p>
    <w:p w:rsidR="009C66A5" w:rsidRPr="000804F6" w:rsidRDefault="009C66A5" w:rsidP="000C47CC">
      <w:pPr>
        <w:pBdr>
          <w:top w:val="single" w:sz="4" w:space="1" w:color="auto"/>
          <w:left w:val="single" w:sz="4" w:space="4" w:color="auto"/>
          <w:bottom w:val="single" w:sz="4" w:space="1" w:color="auto"/>
          <w:right w:val="single" w:sz="4" w:space="4" w:color="auto"/>
        </w:pBdr>
        <w:ind w:leftChars="236" w:left="566"/>
        <w:contextualSpacing/>
        <w:rPr>
          <w:rFonts w:ascii="ＭＳ Ｐ明朝" w:eastAsia="ＭＳ Ｐ明朝" w:hAnsi="ＭＳ Ｐ明朝"/>
          <w:b/>
          <w:color w:val="000000"/>
          <w:sz w:val="28"/>
          <w:shd w:val="pct15" w:color="auto" w:fill="FFFFFF"/>
        </w:rPr>
      </w:pPr>
      <w:r w:rsidRPr="000804F6">
        <w:rPr>
          <w:rFonts w:ascii="ＭＳ Ｐ明朝" w:eastAsia="ＭＳ Ｐ明朝" w:hAnsi="ＭＳ Ｐ明朝" w:hint="eastAsia"/>
          <w:b/>
          <w:color w:val="000000"/>
          <w:sz w:val="28"/>
          <w:shd w:val="pct15" w:color="auto" w:fill="FFFFFF"/>
        </w:rPr>
        <w:t>郵送</w:t>
      </w:r>
      <w:r w:rsidR="00956925" w:rsidRPr="000804F6">
        <w:rPr>
          <w:rFonts w:ascii="ＭＳ Ｐ明朝" w:eastAsia="ＭＳ Ｐ明朝" w:hAnsi="ＭＳ Ｐ明朝" w:hint="eastAsia"/>
          <w:b/>
          <w:color w:val="000000"/>
          <w:sz w:val="28"/>
          <w:shd w:val="pct15" w:color="auto" w:fill="FFFFFF"/>
        </w:rPr>
        <w:t>書類</w:t>
      </w:r>
      <w:r w:rsidR="000C47CC">
        <w:rPr>
          <w:rFonts w:ascii="ＭＳ Ｐ明朝" w:eastAsia="ＭＳ Ｐ明朝" w:hAnsi="ＭＳ Ｐ明朝" w:hint="eastAsia"/>
          <w:b/>
          <w:color w:val="000000"/>
          <w:sz w:val="28"/>
          <w:shd w:val="pct15" w:color="auto" w:fill="FFFFFF"/>
        </w:rPr>
        <w:t>、参加団体データ送付とも、令和2</w:t>
      </w:r>
      <w:r w:rsidR="00AB6E15" w:rsidRPr="000804F6">
        <w:rPr>
          <w:rFonts w:ascii="ＭＳ Ｐ明朝" w:eastAsia="ＭＳ Ｐ明朝" w:hAnsi="ＭＳ Ｐ明朝" w:hint="eastAsia"/>
          <w:b/>
          <w:color w:val="000000"/>
          <w:sz w:val="28"/>
          <w:shd w:val="pct15" w:color="auto" w:fill="FFFFFF"/>
        </w:rPr>
        <w:t>年１</w:t>
      </w:r>
      <w:r w:rsidR="000C47CC">
        <w:rPr>
          <w:rFonts w:ascii="ＭＳ Ｐ明朝" w:eastAsia="ＭＳ Ｐ明朝" w:hAnsi="ＭＳ Ｐ明朝" w:hint="eastAsia"/>
          <w:b/>
          <w:color w:val="000000"/>
          <w:sz w:val="28"/>
          <w:shd w:val="pct15" w:color="auto" w:fill="FFFFFF"/>
        </w:rPr>
        <w:t>０月１６</w:t>
      </w:r>
      <w:r w:rsidR="00986B6C" w:rsidRPr="000804F6">
        <w:rPr>
          <w:rFonts w:ascii="ＭＳ Ｐ明朝" w:eastAsia="ＭＳ Ｐ明朝" w:hAnsi="ＭＳ Ｐ明朝" w:hint="eastAsia"/>
          <w:b/>
          <w:color w:val="000000"/>
          <w:sz w:val="28"/>
          <w:shd w:val="pct15" w:color="auto" w:fill="FFFFFF"/>
        </w:rPr>
        <w:t>日（金</w:t>
      </w:r>
      <w:r w:rsidRPr="000804F6">
        <w:rPr>
          <w:rFonts w:ascii="ＭＳ Ｐ明朝" w:eastAsia="ＭＳ Ｐ明朝" w:hAnsi="ＭＳ Ｐ明朝" w:hint="eastAsia"/>
          <w:b/>
          <w:color w:val="000000"/>
          <w:sz w:val="28"/>
          <w:shd w:val="pct15" w:color="auto" w:fill="FFFFFF"/>
        </w:rPr>
        <w:t>）</w:t>
      </w:r>
      <w:r w:rsidR="000804F6" w:rsidRPr="000804F6">
        <w:rPr>
          <w:rFonts w:ascii="ＭＳ Ｐ明朝" w:eastAsia="ＭＳ Ｐ明朝" w:hAnsi="ＭＳ Ｐ明朝" w:hint="eastAsia"/>
          <w:b/>
          <w:color w:val="000000"/>
          <w:sz w:val="28"/>
          <w:shd w:val="pct15" w:color="auto" w:fill="FFFFFF"/>
        </w:rPr>
        <w:t>１８時００分締切</w:t>
      </w:r>
    </w:p>
    <w:p w:rsidR="009C66A5" w:rsidRPr="00364707" w:rsidRDefault="009C66A5" w:rsidP="00FE6D17">
      <w:pPr>
        <w:ind w:leftChars="175" w:left="695" w:hangingChars="131" w:hanging="275"/>
        <w:contextualSpacing/>
        <w:rPr>
          <w:rFonts w:ascii="ＭＳ Ｐ明朝" w:eastAsia="ＭＳ Ｐ明朝" w:hAnsi="ＭＳ Ｐ明朝"/>
          <w:color w:val="000000"/>
          <w:sz w:val="21"/>
          <w:szCs w:val="22"/>
        </w:rPr>
      </w:pPr>
      <w:r w:rsidRPr="00364707">
        <w:rPr>
          <w:rFonts w:ascii="ＭＳ Ｐ明朝" w:eastAsia="ＭＳ Ｐ明朝" w:hAnsi="ＭＳ Ｐ明朝" w:hint="eastAsia"/>
          <w:color w:val="000000"/>
          <w:sz w:val="21"/>
          <w:szCs w:val="22"/>
        </w:rPr>
        <w:t>＊事務処理の都合上、締め切り日以降は受け付けません</w:t>
      </w:r>
      <w:r w:rsidR="00DE0998">
        <w:rPr>
          <w:rFonts w:ascii="ＭＳ Ｐ明朝" w:eastAsia="ＭＳ Ｐ明朝" w:hAnsi="ＭＳ Ｐ明朝" w:hint="eastAsia"/>
          <w:color w:val="000000"/>
          <w:sz w:val="21"/>
          <w:szCs w:val="22"/>
        </w:rPr>
        <w:t>。</w:t>
      </w:r>
    </w:p>
    <w:p w:rsidR="00E8144B" w:rsidRPr="00364707" w:rsidRDefault="00E8144B" w:rsidP="00FE6D17">
      <w:pPr>
        <w:ind w:leftChars="175" w:left="695" w:hangingChars="131" w:hanging="275"/>
        <w:contextualSpacing/>
        <w:rPr>
          <w:rFonts w:ascii="ＭＳ Ｐ明朝" w:eastAsia="ＭＳ Ｐ明朝" w:hAnsi="ＭＳ Ｐ明朝"/>
          <w:color w:val="000000"/>
          <w:sz w:val="21"/>
          <w:szCs w:val="22"/>
        </w:rPr>
      </w:pPr>
      <w:r w:rsidRPr="00364707">
        <w:rPr>
          <w:rFonts w:ascii="ＭＳ Ｐ明朝" w:eastAsia="ＭＳ Ｐ明朝" w:hAnsi="ＭＳ Ｐ明朝" w:hint="eastAsia"/>
          <w:color w:val="000000"/>
          <w:sz w:val="21"/>
          <w:szCs w:val="22"/>
        </w:rPr>
        <w:t>＊エクセルによるデータの送付を必須とします。入力されない場合は申込を受け付けません。</w:t>
      </w:r>
    </w:p>
    <w:p w:rsidR="00E8144B" w:rsidRPr="00364707" w:rsidRDefault="00E8144B" w:rsidP="00FE6D17">
      <w:pPr>
        <w:ind w:leftChars="175" w:left="695" w:hangingChars="131" w:hanging="275"/>
        <w:contextualSpacing/>
        <w:rPr>
          <w:rFonts w:ascii="ＭＳ Ｐ明朝" w:eastAsia="ＭＳ Ｐ明朝" w:hAnsi="ＭＳ Ｐ明朝"/>
          <w:color w:val="000000"/>
          <w:sz w:val="21"/>
          <w:szCs w:val="22"/>
        </w:rPr>
      </w:pPr>
      <w:r w:rsidRPr="00364707">
        <w:rPr>
          <w:rFonts w:ascii="ＭＳ Ｐ明朝" w:eastAsia="ＭＳ Ｐ明朝" w:hAnsi="ＭＳ Ｐ明朝" w:hint="eastAsia"/>
          <w:color w:val="000000"/>
          <w:sz w:val="21"/>
          <w:szCs w:val="22"/>
        </w:rPr>
        <w:t xml:space="preserve">  </w:t>
      </w:r>
      <w:r w:rsidR="007D7457">
        <w:rPr>
          <w:rFonts w:ascii="ＭＳ Ｐ明朝" w:eastAsia="ＭＳ Ｐ明朝" w:hAnsi="ＭＳ Ｐ明朝" w:hint="eastAsia"/>
          <w:color w:val="000000"/>
          <w:sz w:val="21"/>
          <w:szCs w:val="22"/>
        </w:rPr>
        <w:t>今年度は</w:t>
      </w:r>
      <w:r w:rsidR="00507DB8">
        <w:rPr>
          <w:rFonts w:ascii="ＭＳ Ｐ明朝" w:eastAsia="ＭＳ Ｐ明朝" w:hAnsi="ＭＳ Ｐ明朝" w:hint="eastAsia"/>
          <w:color w:val="000000"/>
          <w:sz w:val="21"/>
          <w:szCs w:val="22"/>
        </w:rPr>
        <w:t>、「参加団体</w:t>
      </w:r>
      <w:r w:rsidRPr="00364707">
        <w:rPr>
          <w:rFonts w:ascii="ＭＳ Ｐ明朝" w:eastAsia="ＭＳ Ｐ明朝" w:hAnsi="ＭＳ Ｐ明朝" w:hint="eastAsia"/>
          <w:color w:val="000000"/>
          <w:sz w:val="21"/>
          <w:szCs w:val="22"/>
        </w:rPr>
        <w:t>データ」の到着の逆順</w:t>
      </w:r>
      <w:r w:rsidR="007D7457">
        <w:rPr>
          <w:rFonts w:ascii="ＭＳ Ｐ明朝" w:eastAsia="ＭＳ Ｐ明朝" w:hAnsi="ＭＳ Ｐ明朝" w:hint="eastAsia"/>
          <w:color w:val="000000"/>
          <w:sz w:val="21"/>
          <w:szCs w:val="22"/>
        </w:rPr>
        <w:t>を参考にして、「午前出場」・「午後出場」の学校を緩やかに分け、進行表を作成し</w:t>
      </w:r>
      <w:r w:rsidRPr="00364707">
        <w:rPr>
          <w:rFonts w:ascii="ＭＳ Ｐ明朝" w:eastAsia="ＭＳ Ｐ明朝" w:hAnsi="ＭＳ Ｐ明朝" w:hint="eastAsia"/>
          <w:color w:val="000000"/>
          <w:sz w:val="21"/>
          <w:szCs w:val="22"/>
        </w:rPr>
        <w:t>ます。なお、「到着」とは未記入部分がなく、すべてが埋まった状態をさし、未記入部分がある間は到着としません。</w:t>
      </w:r>
    </w:p>
    <w:p w:rsidR="00773CC2" w:rsidRPr="00364707" w:rsidRDefault="00773CC2" w:rsidP="00FE6D17">
      <w:pPr>
        <w:ind w:leftChars="236" w:left="700" w:hangingChars="64" w:hanging="134"/>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・実施要項</w:t>
      </w:r>
      <w:r>
        <w:rPr>
          <w:rFonts w:ascii="ＭＳ Ｐ明朝" w:eastAsia="ＭＳ Ｐ明朝" w:hAnsi="ＭＳ Ｐ明朝" w:cs="Arial Unicode MS" w:hint="eastAsia"/>
          <w:color w:val="000000"/>
          <w:sz w:val="21"/>
        </w:rPr>
        <w:t>及び進行表は</w:t>
      </w:r>
      <w:r w:rsidRPr="00364707">
        <w:rPr>
          <w:rFonts w:ascii="ＭＳ Ｐ明朝" w:eastAsia="ＭＳ Ｐ明朝" w:hAnsi="ＭＳ Ｐ明朝" w:cs="Arial Unicode MS" w:hint="eastAsia"/>
          <w:color w:val="000000"/>
          <w:sz w:val="21"/>
        </w:rPr>
        <w:t>、１１月</w:t>
      </w:r>
      <w:r>
        <w:rPr>
          <w:rFonts w:ascii="ＭＳ Ｐ明朝" w:eastAsia="ＭＳ Ｐ明朝" w:hAnsi="ＭＳ Ｐ明朝" w:cs="Arial Unicode MS" w:hint="eastAsia"/>
          <w:color w:val="000000"/>
          <w:sz w:val="21"/>
        </w:rPr>
        <w:t>１</w:t>
      </w:r>
      <w:r w:rsidRPr="00364707">
        <w:rPr>
          <w:rFonts w:ascii="ＭＳ Ｐ明朝" w:eastAsia="ＭＳ Ｐ明朝" w:hAnsi="ＭＳ Ｐ明朝" w:cs="Arial Unicode MS" w:hint="eastAsia"/>
          <w:color w:val="000000"/>
          <w:sz w:val="21"/>
        </w:rPr>
        <w:t>日までに「責任者アドレス」（後述）にメールでお知らせするほか、東葛吹連HPに掲載します。楽器車</w:t>
      </w:r>
      <w:r>
        <w:rPr>
          <w:rFonts w:ascii="ＭＳ Ｐ明朝" w:eastAsia="ＭＳ Ｐ明朝" w:hAnsi="ＭＳ Ｐ明朝" w:cs="Arial Unicode MS" w:hint="eastAsia"/>
          <w:color w:val="000000"/>
          <w:sz w:val="21"/>
        </w:rPr>
        <w:t>入校</w:t>
      </w:r>
      <w:r w:rsidRPr="00364707">
        <w:rPr>
          <w:rFonts w:ascii="ＭＳ Ｐ明朝" w:eastAsia="ＭＳ Ｐ明朝" w:hAnsi="ＭＳ Ｐ明朝" w:cs="Arial Unicode MS" w:hint="eastAsia"/>
          <w:color w:val="000000"/>
          <w:sz w:val="21"/>
        </w:rPr>
        <w:t>証</w:t>
      </w:r>
      <w:r>
        <w:rPr>
          <w:rFonts w:ascii="ＭＳ Ｐ明朝" w:eastAsia="ＭＳ Ｐ明朝" w:hAnsi="ＭＳ Ｐ明朝" w:cs="Arial Unicode MS" w:hint="eastAsia"/>
          <w:color w:val="000000"/>
          <w:sz w:val="21"/>
        </w:rPr>
        <w:t>のみ</w:t>
      </w:r>
      <w:r w:rsidRPr="00364707">
        <w:rPr>
          <w:rFonts w:ascii="ＭＳ Ｐ明朝" w:eastAsia="ＭＳ Ｐ明朝" w:hAnsi="ＭＳ Ｐ明朝" w:cs="Arial Unicode MS" w:hint="eastAsia"/>
          <w:color w:val="000000"/>
          <w:sz w:val="21"/>
        </w:rPr>
        <w:t>郵送</w:t>
      </w:r>
      <w:r>
        <w:rPr>
          <w:rFonts w:ascii="ＭＳ Ｐ明朝" w:eastAsia="ＭＳ Ｐ明朝" w:hAnsi="ＭＳ Ｐ明朝" w:cs="Arial Unicode MS" w:hint="eastAsia"/>
          <w:color w:val="000000"/>
          <w:sz w:val="21"/>
        </w:rPr>
        <w:t>の予定です</w:t>
      </w:r>
      <w:r w:rsidRPr="00364707">
        <w:rPr>
          <w:rFonts w:ascii="ＭＳ Ｐ明朝" w:eastAsia="ＭＳ Ｐ明朝" w:hAnsi="ＭＳ Ｐ明朝" w:cs="Arial Unicode MS" w:hint="eastAsia"/>
          <w:color w:val="000000"/>
          <w:sz w:val="21"/>
        </w:rPr>
        <w:t>。</w:t>
      </w:r>
    </w:p>
    <w:p w:rsidR="00773CC2" w:rsidRPr="00364707" w:rsidRDefault="00773CC2" w:rsidP="00FE6D17">
      <w:pPr>
        <w:ind w:leftChars="236" w:left="700" w:hangingChars="64" w:hanging="134"/>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・曲目や参加者等に未定事項や変更がある場合、締切日までにFaxかメールで必ず連絡下さい。</w:t>
      </w:r>
    </w:p>
    <w:p w:rsidR="00773CC2" w:rsidRPr="00507DB8" w:rsidRDefault="00986B6C" w:rsidP="00FE6D17">
      <w:pPr>
        <w:ind w:leftChars="235" w:left="564" w:firstLine="2"/>
        <w:contextualSpacing/>
        <w:rPr>
          <w:rFonts w:ascii="ＭＳ Ｐ明朝" w:eastAsia="ＭＳ Ｐ明朝" w:hAnsi="ＭＳ Ｐ明朝"/>
          <w:b/>
          <w:color w:val="000000"/>
          <w:sz w:val="22"/>
          <w:szCs w:val="24"/>
        </w:rPr>
      </w:pPr>
      <w:r>
        <w:rPr>
          <w:rFonts w:ascii="ＭＳ Ｐ明朝" w:eastAsia="ＭＳ Ｐ明朝" w:hAnsi="ＭＳ Ｐ明朝" w:hint="eastAsia"/>
          <w:b/>
          <w:color w:val="000000"/>
          <w:sz w:val="22"/>
          <w:szCs w:val="24"/>
        </w:rPr>
        <w:t>・</w:t>
      </w:r>
      <w:r w:rsidR="00B152B6">
        <w:rPr>
          <w:rFonts w:ascii="ＭＳ Ｐ明朝" w:eastAsia="ＭＳ Ｐ明朝" w:hAnsi="ＭＳ Ｐ明朝" w:hint="eastAsia"/>
          <w:b/>
          <w:color w:val="000000"/>
          <w:sz w:val="22"/>
          <w:szCs w:val="24"/>
        </w:rPr>
        <w:t>申し込み以降の</w:t>
      </w:r>
      <w:r w:rsidRPr="00B152B6">
        <w:rPr>
          <w:rFonts w:ascii="ＭＳ Ｐ明朝" w:eastAsia="ＭＳ Ｐ明朝" w:hAnsi="ＭＳ Ｐ明朝" w:hint="eastAsia"/>
          <w:b/>
          <w:color w:val="000000"/>
          <w:sz w:val="22"/>
          <w:szCs w:val="24"/>
          <w:u w:val="single"/>
        </w:rPr>
        <w:t>曲の変更につい</w:t>
      </w:r>
      <w:r w:rsidR="00D37638" w:rsidRPr="00B152B6">
        <w:rPr>
          <w:rFonts w:ascii="ＭＳ Ｐ明朝" w:eastAsia="ＭＳ Ｐ明朝" w:hAnsi="ＭＳ Ｐ明朝" w:hint="eastAsia"/>
          <w:b/>
          <w:color w:val="000000"/>
          <w:sz w:val="22"/>
          <w:szCs w:val="24"/>
          <w:u w:val="single"/>
        </w:rPr>
        <w:t>ては</w:t>
      </w:r>
      <w:r w:rsidR="00773CC2" w:rsidRPr="00B152B6">
        <w:rPr>
          <w:rFonts w:ascii="ＭＳ Ｐ明朝" w:eastAsia="ＭＳ Ｐ明朝" w:hAnsi="ＭＳ Ｐ明朝" w:hint="eastAsia"/>
          <w:b/>
          <w:color w:val="000000"/>
          <w:sz w:val="22"/>
          <w:szCs w:val="24"/>
          <w:u w:val="single"/>
        </w:rPr>
        <w:t>認めません</w:t>
      </w:r>
      <w:r w:rsidR="00773CC2" w:rsidRPr="00507DB8">
        <w:rPr>
          <w:rFonts w:ascii="ＭＳ Ｐ明朝" w:eastAsia="ＭＳ Ｐ明朝" w:hAnsi="ＭＳ Ｐ明朝" w:hint="eastAsia"/>
          <w:b/>
          <w:color w:val="000000"/>
          <w:sz w:val="22"/>
          <w:szCs w:val="24"/>
        </w:rPr>
        <w:t>。</w:t>
      </w:r>
    </w:p>
    <w:p w:rsidR="003A443F" w:rsidRPr="00364707" w:rsidRDefault="003A443F" w:rsidP="00FE6D17">
      <w:pPr>
        <w:contextualSpacing/>
        <w:rPr>
          <w:rFonts w:ascii="ＭＳ Ｐ明朝" w:eastAsia="ＭＳ Ｐ明朝" w:hAnsi="ＭＳ Ｐ明朝"/>
          <w:b/>
          <w:color w:val="000000"/>
          <w:sz w:val="22"/>
          <w:szCs w:val="24"/>
          <w:u w:val="single"/>
        </w:rPr>
      </w:pPr>
    </w:p>
    <w:p w:rsidR="00C02D73" w:rsidRDefault="009C66A5" w:rsidP="00FE6D17">
      <w:pPr>
        <w:contextualSpacing/>
        <w:rPr>
          <w:rFonts w:ascii="ＭＳ Ｐ明朝" w:eastAsia="ＭＳ Ｐ明朝" w:hAnsi="ＭＳ Ｐ明朝" w:cs="Arial Unicode MS"/>
          <w:b/>
          <w:sz w:val="21"/>
          <w:u w:val="single"/>
        </w:rPr>
      </w:pPr>
      <w:r w:rsidRPr="00364707">
        <w:rPr>
          <w:rFonts w:ascii="ＭＳ Ｐ明朝" w:eastAsia="ＭＳ Ｐ明朝" w:hAnsi="ＭＳ Ｐ明朝" w:cs="Arial Unicode MS" w:hint="eastAsia"/>
          <w:color w:val="000000"/>
          <w:sz w:val="21"/>
        </w:rPr>
        <w:t xml:space="preserve">１１  </w:t>
      </w:r>
      <w:r w:rsidR="00956925" w:rsidRPr="00364707">
        <w:rPr>
          <w:rFonts w:ascii="ＭＳ Ｐ明朝" w:eastAsia="ＭＳ Ｐ明朝" w:hAnsi="ＭＳ Ｐ明朝" w:cs="Arial Unicode MS" w:hint="eastAsia"/>
          <w:color w:val="000000"/>
          <w:sz w:val="21"/>
        </w:rPr>
        <w:t>郵送書類</w:t>
      </w:r>
      <w:r w:rsidRPr="00364707">
        <w:rPr>
          <w:rFonts w:ascii="ＭＳ Ｐ明朝" w:eastAsia="ＭＳ Ｐ明朝" w:hAnsi="ＭＳ Ｐ明朝" w:cs="Arial Unicode MS" w:hint="eastAsia"/>
          <w:color w:val="000000"/>
          <w:sz w:val="21"/>
        </w:rPr>
        <w:t xml:space="preserve">送付先　　</w:t>
      </w:r>
      <w:r w:rsidRPr="00364707">
        <w:rPr>
          <w:rFonts w:ascii="ＭＳ Ｐ明朝" w:eastAsia="ＭＳ Ｐ明朝" w:hAnsi="ＭＳ Ｐ明朝" w:cs="Arial Unicode MS" w:hint="eastAsia"/>
          <w:b/>
          <w:sz w:val="21"/>
          <w:u w:val="single"/>
        </w:rPr>
        <w:t>参加申込書・スコア表紙</w:t>
      </w:r>
      <w:r w:rsidR="003722F4">
        <w:rPr>
          <w:rFonts w:ascii="ＭＳ Ｐ明朝" w:eastAsia="ＭＳ Ｐ明朝" w:hAnsi="ＭＳ Ｐ明朝" w:cs="Arial Unicode MS" w:hint="eastAsia"/>
          <w:b/>
          <w:sz w:val="21"/>
          <w:u w:val="single"/>
        </w:rPr>
        <w:t>（紙</w:t>
      </w:r>
      <w:r w:rsidRPr="00364707">
        <w:rPr>
          <w:rFonts w:ascii="ＭＳ Ｐ明朝" w:eastAsia="ＭＳ Ｐ明朝" w:hAnsi="ＭＳ Ｐ明朝" w:cs="Arial Unicode MS" w:hint="eastAsia"/>
          <w:b/>
          <w:sz w:val="21"/>
          <w:u w:val="single"/>
        </w:rPr>
        <w:t>コピー</w:t>
      </w:r>
      <w:r w:rsidR="003722F4">
        <w:rPr>
          <w:rFonts w:ascii="ＭＳ Ｐ明朝" w:eastAsia="ＭＳ Ｐ明朝" w:hAnsi="ＭＳ Ｐ明朝" w:cs="Arial Unicode MS" w:hint="eastAsia"/>
          <w:b/>
          <w:sz w:val="21"/>
          <w:u w:val="single"/>
        </w:rPr>
        <w:t>の場合）</w:t>
      </w:r>
      <w:r w:rsidRPr="00364707">
        <w:rPr>
          <w:rFonts w:ascii="ＭＳ Ｐ明朝" w:eastAsia="ＭＳ Ｐ明朝" w:hAnsi="ＭＳ Ｐ明朝" w:cs="Arial Unicode MS" w:hint="eastAsia"/>
          <w:b/>
          <w:sz w:val="21"/>
          <w:u w:val="single"/>
        </w:rPr>
        <w:t>送付</w:t>
      </w:r>
      <w:r w:rsidR="00C02D73">
        <w:rPr>
          <w:rFonts w:ascii="ＭＳ Ｐ明朝" w:eastAsia="ＭＳ Ｐ明朝" w:hAnsi="ＭＳ Ｐ明朝" w:cs="Arial Unicode MS" w:hint="eastAsia"/>
          <w:b/>
          <w:sz w:val="21"/>
          <w:u w:val="single"/>
        </w:rPr>
        <w:t>先が変わりました！</w:t>
      </w:r>
    </w:p>
    <w:p w:rsidR="009C66A5" w:rsidRPr="008E6919" w:rsidRDefault="00871580" w:rsidP="00FE6D17">
      <w:pPr>
        <w:ind w:firstLineChars="400" w:firstLine="960"/>
        <w:contextualSpacing/>
        <w:rPr>
          <w:rFonts w:ascii="ＭＳ Ｐ明朝" w:eastAsia="ＭＳ Ｐ明朝" w:hAnsi="ＭＳ Ｐ明朝" w:cs="Arial Unicode MS"/>
          <w:sz w:val="20"/>
          <w:szCs w:val="24"/>
        </w:rPr>
      </w:pPr>
      <w:r w:rsidRPr="008E6919">
        <w:rPr>
          <w:rFonts w:ascii="ＭＳ Ｐ明朝" w:eastAsia="ＭＳ Ｐ明朝" w:hAnsi="ＭＳ Ｐ明朝" w:cs="Arial Unicode MS" w:hint="eastAsia"/>
        </w:rPr>
        <w:t xml:space="preserve">　</w:t>
      </w:r>
      <w:r w:rsidRPr="008E6919">
        <w:rPr>
          <w:rFonts w:ascii="ＭＳ Ｐ明朝" w:eastAsia="ＭＳ Ｐ明朝" w:hAnsi="ＭＳ Ｐ明朝" w:cs="Arial Unicode MS" w:hint="eastAsia"/>
          <w:sz w:val="20"/>
          <w:szCs w:val="24"/>
        </w:rPr>
        <w:t>枠内を切り取って封筒に</w:t>
      </w:r>
      <w:r w:rsidR="003722F4" w:rsidRPr="008E6919">
        <w:rPr>
          <w:rFonts w:ascii="ＭＳ Ｐ明朝" w:eastAsia="ＭＳ Ｐ明朝" w:hAnsi="ＭＳ Ｐ明朝" w:cs="Arial Unicode MS" w:hint="eastAsia"/>
          <w:sz w:val="20"/>
          <w:szCs w:val="24"/>
        </w:rPr>
        <w:t>貼付</w:t>
      </w:r>
      <w:r w:rsidRPr="008E6919">
        <w:rPr>
          <w:rFonts w:ascii="ＭＳ Ｐ明朝" w:eastAsia="ＭＳ Ｐ明朝" w:hAnsi="ＭＳ Ｐ明朝" w:cs="Arial Unicode MS" w:hint="eastAsia"/>
          <w:sz w:val="20"/>
          <w:szCs w:val="24"/>
        </w:rPr>
        <w:t>して下さい。</w:t>
      </w:r>
    </w:p>
    <w:tbl>
      <w:tblPr>
        <w:tblpPr w:leftFromText="142" w:rightFromText="142" w:vertAnchor="text" w:horzAnchor="margin" w:tblpXSpec="center" w:tblpY="5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84"/>
      </w:tblGrid>
      <w:tr w:rsidR="00346ADF" w:rsidRPr="00B5437F" w:rsidTr="00B5437F">
        <w:trPr>
          <w:trHeight w:val="1375"/>
        </w:trPr>
        <w:tc>
          <w:tcPr>
            <w:tcW w:w="8784" w:type="dxa"/>
            <w:tcBorders>
              <w:top w:val="single" w:sz="4" w:space="0" w:color="auto"/>
              <w:left w:val="single" w:sz="4" w:space="0" w:color="auto"/>
              <w:bottom w:val="single" w:sz="4" w:space="0" w:color="auto"/>
              <w:right w:val="single" w:sz="4" w:space="0" w:color="auto"/>
            </w:tcBorders>
            <w:hideMark/>
          </w:tcPr>
          <w:p w:rsidR="000804F6" w:rsidRPr="00B5437F" w:rsidRDefault="00346ADF" w:rsidP="00FE6D17">
            <w:pPr>
              <w:ind w:left="38"/>
              <w:contextualSpacing/>
              <w:rPr>
                <w:rFonts w:ascii="メイリオ" w:eastAsia="メイリオ" w:hAnsi="メイリオ" w:cs="メイリオ"/>
                <w:color w:val="000000"/>
                <w:sz w:val="32"/>
                <w:szCs w:val="28"/>
              </w:rPr>
            </w:pPr>
            <w:r w:rsidRPr="00B5437F">
              <w:rPr>
                <w:rFonts w:ascii="メイリオ" w:eastAsia="メイリオ" w:hAnsi="メイリオ" w:cs="メイリオ" w:hint="eastAsia"/>
                <w:color w:val="000000"/>
                <w:sz w:val="32"/>
                <w:szCs w:val="28"/>
              </w:rPr>
              <w:t xml:space="preserve"> </w:t>
            </w:r>
            <w:r w:rsidR="000804F6" w:rsidRPr="00B5437F">
              <w:rPr>
                <w:rFonts w:ascii="メイリオ" w:eastAsia="メイリオ" w:hAnsi="メイリオ" w:cs="メイリオ" w:hint="eastAsia"/>
                <w:color w:val="000000"/>
                <w:sz w:val="32"/>
                <w:szCs w:val="28"/>
              </w:rPr>
              <w:t>〒</w:t>
            </w:r>
            <w:r w:rsidR="000804F6" w:rsidRPr="00B5437F">
              <w:rPr>
                <w:rFonts w:ascii="メイリオ" w:eastAsia="メイリオ" w:hAnsi="メイリオ" w:cs="メイリオ"/>
                <w:color w:val="000000"/>
                <w:sz w:val="32"/>
                <w:szCs w:val="28"/>
              </w:rPr>
              <w:t xml:space="preserve">277-0801 </w:t>
            </w:r>
            <w:r w:rsidR="009E415F" w:rsidRPr="00B5437F">
              <w:rPr>
                <w:rFonts w:ascii="メイリオ" w:eastAsia="メイリオ" w:hAnsi="メイリオ" w:cs="メイリオ"/>
                <w:color w:val="000000"/>
                <w:sz w:val="32"/>
                <w:szCs w:val="28"/>
              </w:rPr>
              <w:t xml:space="preserve"> </w:t>
            </w:r>
            <w:r w:rsidR="000804F6" w:rsidRPr="00B5437F">
              <w:rPr>
                <w:rFonts w:ascii="メイリオ" w:eastAsia="メイリオ" w:hAnsi="メイリオ" w:cs="メイリオ" w:hint="eastAsia"/>
                <w:color w:val="000000"/>
                <w:sz w:val="32"/>
                <w:szCs w:val="28"/>
              </w:rPr>
              <w:t>千葉県柏市船戸山高野３２５</w:t>
            </w:r>
            <w:r w:rsidR="000804F6" w:rsidRPr="00B5437F">
              <w:rPr>
                <w:rFonts w:ascii="メイリオ" w:eastAsia="メイリオ" w:hAnsi="メイリオ" w:cs="メイリオ"/>
                <w:color w:val="000000"/>
                <w:sz w:val="32"/>
                <w:szCs w:val="28"/>
              </w:rPr>
              <w:t>−</w:t>
            </w:r>
            <w:r w:rsidR="000804F6" w:rsidRPr="00B5437F">
              <w:rPr>
                <w:rFonts w:ascii="メイリオ" w:eastAsia="メイリオ" w:hAnsi="メイリオ" w:cs="メイリオ" w:hint="eastAsia"/>
                <w:color w:val="000000"/>
                <w:sz w:val="32"/>
                <w:szCs w:val="28"/>
              </w:rPr>
              <w:t>１</w:t>
            </w:r>
          </w:p>
          <w:p w:rsidR="00346ADF" w:rsidRPr="00B5437F" w:rsidRDefault="000804F6" w:rsidP="00FE6D17">
            <w:pPr>
              <w:ind w:firstLineChars="100" w:firstLine="320"/>
              <w:contextualSpacing/>
              <w:rPr>
                <w:rFonts w:ascii="メイリオ" w:eastAsia="メイリオ" w:hAnsi="メイリオ" w:cs="メイリオ"/>
                <w:color w:val="000000"/>
                <w:sz w:val="32"/>
                <w:szCs w:val="28"/>
              </w:rPr>
            </w:pPr>
            <w:r w:rsidRPr="00B5437F">
              <w:rPr>
                <w:rFonts w:ascii="メイリオ" w:eastAsia="メイリオ" w:hAnsi="メイリオ" w:cs="メイリオ" w:hint="eastAsia"/>
                <w:color w:val="000000"/>
                <w:sz w:val="32"/>
                <w:szCs w:val="28"/>
              </w:rPr>
              <w:t>柏</w:t>
            </w:r>
            <w:r w:rsidR="00346ADF" w:rsidRPr="00B5437F">
              <w:rPr>
                <w:rFonts w:ascii="メイリオ" w:eastAsia="メイリオ" w:hAnsi="メイリオ" w:cs="メイリオ" w:hint="eastAsia"/>
                <w:color w:val="000000"/>
                <w:sz w:val="32"/>
                <w:szCs w:val="28"/>
              </w:rPr>
              <w:t>立</w:t>
            </w:r>
            <w:r w:rsidR="00C02D73" w:rsidRPr="00B5437F">
              <w:rPr>
                <w:rFonts w:ascii="メイリオ" w:eastAsia="メイリオ" w:hAnsi="メイリオ" w:cs="メイリオ" w:hint="eastAsia"/>
                <w:color w:val="000000"/>
                <w:sz w:val="32"/>
                <w:szCs w:val="28"/>
              </w:rPr>
              <w:t>柏</w:t>
            </w:r>
            <w:r w:rsidR="00346ADF" w:rsidRPr="00B5437F">
              <w:rPr>
                <w:rFonts w:ascii="メイリオ" w:eastAsia="メイリオ" w:hAnsi="メイリオ" w:cs="メイリオ" w:hint="eastAsia"/>
                <w:color w:val="000000"/>
                <w:sz w:val="32"/>
                <w:szCs w:val="28"/>
              </w:rPr>
              <w:t>高等学校内</w:t>
            </w:r>
          </w:p>
          <w:p w:rsidR="00346ADF" w:rsidRPr="00B5437F" w:rsidRDefault="00346ADF" w:rsidP="00FE6D17">
            <w:pPr>
              <w:ind w:firstLineChars="100" w:firstLine="320"/>
              <w:contextualSpacing/>
              <w:rPr>
                <w:rFonts w:ascii="メイリオ" w:eastAsia="メイリオ" w:hAnsi="メイリオ" w:cs="メイリオ"/>
                <w:color w:val="000000"/>
                <w:sz w:val="32"/>
                <w:szCs w:val="21"/>
              </w:rPr>
            </w:pPr>
            <w:r w:rsidRPr="00B5437F">
              <w:rPr>
                <w:rFonts w:ascii="メイリオ" w:eastAsia="メイリオ" w:hAnsi="メイリオ" w:cs="メイリオ" w:hint="eastAsia"/>
                <w:color w:val="000000"/>
                <w:sz w:val="32"/>
                <w:szCs w:val="28"/>
                <w:lang w:eastAsia="zh-TW"/>
              </w:rPr>
              <w:t>東葛飾地区吹奏楽連盟事務局</w:t>
            </w:r>
            <w:r w:rsidRPr="00B5437F">
              <w:rPr>
                <w:rFonts w:ascii="メイリオ" w:eastAsia="メイリオ" w:hAnsi="メイリオ" w:cs="メイリオ" w:hint="eastAsia"/>
                <w:color w:val="000000"/>
                <w:sz w:val="32"/>
                <w:szCs w:val="28"/>
              </w:rPr>
              <w:t xml:space="preserve">　　</w:t>
            </w:r>
            <w:r w:rsidR="000804F6" w:rsidRPr="00B5437F">
              <w:rPr>
                <w:rFonts w:ascii="メイリオ" w:eastAsia="メイリオ" w:hAnsi="メイリオ" w:cs="メイリオ" w:hint="eastAsia"/>
                <w:color w:val="000000"/>
                <w:sz w:val="32"/>
                <w:szCs w:val="28"/>
              </w:rPr>
              <w:t>宮　本　　梨　沙</w:t>
            </w:r>
            <w:r w:rsidRPr="00B5437F">
              <w:rPr>
                <w:rFonts w:ascii="メイリオ" w:eastAsia="メイリオ" w:hAnsi="メイリオ" w:cs="メイリオ" w:hint="eastAsia"/>
                <w:color w:val="000000"/>
                <w:sz w:val="32"/>
                <w:szCs w:val="28"/>
              </w:rPr>
              <w:t xml:space="preserve">　行</w:t>
            </w:r>
          </w:p>
        </w:tc>
      </w:tr>
    </w:tbl>
    <w:p w:rsidR="009C66A5" w:rsidRPr="00346ADF" w:rsidRDefault="009C66A5" w:rsidP="00FE6D17">
      <w:pPr>
        <w:ind w:leftChars="175" w:left="420" w:rightChars="-11" w:right="-26"/>
        <w:contextualSpacing/>
        <w:rPr>
          <w:rFonts w:ascii="ＭＳ Ｐ明朝" w:eastAsia="ＭＳ Ｐ明朝" w:hAnsi="ＭＳ Ｐ明朝" w:cs="Arial Unicode MS"/>
          <w:sz w:val="20"/>
          <w:szCs w:val="24"/>
        </w:rPr>
      </w:pPr>
    </w:p>
    <w:p w:rsidR="0067428A" w:rsidRPr="00364707" w:rsidRDefault="0067428A" w:rsidP="0067428A">
      <w:pPr>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 xml:space="preserve">１２　　</w:t>
      </w:r>
      <w:r w:rsidR="0080512D">
        <w:rPr>
          <w:rFonts w:ascii="ＭＳ Ｐ明朝" w:eastAsia="ＭＳ Ｐ明朝" w:hAnsi="ＭＳ Ｐ明朝" w:cs="Arial Unicode MS" w:hint="eastAsia"/>
          <w:color w:val="000000"/>
          <w:sz w:val="21"/>
        </w:rPr>
        <w:t>審査用</w:t>
      </w:r>
      <w:r>
        <w:rPr>
          <w:rFonts w:ascii="ＭＳ Ｐ明朝" w:eastAsia="ＭＳ Ｐ明朝" w:hAnsi="ＭＳ Ｐ明朝" w:cs="Arial Unicode MS" w:hint="eastAsia"/>
          <w:color w:val="000000"/>
          <w:sz w:val="21"/>
        </w:rPr>
        <w:t>動画データの作成について</w:t>
      </w:r>
    </w:p>
    <w:p w:rsidR="0067428A" w:rsidRPr="0067428A" w:rsidRDefault="0080512D" w:rsidP="0067428A">
      <w:pPr>
        <w:ind w:firstLineChars="100" w:firstLine="210"/>
        <w:contextualSpacing/>
        <w:rPr>
          <w:rFonts w:ascii="ＭＳ Ｐ明朝" w:eastAsia="ＭＳ Ｐ明朝" w:hAnsi="ＭＳ Ｐ明朝" w:cs="Arial Unicode MS"/>
          <w:color w:val="000000"/>
          <w:sz w:val="21"/>
        </w:rPr>
      </w:pPr>
      <w:r>
        <w:rPr>
          <w:rFonts w:ascii="ＭＳ Ｐ明朝" w:eastAsia="ＭＳ Ｐ明朝" w:hAnsi="ＭＳ Ｐ明朝" w:cs="Arial Unicode MS" w:hint="eastAsia"/>
          <w:color w:val="000000"/>
          <w:sz w:val="21"/>
        </w:rPr>
        <w:t>審査用の</w:t>
      </w:r>
      <w:r w:rsidR="0067428A">
        <w:rPr>
          <w:rFonts w:ascii="ＭＳ Ｐ明朝" w:eastAsia="ＭＳ Ｐ明朝" w:hAnsi="ＭＳ Ｐ明朝" w:cs="Arial Unicode MS" w:hint="eastAsia"/>
          <w:color w:val="000000"/>
          <w:sz w:val="21"/>
        </w:rPr>
        <w:t>動画作成方法については、</w:t>
      </w:r>
      <w:r w:rsidR="0067428A" w:rsidRPr="0067428A">
        <w:rPr>
          <w:rFonts w:ascii="ＭＳ Ｐ明朝" w:eastAsia="ＭＳ Ｐ明朝" w:hAnsi="ＭＳ Ｐ明朝" w:cs="Arial Unicode MS" w:hint="eastAsia"/>
          <w:color w:val="000000"/>
          <w:sz w:val="21"/>
        </w:rPr>
        <w:t>「公益財団法人日本音楽教育文化振興会　日本管楽合奏コンテスト運営委員会」作成の「2020（第 26 回）日本管楽合奏コンテスト全国大会に伴う動画撮影について」の規定に準じます。</w:t>
      </w:r>
      <w:r w:rsidR="006240A9">
        <w:rPr>
          <w:rFonts w:ascii="ＭＳ Ｐ明朝" w:eastAsia="ＭＳ Ｐ明朝" w:hAnsi="ＭＳ Ｐ明朝" w:cs="Arial Unicode MS" w:hint="eastAsia"/>
          <w:color w:val="000000"/>
          <w:sz w:val="21"/>
        </w:rPr>
        <w:t>また、</w:t>
      </w:r>
      <w:r w:rsidR="0067428A">
        <w:rPr>
          <w:rFonts w:ascii="ＭＳ Ｐ明朝" w:eastAsia="ＭＳ Ｐ明朝" w:hAnsi="ＭＳ Ｐ明朝" w:cs="Arial Unicode MS" w:hint="eastAsia"/>
          <w:color w:val="000000"/>
          <w:sz w:val="21"/>
        </w:rPr>
        <w:t>大会中止時の</w:t>
      </w:r>
      <w:r w:rsidR="0067428A" w:rsidRPr="0067428A">
        <w:rPr>
          <w:rFonts w:ascii="ＭＳ Ｐ明朝" w:eastAsia="ＭＳ Ｐ明朝" w:hAnsi="ＭＳ Ｐ明朝" w:cs="Arial Unicode MS" w:hint="eastAsia"/>
          <w:color w:val="000000"/>
          <w:sz w:val="21"/>
        </w:rPr>
        <w:t>データの提出については後日参加校に直接ご連絡します。</w:t>
      </w:r>
    </w:p>
    <w:p w:rsidR="0067428A" w:rsidRPr="0067428A" w:rsidRDefault="0067428A" w:rsidP="0067428A">
      <w:pPr>
        <w:contextualSpacing/>
        <w:rPr>
          <w:rFonts w:asciiTheme="majorEastAsia" w:eastAsiaTheme="majorEastAsia" w:hAnsiTheme="majorEastAsia"/>
          <w:sz w:val="22"/>
        </w:rPr>
      </w:pPr>
      <w:r w:rsidRPr="0067428A">
        <w:rPr>
          <w:rFonts w:asciiTheme="majorEastAsia" w:eastAsiaTheme="majorEastAsia" w:hAnsiTheme="majorEastAsia"/>
          <w:sz w:val="22"/>
        </w:rPr>
        <w:t xml:space="preserve">【動画撮影時の注意事項】 </w:t>
      </w:r>
    </w:p>
    <w:p w:rsidR="0067428A" w:rsidRPr="0067428A" w:rsidRDefault="0067428A" w:rsidP="0067428A">
      <w:pPr>
        <w:pBdr>
          <w:top w:val="single" w:sz="4" w:space="1" w:color="auto"/>
          <w:left w:val="single" w:sz="4" w:space="4" w:color="auto"/>
          <w:bottom w:val="single" w:sz="4" w:space="1" w:color="auto"/>
          <w:right w:val="single" w:sz="4" w:space="4" w:color="auto"/>
        </w:pBdr>
        <w:ind w:leftChars="118" w:left="543" w:hangingChars="118" w:hanging="260"/>
        <w:contextualSpacing/>
        <w:rPr>
          <w:rFonts w:asciiTheme="majorEastAsia" w:eastAsiaTheme="majorEastAsia" w:hAnsiTheme="majorEastAsia"/>
          <w:sz w:val="22"/>
        </w:rPr>
      </w:pPr>
      <w:r w:rsidRPr="0067428A">
        <w:rPr>
          <w:rFonts w:asciiTheme="majorEastAsia" w:eastAsiaTheme="majorEastAsia" w:hAnsiTheme="majorEastAsia" w:cs="ＭＳ 明朝" w:hint="eastAsia"/>
          <w:sz w:val="22"/>
        </w:rPr>
        <w:t>①</w:t>
      </w:r>
      <w:r w:rsidRPr="0067428A">
        <w:rPr>
          <w:rFonts w:asciiTheme="majorEastAsia" w:eastAsiaTheme="majorEastAsia" w:hAnsiTheme="majorEastAsia"/>
          <w:sz w:val="22"/>
        </w:rPr>
        <w:t xml:space="preserve"> 動画撮影は、１台のビデオカメラ（スマートフォン等含む）で指揮者・演奏者の全員が映るように位置と角度を固定して動画撮影を行ってください。</w:t>
      </w:r>
    </w:p>
    <w:p w:rsidR="0067428A" w:rsidRPr="0067428A" w:rsidRDefault="0067428A" w:rsidP="0067428A">
      <w:pPr>
        <w:pBdr>
          <w:top w:val="single" w:sz="4" w:space="1" w:color="auto"/>
          <w:left w:val="single" w:sz="4" w:space="4" w:color="auto"/>
          <w:bottom w:val="single" w:sz="4" w:space="1" w:color="auto"/>
          <w:right w:val="single" w:sz="4" w:space="4" w:color="auto"/>
        </w:pBdr>
        <w:ind w:leftChars="118" w:left="543" w:hangingChars="118" w:hanging="260"/>
        <w:contextualSpacing/>
        <w:rPr>
          <w:rFonts w:asciiTheme="majorEastAsia" w:eastAsiaTheme="majorEastAsia" w:hAnsiTheme="majorEastAsia"/>
          <w:sz w:val="22"/>
        </w:rPr>
      </w:pPr>
      <w:r w:rsidRPr="0067428A">
        <w:rPr>
          <w:rFonts w:asciiTheme="majorEastAsia" w:eastAsiaTheme="majorEastAsia" w:hAnsiTheme="majorEastAsia" w:cs="ＭＳ 明朝" w:hint="eastAsia"/>
          <w:sz w:val="22"/>
        </w:rPr>
        <w:t>②</w:t>
      </w:r>
      <w:r w:rsidRPr="0067428A">
        <w:rPr>
          <w:rFonts w:asciiTheme="majorEastAsia" w:eastAsiaTheme="majorEastAsia" w:hAnsiTheme="majorEastAsia"/>
          <w:sz w:val="22"/>
        </w:rPr>
        <w:t xml:space="preserve"> 動画撮影の編集は一切認めません。曲の始まりから終わりまでの通し演奏を動画撮影することとし、編集が発覚した場合は審査対象外とします。</w:t>
      </w:r>
    </w:p>
    <w:p w:rsidR="0067428A" w:rsidRPr="0067428A" w:rsidRDefault="0067428A" w:rsidP="0067428A">
      <w:pPr>
        <w:pBdr>
          <w:top w:val="single" w:sz="4" w:space="1" w:color="auto"/>
          <w:left w:val="single" w:sz="4" w:space="4" w:color="auto"/>
          <w:bottom w:val="single" w:sz="4" w:space="1" w:color="auto"/>
          <w:right w:val="single" w:sz="4" w:space="4" w:color="auto"/>
        </w:pBdr>
        <w:ind w:leftChars="118" w:left="543" w:hangingChars="118" w:hanging="260"/>
        <w:contextualSpacing/>
        <w:rPr>
          <w:rFonts w:asciiTheme="majorEastAsia" w:eastAsiaTheme="majorEastAsia" w:hAnsiTheme="majorEastAsia"/>
          <w:sz w:val="22"/>
        </w:rPr>
      </w:pPr>
      <w:r w:rsidRPr="0067428A">
        <w:rPr>
          <w:rFonts w:asciiTheme="majorEastAsia" w:eastAsiaTheme="majorEastAsia" w:hAnsiTheme="majorEastAsia" w:cs="ＭＳ 明朝" w:hint="eastAsia"/>
          <w:sz w:val="22"/>
        </w:rPr>
        <w:t>③</w:t>
      </w:r>
      <w:r w:rsidRPr="0067428A">
        <w:rPr>
          <w:rFonts w:asciiTheme="majorEastAsia" w:eastAsiaTheme="majorEastAsia" w:hAnsiTheme="majorEastAsia"/>
          <w:sz w:val="22"/>
        </w:rPr>
        <w:t xml:space="preserve"> 指揮者は演奏の開始前と終了後にビデオカメラ（スマートフォン等含む）に向かって一礼を行い、演奏の開始と終了がわかるようにしてください。</w:t>
      </w:r>
    </w:p>
    <w:p w:rsidR="0067428A" w:rsidRPr="0067428A" w:rsidRDefault="0067428A" w:rsidP="0067428A">
      <w:pPr>
        <w:pBdr>
          <w:top w:val="single" w:sz="4" w:space="1" w:color="auto"/>
          <w:left w:val="single" w:sz="4" w:space="4" w:color="auto"/>
          <w:bottom w:val="single" w:sz="4" w:space="1" w:color="auto"/>
          <w:right w:val="single" w:sz="4" w:space="4" w:color="auto"/>
        </w:pBdr>
        <w:ind w:leftChars="118" w:left="543" w:hangingChars="118" w:hanging="260"/>
        <w:contextualSpacing/>
        <w:rPr>
          <w:rFonts w:asciiTheme="majorEastAsia" w:eastAsiaTheme="majorEastAsia" w:hAnsiTheme="majorEastAsia"/>
          <w:sz w:val="22"/>
        </w:rPr>
      </w:pPr>
    </w:p>
    <w:p w:rsidR="0067428A" w:rsidRPr="0067428A" w:rsidRDefault="0067428A" w:rsidP="0067428A">
      <w:pPr>
        <w:pBdr>
          <w:top w:val="single" w:sz="4" w:space="1" w:color="auto"/>
          <w:left w:val="single" w:sz="4" w:space="4" w:color="auto"/>
          <w:bottom w:val="single" w:sz="4" w:space="1" w:color="auto"/>
          <w:right w:val="single" w:sz="4" w:space="4" w:color="auto"/>
        </w:pBdr>
        <w:ind w:leftChars="118" w:left="543" w:hangingChars="118" w:hanging="260"/>
        <w:contextualSpacing/>
        <w:rPr>
          <w:rFonts w:asciiTheme="majorEastAsia" w:eastAsiaTheme="majorEastAsia" w:hAnsiTheme="majorEastAsia"/>
          <w:sz w:val="22"/>
        </w:rPr>
      </w:pPr>
      <w:r w:rsidRPr="0067428A">
        <w:rPr>
          <w:rFonts w:asciiTheme="majorEastAsia" w:eastAsiaTheme="majorEastAsia" w:hAnsiTheme="majorEastAsia"/>
          <w:sz w:val="22"/>
        </w:rPr>
        <w:t xml:space="preserve">【スマートフォンにおける動画撮影時の設定】 </w:t>
      </w:r>
    </w:p>
    <w:p w:rsidR="0067428A" w:rsidRPr="0067428A" w:rsidRDefault="0067428A" w:rsidP="0067428A">
      <w:pPr>
        <w:pBdr>
          <w:top w:val="single" w:sz="4" w:space="1" w:color="auto"/>
          <w:left w:val="single" w:sz="4" w:space="4" w:color="auto"/>
          <w:bottom w:val="single" w:sz="4" w:space="1" w:color="auto"/>
          <w:right w:val="single" w:sz="4" w:space="4" w:color="auto"/>
        </w:pBdr>
        <w:ind w:leftChars="118" w:left="543" w:hangingChars="118" w:hanging="260"/>
        <w:contextualSpacing/>
        <w:rPr>
          <w:rFonts w:asciiTheme="majorEastAsia" w:eastAsiaTheme="majorEastAsia" w:hAnsiTheme="majorEastAsia"/>
          <w:sz w:val="22"/>
        </w:rPr>
      </w:pPr>
      <w:r w:rsidRPr="0067428A">
        <w:rPr>
          <w:rFonts w:asciiTheme="majorEastAsia" w:eastAsiaTheme="majorEastAsia" w:hAnsiTheme="majorEastAsia"/>
          <w:sz w:val="22"/>
        </w:rPr>
        <w:t>最近のスマートフォン等は、簡単に高性能な動画撮影が可能です。</w:t>
      </w:r>
    </w:p>
    <w:p w:rsidR="0067428A" w:rsidRPr="0067428A" w:rsidRDefault="0067428A" w:rsidP="0067428A">
      <w:pPr>
        <w:pBdr>
          <w:top w:val="single" w:sz="4" w:space="1" w:color="auto"/>
          <w:left w:val="single" w:sz="4" w:space="4" w:color="auto"/>
          <w:bottom w:val="single" w:sz="4" w:space="1" w:color="auto"/>
          <w:right w:val="single" w:sz="4" w:space="4" w:color="auto"/>
        </w:pBdr>
        <w:ind w:leftChars="118" w:left="543" w:hangingChars="118" w:hanging="260"/>
        <w:contextualSpacing/>
        <w:rPr>
          <w:rFonts w:asciiTheme="majorEastAsia" w:eastAsiaTheme="majorEastAsia" w:hAnsiTheme="majorEastAsia"/>
          <w:sz w:val="22"/>
        </w:rPr>
      </w:pPr>
      <w:r w:rsidRPr="0067428A">
        <w:rPr>
          <w:rFonts w:asciiTheme="majorEastAsia" w:eastAsiaTheme="majorEastAsia" w:hAnsiTheme="majorEastAsia" w:cs="ＭＳ 明朝" w:hint="eastAsia"/>
          <w:sz w:val="22"/>
        </w:rPr>
        <w:t>①</w:t>
      </w:r>
      <w:r w:rsidRPr="0067428A">
        <w:rPr>
          <w:rFonts w:asciiTheme="majorEastAsia" w:eastAsiaTheme="majorEastAsia" w:hAnsiTheme="majorEastAsia"/>
          <w:sz w:val="22"/>
        </w:rPr>
        <w:t xml:space="preserve"> スマートフォンで動画撮影する場合は必ず横向きで撮影してください。</w:t>
      </w:r>
    </w:p>
    <w:p w:rsidR="0067428A" w:rsidRPr="0067428A" w:rsidRDefault="0067428A" w:rsidP="0067428A">
      <w:pPr>
        <w:pBdr>
          <w:top w:val="single" w:sz="4" w:space="1" w:color="auto"/>
          <w:left w:val="single" w:sz="4" w:space="4" w:color="auto"/>
          <w:bottom w:val="single" w:sz="4" w:space="1" w:color="auto"/>
          <w:right w:val="single" w:sz="4" w:space="4" w:color="auto"/>
        </w:pBdr>
        <w:ind w:leftChars="118" w:left="543" w:hangingChars="118" w:hanging="260"/>
        <w:contextualSpacing/>
        <w:rPr>
          <w:rFonts w:asciiTheme="majorEastAsia" w:eastAsiaTheme="majorEastAsia" w:hAnsiTheme="majorEastAsia"/>
          <w:sz w:val="22"/>
        </w:rPr>
      </w:pPr>
      <w:r w:rsidRPr="0067428A">
        <w:rPr>
          <w:rFonts w:asciiTheme="majorEastAsia" w:eastAsiaTheme="majorEastAsia" w:hAnsiTheme="majorEastAsia" w:cs="ＭＳ 明朝" w:hint="eastAsia"/>
          <w:sz w:val="22"/>
        </w:rPr>
        <w:t>②</w:t>
      </w:r>
      <w:r w:rsidRPr="0067428A">
        <w:rPr>
          <w:rFonts w:asciiTheme="majorEastAsia" w:eastAsiaTheme="majorEastAsia" w:hAnsiTheme="majorEastAsia"/>
          <w:sz w:val="22"/>
        </w:rPr>
        <w:t xml:space="preserve"> スマートフォンのビデオ撮影の画質・サイズの設定について</w:t>
      </w:r>
    </w:p>
    <w:p w:rsidR="0067428A" w:rsidRPr="0067428A" w:rsidRDefault="0067428A" w:rsidP="0067428A">
      <w:pPr>
        <w:pBdr>
          <w:top w:val="single" w:sz="4" w:space="1" w:color="auto"/>
          <w:left w:val="single" w:sz="4" w:space="4" w:color="auto"/>
          <w:bottom w:val="single" w:sz="4" w:space="1" w:color="auto"/>
          <w:right w:val="single" w:sz="4" w:space="4" w:color="auto"/>
        </w:pBdr>
        <w:ind w:leftChars="118" w:left="543" w:hangingChars="118" w:hanging="260"/>
        <w:contextualSpacing/>
        <w:rPr>
          <w:rFonts w:asciiTheme="majorEastAsia" w:eastAsiaTheme="majorEastAsia" w:hAnsiTheme="majorEastAsia"/>
          <w:sz w:val="22"/>
        </w:rPr>
      </w:pPr>
      <w:r w:rsidRPr="0067428A">
        <w:rPr>
          <w:rFonts w:asciiTheme="majorEastAsia" w:eastAsiaTheme="majorEastAsia" w:hAnsiTheme="majorEastAsia"/>
          <w:sz w:val="22"/>
        </w:rPr>
        <w:t xml:space="preserve"> ＊iPhone の場合：「設定」から「カメラ」、「ビデオ撮影」を押して、1080pHD/60fps で撮影をお願いします。</w:t>
      </w:r>
    </w:p>
    <w:p w:rsidR="0067428A" w:rsidRPr="0067428A" w:rsidRDefault="0067428A" w:rsidP="0067428A">
      <w:pPr>
        <w:pBdr>
          <w:top w:val="single" w:sz="4" w:space="1" w:color="auto"/>
          <w:left w:val="single" w:sz="4" w:space="4" w:color="auto"/>
          <w:bottom w:val="single" w:sz="4" w:space="1" w:color="auto"/>
          <w:right w:val="single" w:sz="4" w:space="4" w:color="auto"/>
        </w:pBdr>
        <w:ind w:leftChars="118" w:left="543" w:hangingChars="118" w:hanging="260"/>
        <w:contextualSpacing/>
        <w:rPr>
          <w:rStyle w:val="a9"/>
          <w:rFonts w:asciiTheme="majorEastAsia" w:eastAsiaTheme="majorEastAsia" w:hAnsiTheme="majorEastAsia"/>
          <w:sz w:val="14"/>
          <w:bdr w:val="single" w:sz="4" w:space="0" w:color="auto"/>
        </w:rPr>
      </w:pPr>
      <w:r w:rsidRPr="0067428A">
        <w:rPr>
          <w:rFonts w:asciiTheme="majorEastAsia" w:eastAsiaTheme="majorEastAsia" w:hAnsiTheme="majorEastAsia"/>
          <w:sz w:val="22"/>
        </w:rPr>
        <w:t xml:space="preserve"> ＊Android の場合：スマートフォンのカメラを起動した際に、動画サイズをFull HD（1920×1080）</w:t>
      </w:r>
      <w:r w:rsidRPr="0067428A">
        <w:rPr>
          <w:rFonts w:asciiTheme="majorEastAsia" w:eastAsiaTheme="majorEastAsia" w:hAnsiTheme="majorEastAsia"/>
          <w:sz w:val="22"/>
        </w:rPr>
        <w:lastRenderedPageBreak/>
        <w:t>に設定し撮影をお願いします。（右上の・が３つあるところを押すと動画サイズを変えることができます） カメラ起動画面に（・・・）がないものは設定ボタンから動画サイズの設定を行ってください。</w:t>
      </w:r>
    </w:p>
    <w:p w:rsidR="0067428A" w:rsidRDefault="0067428A" w:rsidP="0067428A">
      <w:pPr>
        <w:ind w:firstLineChars="100" w:firstLine="210"/>
        <w:contextualSpacing/>
        <w:jc w:val="center"/>
        <w:rPr>
          <w:rFonts w:ascii="Meiryo UI" w:eastAsia="Meiryo UI" w:hAnsi="Meiryo UI" w:cs="Arial Unicode MS"/>
          <w:sz w:val="21"/>
        </w:rPr>
      </w:pPr>
      <w:r w:rsidRPr="0067428A">
        <w:rPr>
          <w:rFonts w:ascii="Meiryo UI" w:eastAsia="Meiryo UI" w:hAnsi="Meiryo UI" w:cs="Arial Unicode MS" w:hint="eastAsia"/>
          <w:sz w:val="21"/>
        </w:rPr>
        <w:t>（</w:t>
      </w:r>
      <w:r w:rsidR="00C90D61">
        <w:rPr>
          <w:rFonts w:ascii="Meiryo UI" w:eastAsia="Meiryo UI" w:hAnsi="Meiryo UI" w:cs="Arial Unicode MS" w:hint="eastAsia"/>
          <w:sz w:val="21"/>
        </w:rPr>
        <w:t>出</w:t>
      </w:r>
      <w:r w:rsidR="00BA5C1A">
        <w:rPr>
          <w:rFonts w:ascii="Meiryo UI" w:eastAsia="Meiryo UI" w:hAnsi="Meiryo UI" w:cs="Arial Unicode MS" w:hint="eastAsia"/>
          <w:sz w:val="21"/>
        </w:rPr>
        <w:t>典：</w:t>
      </w:r>
      <w:hyperlink r:id="rId8" w:history="1">
        <w:r w:rsidRPr="0067428A">
          <w:rPr>
            <w:rStyle w:val="a9"/>
            <w:rFonts w:ascii="Meiryo UI" w:eastAsia="Meiryo UI" w:hAnsi="Meiryo UI" w:cs="Arial Unicode MS"/>
            <w:color w:val="auto"/>
            <w:sz w:val="21"/>
          </w:rPr>
          <w:t>http://www.jmecps.or.jp/pdf/2020kangakuzenkokudoga.pdf</w:t>
        </w:r>
      </w:hyperlink>
      <w:r w:rsidRPr="0067428A">
        <w:rPr>
          <w:rFonts w:ascii="Meiryo UI" w:eastAsia="Meiryo UI" w:hAnsi="Meiryo UI" w:cs="Arial Unicode MS" w:hint="eastAsia"/>
          <w:sz w:val="21"/>
        </w:rPr>
        <w:t>）</w:t>
      </w:r>
    </w:p>
    <w:p w:rsidR="0067428A" w:rsidRDefault="0067428A" w:rsidP="00FE6D17">
      <w:pPr>
        <w:contextualSpacing/>
        <w:rPr>
          <w:rFonts w:ascii="ＭＳ Ｐ明朝" w:eastAsia="ＭＳ Ｐ明朝" w:hAnsi="ＭＳ Ｐ明朝" w:cs="Arial Unicode MS"/>
          <w:color w:val="000000"/>
          <w:sz w:val="21"/>
        </w:rPr>
      </w:pPr>
    </w:p>
    <w:p w:rsidR="00B5437F" w:rsidRPr="0067428A" w:rsidRDefault="00B5437F" w:rsidP="00FE6D17">
      <w:pPr>
        <w:contextualSpacing/>
        <w:rPr>
          <w:rFonts w:ascii="ＭＳ Ｐ明朝" w:eastAsia="ＭＳ Ｐ明朝" w:hAnsi="ＭＳ Ｐ明朝" w:cs="Arial Unicode MS"/>
          <w:color w:val="000000"/>
          <w:sz w:val="21"/>
        </w:rPr>
      </w:pPr>
    </w:p>
    <w:p w:rsidR="006A3F49" w:rsidRPr="00364707" w:rsidRDefault="00222BA2" w:rsidP="00FE6D17">
      <w:pPr>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１２　　問合せ先</w:t>
      </w:r>
      <w:r w:rsidR="00C65550" w:rsidRPr="00364707">
        <w:rPr>
          <w:rFonts w:ascii="ＭＳ Ｐ明朝" w:eastAsia="ＭＳ Ｐ明朝" w:hAnsi="ＭＳ Ｐ明朝" w:cs="Arial Unicode MS" w:hint="eastAsia"/>
          <w:color w:val="000000"/>
          <w:sz w:val="21"/>
        </w:rPr>
        <w:t>（</w:t>
      </w:r>
      <w:r w:rsidR="00C65550" w:rsidRPr="00364707">
        <w:rPr>
          <w:rFonts w:ascii="ＭＳ Ｐ明朝" w:eastAsia="ＭＳ Ｐ明朝" w:hAnsi="ＭＳ Ｐ明朝" w:cs="Arial Unicode MS" w:hint="eastAsia"/>
          <w:color w:val="000000"/>
          <w:sz w:val="21"/>
          <w:u w:val="single"/>
        </w:rPr>
        <w:t>e-mailでお願いします）</w:t>
      </w:r>
    </w:p>
    <w:p w:rsidR="00A21D0B" w:rsidRPr="00364707" w:rsidRDefault="006A3F49" w:rsidP="00FE6D17">
      <w:pPr>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 xml:space="preserve">　　　　　　・無記名のもの</w:t>
      </w:r>
      <w:r w:rsidR="00C00859" w:rsidRPr="00364707">
        <w:rPr>
          <w:rFonts w:ascii="ＭＳ Ｐ明朝" w:eastAsia="ＭＳ Ｐ明朝" w:hAnsi="ＭＳ Ｐ明朝" w:cs="Arial Unicode MS" w:hint="eastAsia"/>
          <w:color w:val="000000"/>
          <w:sz w:val="21"/>
        </w:rPr>
        <w:t>、</w:t>
      </w:r>
      <w:r w:rsidRPr="00364707">
        <w:rPr>
          <w:rFonts w:ascii="ＭＳ Ｐ明朝" w:eastAsia="ＭＳ Ｐ明朝" w:hAnsi="ＭＳ Ｐ明朝" w:cs="Arial Unicode MS" w:hint="eastAsia"/>
          <w:color w:val="000000"/>
          <w:sz w:val="21"/>
        </w:rPr>
        <w:t>生徒からの直接の問い合わせには応じません。</w:t>
      </w:r>
    </w:p>
    <w:p w:rsidR="00A21D0B" w:rsidRPr="00364707" w:rsidRDefault="00A21D0B" w:rsidP="00FE6D17">
      <w:pPr>
        <w:ind w:firstLine="851"/>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szCs w:val="24"/>
        </w:rPr>
        <w:t>・基本的に「</w:t>
      </w:r>
      <w:r w:rsidR="00E50514" w:rsidRPr="00364707">
        <w:rPr>
          <w:rFonts w:ascii="ＭＳ Ｐ明朝" w:eastAsia="ＭＳ Ｐ明朝" w:hAnsi="ＭＳ Ｐ明朝" w:hint="eastAsia"/>
          <w:color w:val="000000"/>
          <w:sz w:val="21"/>
          <w:szCs w:val="22"/>
        </w:rPr>
        <w:t>参加団体</w:t>
      </w:r>
      <w:r w:rsidRPr="00364707">
        <w:rPr>
          <w:rFonts w:ascii="ＭＳ Ｐ明朝" w:eastAsia="ＭＳ Ｐ明朝" w:hAnsi="ＭＳ Ｐ明朝" w:hint="eastAsia"/>
          <w:color w:val="000000"/>
          <w:sz w:val="21"/>
          <w:szCs w:val="22"/>
        </w:rPr>
        <w:t>データ</w:t>
      </w:r>
      <w:r w:rsidRPr="00364707">
        <w:rPr>
          <w:rFonts w:ascii="ＭＳ Ｐ明朝" w:eastAsia="ＭＳ Ｐ明朝" w:hAnsi="ＭＳ Ｐ明朝" w:cs="Arial Unicode MS" w:hint="eastAsia"/>
          <w:color w:val="000000"/>
          <w:sz w:val="21"/>
          <w:szCs w:val="24"/>
        </w:rPr>
        <w:t>」が送付されたアドレス（責任者アドレス）に回答します。</w:t>
      </w:r>
    </w:p>
    <w:p w:rsidR="00A21D0B" w:rsidRPr="00364707" w:rsidRDefault="00A21D0B" w:rsidP="00FE6D17">
      <w:pPr>
        <w:contextualSpacing/>
        <w:rPr>
          <w:rFonts w:ascii="ＭＳ Ｐ明朝" w:eastAsia="ＭＳ Ｐ明朝" w:hAnsi="ＭＳ Ｐ明朝" w:cs="Arial Unicode MS"/>
          <w:color w:val="000000"/>
          <w:sz w:val="21"/>
          <w:szCs w:val="24"/>
        </w:rPr>
      </w:pPr>
      <w:r w:rsidRPr="00364707">
        <w:rPr>
          <w:rFonts w:ascii="ＭＳ Ｐ明朝" w:eastAsia="ＭＳ Ｐ明朝" w:hAnsi="ＭＳ Ｐ明朝" w:cs="Arial Unicode MS" w:hint="eastAsia"/>
          <w:color w:val="000000"/>
          <w:sz w:val="21"/>
          <w:szCs w:val="24"/>
        </w:rPr>
        <w:t xml:space="preserve">　　　　　　＊</w:t>
      </w:r>
      <w:r w:rsidR="0080512D">
        <w:rPr>
          <w:rFonts w:ascii="ＭＳ Ｐ明朝" w:eastAsia="ＭＳ Ｐ明朝" w:hAnsi="ＭＳ Ｐ明朝" w:cs="Arial Unicode MS" w:hint="eastAsia"/>
          <w:color w:val="000000"/>
          <w:sz w:val="21"/>
          <w:szCs w:val="24"/>
        </w:rPr>
        <w:t>感染者が出たり、出場を辞退するなどの緊急の場合は必ずメールでご連絡ください。</w:t>
      </w:r>
    </w:p>
    <w:p w:rsidR="003722F4" w:rsidRPr="009013E3" w:rsidRDefault="000C39A5" w:rsidP="00FE6D17">
      <w:pPr>
        <w:contextualSpacing/>
        <w:rPr>
          <w:rStyle w:val="a9"/>
          <w:rFonts w:ascii="ＭＳ Ｐ明朝" w:eastAsia="ＭＳ Ｐ明朝" w:hAnsi="ＭＳ Ｐ明朝" w:cs="Arial Unicode MS"/>
        </w:rPr>
      </w:pPr>
      <w:r w:rsidRPr="00364707">
        <w:rPr>
          <w:rFonts w:ascii="ＭＳ Ｐ明朝" w:eastAsia="ＭＳ Ｐ明朝" w:hAnsi="ＭＳ Ｐ明朝" w:cs="Arial Unicode MS" w:hint="eastAsia"/>
          <w:sz w:val="21"/>
        </w:rPr>
        <w:t xml:space="preserve">　　　　　　 東葛飾地区吹奏楽連盟事務局　　山田　潤一</w:t>
      </w:r>
      <w:r w:rsidRPr="00364707">
        <w:rPr>
          <w:rFonts w:ascii="ＭＳ Ｐ明朝" w:eastAsia="ＭＳ Ｐ明朝" w:hAnsi="ＭＳ Ｐ明朝" w:cs="Arial Unicode MS" w:hint="eastAsia"/>
          <w:color w:val="000000"/>
        </w:rPr>
        <w:t xml:space="preserve">　　</w:t>
      </w:r>
      <w:r w:rsidRPr="00364707">
        <w:rPr>
          <w:rFonts w:ascii="ＭＳ Ｐ明朝" w:eastAsia="ＭＳ Ｐ明朝" w:hAnsi="ＭＳ Ｐ明朝" w:cs="Arial Unicode MS" w:hint="eastAsia"/>
          <w:color w:val="000000"/>
          <w:bdr w:val="single" w:sz="4" w:space="0" w:color="auto"/>
        </w:rPr>
        <w:t xml:space="preserve">アドレス　</w:t>
      </w:r>
      <w:r w:rsidR="009013E3" w:rsidRPr="009013E3">
        <w:rPr>
          <w:rStyle w:val="a9"/>
          <w:rFonts w:ascii="ＭＳ Ｐ明朝" w:eastAsia="ＭＳ Ｐ明朝" w:hAnsi="ＭＳ Ｐ明朝" w:cs="Arial Unicode MS" w:hint="eastAsia"/>
          <w:sz w:val="32"/>
          <w:bdr w:val="single" w:sz="4" w:space="0" w:color="auto"/>
        </w:rPr>
        <w:t>to</w:t>
      </w:r>
      <w:r w:rsidR="009013E3" w:rsidRPr="009013E3">
        <w:rPr>
          <w:rStyle w:val="a9"/>
          <w:rFonts w:ascii="ＭＳ Ｐ明朝" w:eastAsia="ＭＳ Ｐ明朝" w:hAnsi="ＭＳ Ｐ明朝" w:cs="Arial Unicode MS"/>
          <w:sz w:val="32"/>
          <w:bdr w:val="single" w:sz="4" w:space="0" w:color="auto"/>
        </w:rPr>
        <w:t>katsusuiren</w:t>
      </w:r>
      <w:r w:rsidR="009013E3" w:rsidRPr="009013E3">
        <w:rPr>
          <w:rStyle w:val="a9"/>
          <w:rFonts w:ascii="ＭＳ Ｐ明朝" w:eastAsia="ＭＳ Ｐ明朝" w:hAnsi="ＭＳ Ｐ明朝" w:cs="Arial Unicode MS" w:hint="eastAsia"/>
          <w:sz w:val="32"/>
          <w:bdr w:val="single" w:sz="4" w:space="0" w:color="auto"/>
        </w:rPr>
        <w:t>@</w:t>
      </w:r>
      <w:r w:rsidR="009013E3" w:rsidRPr="009013E3">
        <w:rPr>
          <w:rStyle w:val="a9"/>
          <w:rFonts w:ascii="ＭＳ Ｐ明朝" w:eastAsia="ＭＳ Ｐ明朝" w:hAnsi="ＭＳ Ｐ明朝" w:cs="Arial Unicode MS"/>
          <w:sz w:val="32"/>
          <w:bdr w:val="single" w:sz="4" w:space="0" w:color="auto"/>
        </w:rPr>
        <w:t>gmail.com</w:t>
      </w:r>
    </w:p>
    <w:p w:rsidR="00C02D73" w:rsidRDefault="00C02D73" w:rsidP="00FE6D17">
      <w:pPr>
        <w:contextualSpacing/>
        <w:rPr>
          <w:rStyle w:val="a9"/>
          <w:sz w:val="16"/>
          <w:bdr w:val="single" w:sz="4" w:space="0" w:color="auto"/>
        </w:rPr>
      </w:pPr>
    </w:p>
    <w:p w:rsidR="004C5E90" w:rsidRPr="00364707" w:rsidRDefault="006A3F49" w:rsidP="00FE6D17">
      <w:pPr>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１</w:t>
      </w:r>
      <w:r w:rsidR="00E04472" w:rsidRPr="00364707">
        <w:rPr>
          <w:rFonts w:ascii="ＭＳ Ｐ明朝" w:eastAsia="ＭＳ Ｐ明朝" w:hAnsi="ＭＳ Ｐ明朝" w:cs="Arial Unicode MS" w:hint="eastAsia"/>
          <w:color w:val="000000"/>
          <w:sz w:val="21"/>
        </w:rPr>
        <w:t>３</w:t>
      </w:r>
      <w:r w:rsidRPr="00364707">
        <w:rPr>
          <w:rFonts w:ascii="ＭＳ Ｐ明朝" w:eastAsia="ＭＳ Ｐ明朝" w:hAnsi="ＭＳ Ｐ明朝" w:cs="Arial Unicode MS" w:hint="eastAsia"/>
          <w:color w:val="000000"/>
          <w:sz w:val="21"/>
        </w:rPr>
        <w:t xml:space="preserve">　</w:t>
      </w:r>
      <w:r w:rsidR="005A61DB" w:rsidRPr="00364707">
        <w:rPr>
          <w:rFonts w:ascii="ＭＳ Ｐ明朝" w:eastAsia="ＭＳ Ｐ明朝" w:hAnsi="ＭＳ Ｐ明朝" w:cs="Arial Unicode MS" w:hint="eastAsia"/>
          <w:color w:val="000000"/>
          <w:sz w:val="21"/>
        </w:rPr>
        <w:t>個人情報の取り扱いについて</w:t>
      </w:r>
      <w:r w:rsidR="00302379">
        <w:rPr>
          <w:rFonts w:ascii="ＭＳ Ｐ明朝" w:eastAsia="ＭＳ Ｐ明朝" w:hAnsi="ＭＳ Ｐ明朝" w:cs="Arial Unicode MS" w:hint="eastAsia"/>
          <w:color w:val="000000"/>
          <w:sz w:val="21"/>
        </w:rPr>
        <w:t xml:space="preserve">　(県吹奏楽連盟要項　Ｐ．66)</w:t>
      </w:r>
    </w:p>
    <w:p w:rsidR="006A3F49" w:rsidRPr="00364707" w:rsidRDefault="006A3F49" w:rsidP="00FE6D17">
      <w:pPr>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 xml:space="preserve">　</w:t>
      </w:r>
      <w:r w:rsidR="004A27B4" w:rsidRPr="00364707">
        <w:rPr>
          <w:rFonts w:ascii="ＭＳ Ｐ明朝" w:eastAsia="ＭＳ Ｐ明朝" w:hAnsi="ＭＳ Ｐ明朝" w:cs="Arial Unicode MS" w:hint="eastAsia"/>
          <w:color w:val="000000"/>
          <w:sz w:val="21"/>
        </w:rPr>
        <w:t>下の</w:t>
      </w:r>
      <w:r w:rsidR="005A61DB" w:rsidRPr="00364707">
        <w:rPr>
          <w:rFonts w:ascii="ＭＳ Ｐ明朝" w:eastAsia="ＭＳ Ｐ明朝" w:hAnsi="ＭＳ Ｐ明朝" w:cs="Arial Unicode MS" w:hint="eastAsia"/>
          <w:color w:val="000000"/>
          <w:sz w:val="21"/>
        </w:rPr>
        <w:t>「個人情報の取り扱いに関する遵守事項」</w:t>
      </w:r>
      <w:r w:rsidR="00C65550" w:rsidRPr="00364707">
        <w:rPr>
          <w:rFonts w:ascii="ＭＳ Ｐ明朝" w:eastAsia="ＭＳ Ｐ明朝" w:hAnsi="ＭＳ Ｐ明朝" w:cs="Arial Unicode MS" w:hint="eastAsia"/>
          <w:color w:val="000000"/>
          <w:sz w:val="21"/>
        </w:rPr>
        <w:t>について</w:t>
      </w:r>
      <w:r w:rsidR="00C00859" w:rsidRPr="00364707">
        <w:rPr>
          <w:rFonts w:ascii="ＭＳ Ｐ明朝" w:eastAsia="ＭＳ Ｐ明朝" w:hAnsi="ＭＳ Ｐ明朝" w:cs="Arial Unicode MS" w:hint="eastAsia"/>
          <w:color w:val="000000"/>
          <w:sz w:val="21"/>
        </w:rPr>
        <w:t>、</w:t>
      </w:r>
      <w:r w:rsidR="00302379">
        <w:rPr>
          <w:rFonts w:ascii="ＭＳ Ｐ明朝" w:eastAsia="ＭＳ Ｐ明朝" w:hAnsi="ＭＳ Ｐ明朝" w:cs="Arial Unicode MS" w:hint="eastAsia"/>
          <w:color w:val="000000"/>
          <w:sz w:val="21"/>
        </w:rPr>
        <w:t>【県吹奏楽連盟要項　Ｐ．66　個人情報の取り扱いに関する承諾書】を使って､</w:t>
      </w:r>
      <w:r w:rsidR="005A61DB" w:rsidRPr="00364707">
        <w:rPr>
          <w:rFonts w:ascii="ＭＳ Ｐ明朝" w:eastAsia="ＭＳ Ｐ明朝" w:hAnsi="ＭＳ Ｐ明朝" w:cs="Arial Unicode MS" w:hint="eastAsia"/>
          <w:color w:val="000000"/>
          <w:sz w:val="21"/>
        </w:rPr>
        <w:t>保護者に</w:t>
      </w:r>
      <w:r w:rsidR="00C65550" w:rsidRPr="00364707">
        <w:rPr>
          <w:rFonts w:ascii="ＭＳ Ｐ明朝" w:eastAsia="ＭＳ Ｐ明朝" w:hAnsi="ＭＳ Ｐ明朝" w:cs="Arial Unicode MS" w:hint="eastAsia"/>
          <w:color w:val="000000"/>
          <w:sz w:val="21"/>
        </w:rPr>
        <w:t>承認の</w:t>
      </w:r>
      <w:r w:rsidR="005A61DB" w:rsidRPr="00364707">
        <w:rPr>
          <w:rFonts w:ascii="ＭＳ Ｐ明朝" w:eastAsia="ＭＳ Ｐ明朝" w:hAnsi="ＭＳ Ｐ明朝" w:cs="Arial Unicode MS" w:hint="eastAsia"/>
          <w:color w:val="000000"/>
          <w:sz w:val="21"/>
        </w:rPr>
        <w:t>ご確認</w:t>
      </w:r>
      <w:r w:rsidRPr="00364707">
        <w:rPr>
          <w:rFonts w:ascii="ＭＳ Ｐ明朝" w:eastAsia="ＭＳ Ｐ明朝" w:hAnsi="ＭＳ Ｐ明朝" w:cs="Arial Unicode MS" w:hint="eastAsia"/>
          <w:color w:val="000000"/>
          <w:sz w:val="21"/>
        </w:rPr>
        <w:t>をお願いいたします。</w:t>
      </w:r>
    </w:p>
    <w:p w:rsidR="0031683D" w:rsidRDefault="007141C2" w:rsidP="00FE6D17">
      <w:pPr>
        <w:contextualSpacing/>
        <w:rPr>
          <w:rFonts w:ascii="ＭＳ Ｐ明朝" w:eastAsia="ＭＳ Ｐ明朝" w:hAnsi="ＭＳ Ｐ明朝" w:cs="Arial Unicode MS"/>
          <w:color w:val="000000"/>
          <w:sz w:val="21"/>
        </w:rPr>
      </w:pPr>
      <w:r w:rsidRPr="00364707">
        <w:rPr>
          <w:rFonts w:ascii="ＭＳ Ｐ明朝" w:eastAsia="ＭＳ Ｐ明朝" w:hAnsi="ＭＳ Ｐ明朝" w:cs="Arial Unicode MS" w:hint="eastAsia"/>
          <w:color w:val="000000"/>
          <w:sz w:val="21"/>
        </w:rPr>
        <w:t>保護者の</w:t>
      </w:r>
      <w:r w:rsidR="005A61DB" w:rsidRPr="00364707">
        <w:rPr>
          <w:rFonts w:ascii="ＭＳ Ｐ明朝" w:eastAsia="ＭＳ Ｐ明朝" w:hAnsi="ＭＳ Ｐ明朝" w:cs="Arial Unicode MS" w:hint="eastAsia"/>
          <w:color w:val="000000"/>
          <w:sz w:val="21"/>
        </w:rPr>
        <w:t>承認</w:t>
      </w:r>
      <w:r w:rsidRPr="00364707">
        <w:rPr>
          <w:rFonts w:ascii="ＭＳ Ｐ明朝" w:eastAsia="ＭＳ Ｐ明朝" w:hAnsi="ＭＳ Ｐ明朝" w:cs="Arial Unicode MS" w:hint="eastAsia"/>
          <w:color w:val="000000"/>
          <w:sz w:val="21"/>
        </w:rPr>
        <w:t>がなかった</w:t>
      </w:r>
      <w:r w:rsidR="006A3F49" w:rsidRPr="00364707">
        <w:rPr>
          <w:rFonts w:ascii="ＭＳ Ｐ明朝" w:eastAsia="ＭＳ Ｐ明朝" w:hAnsi="ＭＳ Ｐ明朝" w:cs="Arial Unicode MS" w:hint="eastAsia"/>
          <w:color w:val="000000"/>
          <w:sz w:val="21"/>
        </w:rPr>
        <w:t>生徒については</w:t>
      </w:r>
      <w:r w:rsidR="00C00859" w:rsidRPr="00364707">
        <w:rPr>
          <w:rFonts w:ascii="ＭＳ Ｐ明朝" w:eastAsia="ＭＳ Ｐ明朝" w:hAnsi="ＭＳ Ｐ明朝" w:cs="Arial Unicode MS" w:hint="eastAsia"/>
          <w:color w:val="000000"/>
          <w:sz w:val="21"/>
        </w:rPr>
        <w:t>、</w:t>
      </w:r>
      <w:r w:rsidRPr="00364707">
        <w:rPr>
          <w:rFonts w:ascii="ＭＳ Ｐ明朝" w:eastAsia="ＭＳ Ｐ明朝" w:hAnsi="ＭＳ Ｐ明朝" w:cs="Arial Unicode MS" w:hint="eastAsia"/>
          <w:color w:val="000000"/>
          <w:sz w:val="21"/>
        </w:rPr>
        <w:t>氏名</w:t>
      </w:r>
      <w:r w:rsidR="00C65550" w:rsidRPr="00364707">
        <w:rPr>
          <w:rFonts w:ascii="ＭＳ Ｐ明朝" w:eastAsia="ＭＳ Ｐ明朝" w:hAnsi="ＭＳ Ｐ明朝" w:cs="Arial Unicode MS" w:hint="eastAsia"/>
          <w:color w:val="000000"/>
          <w:sz w:val="21"/>
        </w:rPr>
        <w:t>を申込書の所定欄に記入してください。</w:t>
      </w:r>
      <w:r w:rsidR="005A61DB" w:rsidRPr="00364707">
        <w:rPr>
          <w:rFonts w:ascii="ＭＳ Ｐ明朝" w:eastAsia="ＭＳ Ｐ明朝" w:hAnsi="ＭＳ Ｐ明朝" w:cs="Arial Unicode MS" w:hint="eastAsia"/>
          <w:color w:val="000000"/>
          <w:sz w:val="21"/>
        </w:rPr>
        <w:t>コンテストの</w:t>
      </w:r>
      <w:r w:rsidR="0095117A" w:rsidRPr="00364707">
        <w:rPr>
          <w:rFonts w:ascii="ＭＳ Ｐ明朝" w:eastAsia="ＭＳ Ｐ明朝" w:hAnsi="ＭＳ Ｐ明朝" w:cs="Arial Unicode MS" w:hint="eastAsia"/>
          <w:color w:val="000000"/>
          <w:sz w:val="21"/>
        </w:rPr>
        <w:t>プログラムへの氏名の掲載を差し控えます。</w:t>
      </w:r>
    </w:p>
    <w:p w:rsidR="00197A84" w:rsidRPr="009013E3" w:rsidRDefault="00197A84" w:rsidP="00FE6D17">
      <w:pPr>
        <w:contextualSpacing/>
        <w:rPr>
          <w:rFonts w:ascii="ＭＳ Ｐ明朝" w:eastAsia="ＭＳ Ｐ明朝" w:hAnsi="ＭＳ Ｐ明朝" w:cs="Arial Unicode MS"/>
          <w:color w:val="000000"/>
          <w:sz w:val="16"/>
        </w:rPr>
      </w:pPr>
    </w:p>
    <w:tbl>
      <w:tblPr>
        <w:tblW w:w="10230" w:type="dxa"/>
        <w:tblInd w:w="-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230"/>
      </w:tblGrid>
      <w:tr w:rsidR="006A3F49" w:rsidRPr="00FD387D" w:rsidTr="00057CFD">
        <w:trPr>
          <w:trHeight w:val="550"/>
        </w:trPr>
        <w:tc>
          <w:tcPr>
            <w:tcW w:w="10230" w:type="dxa"/>
          </w:tcPr>
          <w:p w:rsidR="006A3F49" w:rsidRPr="00FD387D" w:rsidRDefault="006A3F49" w:rsidP="00FE6D17">
            <w:pPr>
              <w:contextualSpacing/>
              <w:jc w:val="center"/>
              <w:rPr>
                <w:sz w:val="21"/>
                <w:szCs w:val="22"/>
              </w:rPr>
            </w:pPr>
            <w:r w:rsidRPr="00FD387D">
              <w:rPr>
                <w:rFonts w:hint="eastAsia"/>
                <w:sz w:val="21"/>
                <w:szCs w:val="22"/>
              </w:rPr>
              <w:t>個人情報の取り扱いに関する遵守事項</w:t>
            </w:r>
          </w:p>
          <w:p w:rsidR="006A3F49" w:rsidRPr="00FD387D" w:rsidRDefault="006A3F49" w:rsidP="00FE6D17">
            <w:pPr>
              <w:ind w:left="123"/>
              <w:contextualSpacing/>
              <w:rPr>
                <w:rFonts w:ascii="ＭＳ 明朝" w:hAnsi="ＭＳ 明朝"/>
                <w:sz w:val="21"/>
                <w:szCs w:val="22"/>
              </w:rPr>
            </w:pPr>
            <w:r w:rsidRPr="00FD387D">
              <w:rPr>
                <w:rFonts w:hint="eastAsia"/>
                <w:sz w:val="21"/>
                <w:szCs w:val="22"/>
              </w:rPr>
              <w:t>第</w:t>
            </w:r>
            <w:r w:rsidR="00B4524B">
              <w:rPr>
                <w:rFonts w:hint="eastAsia"/>
                <w:sz w:val="21"/>
                <w:szCs w:val="22"/>
              </w:rPr>
              <w:t>４６</w:t>
            </w:r>
            <w:r w:rsidRPr="00FD387D">
              <w:rPr>
                <w:rFonts w:hint="eastAsia"/>
                <w:sz w:val="21"/>
                <w:szCs w:val="22"/>
              </w:rPr>
              <w:t>回千葉県アンサンブルコンテスト参加者　各位</w:t>
            </w:r>
          </w:p>
          <w:p w:rsidR="006A3F49" w:rsidRPr="00FD387D" w:rsidRDefault="006A3F49" w:rsidP="00FE6D17">
            <w:pPr>
              <w:ind w:right="840"/>
              <w:contextualSpacing/>
              <w:jc w:val="right"/>
              <w:rPr>
                <w:sz w:val="21"/>
                <w:szCs w:val="22"/>
              </w:rPr>
            </w:pPr>
            <w:r w:rsidRPr="00FD387D">
              <w:rPr>
                <w:rFonts w:hint="eastAsia"/>
                <w:sz w:val="21"/>
                <w:szCs w:val="22"/>
              </w:rPr>
              <w:t xml:space="preserve">千葉県吹奏楽連盟　</w:t>
            </w:r>
          </w:p>
          <w:p w:rsidR="006A3F49" w:rsidRPr="00FD387D" w:rsidRDefault="006A3F49" w:rsidP="00FE6D17">
            <w:pPr>
              <w:ind w:left="123"/>
              <w:contextualSpacing/>
              <w:rPr>
                <w:sz w:val="21"/>
                <w:szCs w:val="22"/>
              </w:rPr>
            </w:pPr>
            <w:r w:rsidRPr="00FD387D">
              <w:rPr>
                <w:rFonts w:hint="eastAsia"/>
                <w:sz w:val="21"/>
                <w:szCs w:val="22"/>
              </w:rPr>
              <w:t>（個人情報の使用目的）</w:t>
            </w:r>
          </w:p>
          <w:p w:rsidR="006A3F49" w:rsidRPr="00FD387D" w:rsidRDefault="006A3F49" w:rsidP="00FE6D17">
            <w:pPr>
              <w:ind w:leftChars="50" w:left="645" w:hangingChars="250" w:hanging="525"/>
              <w:contextualSpacing/>
              <w:rPr>
                <w:sz w:val="21"/>
                <w:szCs w:val="22"/>
              </w:rPr>
            </w:pPr>
            <w:r w:rsidRPr="00FD387D">
              <w:rPr>
                <w:rFonts w:hint="eastAsia"/>
                <w:sz w:val="21"/>
                <w:szCs w:val="22"/>
              </w:rPr>
              <w:t>１　第</w:t>
            </w:r>
            <w:r w:rsidR="00B4524B">
              <w:rPr>
                <w:rFonts w:hint="eastAsia"/>
                <w:sz w:val="21"/>
                <w:szCs w:val="22"/>
              </w:rPr>
              <w:t>４６</w:t>
            </w:r>
            <w:r w:rsidRPr="00FD387D">
              <w:rPr>
                <w:rFonts w:hint="eastAsia"/>
                <w:sz w:val="21"/>
                <w:szCs w:val="22"/>
              </w:rPr>
              <w:t>回千葉県アン</w:t>
            </w:r>
            <w:r w:rsidR="007141C2" w:rsidRPr="00FD387D">
              <w:rPr>
                <w:rFonts w:hint="eastAsia"/>
                <w:sz w:val="21"/>
                <w:szCs w:val="22"/>
              </w:rPr>
              <w:t>サンブルコンテスト</w:t>
            </w:r>
            <w:r w:rsidR="007141C2" w:rsidRPr="00FD387D">
              <w:rPr>
                <w:rFonts w:hint="eastAsia"/>
                <w:sz w:val="21"/>
                <w:szCs w:val="22"/>
              </w:rPr>
              <w:t>(</w:t>
            </w:r>
            <w:r w:rsidR="007141C2" w:rsidRPr="00FD387D">
              <w:rPr>
                <w:rFonts w:hint="eastAsia"/>
                <w:sz w:val="21"/>
                <w:szCs w:val="22"/>
              </w:rPr>
              <w:t>地区大会も含む</w:t>
            </w:r>
            <w:r w:rsidR="007141C2" w:rsidRPr="00FD387D">
              <w:rPr>
                <w:rFonts w:hint="eastAsia"/>
                <w:sz w:val="21"/>
                <w:szCs w:val="22"/>
              </w:rPr>
              <w:t>)</w:t>
            </w:r>
            <w:r w:rsidRPr="00FD387D">
              <w:rPr>
                <w:rFonts w:hint="eastAsia"/>
                <w:sz w:val="21"/>
                <w:szCs w:val="22"/>
              </w:rPr>
              <w:t>の大会プログラム作成</w:t>
            </w:r>
          </w:p>
          <w:p w:rsidR="006A3F49" w:rsidRPr="00FD387D" w:rsidRDefault="006A3F49" w:rsidP="00FE6D17">
            <w:pPr>
              <w:ind w:leftChars="50" w:left="435" w:hangingChars="150" w:hanging="315"/>
              <w:contextualSpacing/>
              <w:rPr>
                <w:sz w:val="21"/>
                <w:szCs w:val="22"/>
              </w:rPr>
            </w:pPr>
            <w:r w:rsidRPr="00FD387D">
              <w:rPr>
                <w:rFonts w:hint="eastAsia"/>
                <w:sz w:val="21"/>
                <w:szCs w:val="22"/>
              </w:rPr>
              <w:t>２　大会規定による参加資格確認</w:t>
            </w:r>
          </w:p>
          <w:p w:rsidR="006A3F49" w:rsidRDefault="006A3F49" w:rsidP="00FE6D17">
            <w:pPr>
              <w:ind w:leftChars="50" w:left="435" w:hangingChars="150" w:hanging="315"/>
              <w:contextualSpacing/>
              <w:rPr>
                <w:sz w:val="21"/>
                <w:szCs w:val="22"/>
              </w:rPr>
            </w:pPr>
            <w:r w:rsidRPr="00FD387D">
              <w:rPr>
                <w:rFonts w:hint="eastAsia"/>
                <w:sz w:val="21"/>
                <w:szCs w:val="22"/>
              </w:rPr>
              <w:t>３　代表団体の場合</w:t>
            </w:r>
            <w:r w:rsidR="00C00859" w:rsidRPr="00FD387D">
              <w:rPr>
                <w:rFonts w:hint="eastAsia"/>
                <w:sz w:val="21"/>
                <w:szCs w:val="22"/>
              </w:rPr>
              <w:t>、</w:t>
            </w:r>
            <w:r w:rsidRPr="00FD387D">
              <w:rPr>
                <w:rFonts w:hint="eastAsia"/>
                <w:sz w:val="21"/>
                <w:szCs w:val="22"/>
              </w:rPr>
              <w:t>上部大会（東関東大会・全国大会）への申請</w:t>
            </w:r>
          </w:p>
          <w:p w:rsidR="00197A84" w:rsidRPr="00FD387D" w:rsidRDefault="00197A84" w:rsidP="00FE6D17">
            <w:pPr>
              <w:ind w:leftChars="50" w:left="435" w:hangingChars="150" w:hanging="315"/>
              <w:contextualSpacing/>
              <w:rPr>
                <w:sz w:val="21"/>
                <w:szCs w:val="22"/>
              </w:rPr>
            </w:pPr>
          </w:p>
          <w:p w:rsidR="00197A84" w:rsidRDefault="006A3F49" w:rsidP="00FE6D17">
            <w:pPr>
              <w:ind w:left="123"/>
              <w:contextualSpacing/>
              <w:rPr>
                <w:sz w:val="21"/>
                <w:szCs w:val="22"/>
              </w:rPr>
            </w:pPr>
            <w:r w:rsidRPr="00FD387D">
              <w:rPr>
                <w:rFonts w:hint="eastAsia"/>
                <w:sz w:val="21"/>
                <w:szCs w:val="22"/>
              </w:rPr>
              <w:t xml:space="preserve">　上記以外の目的には一切使用いたしません。</w:t>
            </w:r>
          </w:p>
          <w:p w:rsidR="006A3F49" w:rsidRPr="00FD387D" w:rsidRDefault="00302379" w:rsidP="00FE6D17">
            <w:pPr>
              <w:ind w:left="123" w:firstLineChars="100" w:firstLine="210"/>
              <w:contextualSpacing/>
              <w:rPr>
                <w:sz w:val="21"/>
                <w:szCs w:val="26"/>
              </w:rPr>
            </w:pPr>
            <w:r>
              <w:rPr>
                <w:rFonts w:hint="eastAsia"/>
                <w:sz w:val="21"/>
                <w:szCs w:val="22"/>
              </w:rPr>
              <w:t>また、ご承認いただけない場合､プログラムへは氏名を掲載致しません。</w:t>
            </w:r>
          </w:p>
        </w:tc>
      </w:tr>
    </w:tbl>
    <w:p w:rsidR="00B57514" w:rsidRPr="00364707" w:rsidRDefault="00CD685E" w:rsidP="00FE6D17">
      <w:pPr>
        <w:contextualSpacing/>
        <w:rPr>
          <w:sz w:val="22"/>
        </w:rPr>
      </w:pPr>
      <w:r w:rsidRPr="00364707">
        <w:rPr>
          <w:sz w:val="22"/>
        </w:rPr>
        <w:br w:type="page"/>
      </w:r>
      <w:r w:rsidR="005277E5" w:rsidRPr="00364707">
        <w:rPr>
          <w:rFonts w:hint="eastAsia"/>
          <w:sz w:val="22"/>
        </w:rPr>
        <w:lastRenderedPageBreak/>
        <w:t>アンサンブル編成の表記について</w:t>
      </w:r>
    </w:p>
    <w:p w:rsidR="005277E5" w:rsidRPr="00364707" w:rsidRDefault="005277E5" w:rsidP="00FE6D17">
      <w:pPr>
        <w:contextualSpacing/>
        <w:rPr>
          <w:sz w:val="20"/>
          <w:szCs w:val="21"/>
        </w:rPr>
      </w:pPr>
      <w:r w:rsidRPr="00364707">
        <w:rPr>
          <w:rFonts w:hint="eastAsia"/>
          <w:sz w:val="20"/>
          <w:szCs w:val="21"/>
        </w:rPr>
        <w:t xml:space="preserve">　アンサンブル編成の表記については、</w:t>
      </w:r>
      <w:r w:rsidR="00B57514" w:rsidRPr="00364707">
        <w:rPr>
          <w:rFonts w:hint="eastAsia"/>
          <w:sz w:val="20"/>
          <w:szCs w:val="21"/>
        </w:rPr>
        <w:t>千葉県</w:t>
      </w:r>
      <w:r w:rsidRPr="00364707">
        <w:rPr>
          <w:rFonts w:hint="eastAsia"/>
          <w:sz w:val="20"/>
          <w:szCs w:val="21"/>
        </w:rPr>
        <w:t>吹奏楽連盟から</w:t>
      </w:r>
      <w:r w:rsidR="00B57514" w:rsidRPr="00364707">
        <w:rPr>
          <w:rFonts w:hint="eastAsia"/>
          <w:sz w:val="20"/>
          <w:szCs w:val="21"/>
        </w:rPr>
        <w:t>統一の表記方法が示されております。</w:t>
      </w:r>
      <w:r w:rsidR="00FD387D">
        <w:rPr>
          <w:rFonts w:hint="eastAsia"/>
          <w:sz w:val="20"/>
          <w:szCs w:val="21"/>
        </w:rPr>
        <w:t>当連盟といたしましては</w:t>
      </w:r>
      <w:r w:rsidR="00B57514" w:rsidRPr="00364707">
        <w:rPr>
          <w:rFonts w:hint="eastAsia"/>
          <w:sz w:val="20"/>
          <w:szCs w:val="21"/>
        </w:rPr>
        <w:t>「東関東吹奏楽連盟」の表記方法にならうことといたしますので</w:t>
      </w:r>
      <w:r w:rsidRPr="00364707">
        <w:rPr>
          <w:rFonts w:hint="eastAsia"/>
          <w:sz w:val="20"/>
          <w:szCs w:val="21"/>
        </w:rPr>
        <w:t>記載</w:t>
      </w:r>
      <w:r w:rsidR="00B57514" w:rsidRPr="00364707">
        <w:rPr>
          <w:rFonts w:hint="eastAsia"/>
          <w:sz w:val="20"/>
          <w:szCs w:val="21"/>
        </w:rPr>
        <w:t>の際にはご注意・ご協力を</w:t>
      </w:r>
      <w:r w:rsidRPr="00364707">
        <w:rPr>
          <w:rFonts w:hint="eastAsia"/>
          <w:sz w:val="20"/>
          <w:szCs w:val="21"/>
        </w:rPr>
        <w:t>お願いいたします。</w:t>
      </w:r>
    </w:p>
    <w:p w:rsidR="005277E5" w:rsidRPr="00364707" w:rsidRDefault="005277E5" w:rsidP="00FE6D17">
      <w:pPr>
        <w:contextualSpacing/>
        <w:rPr>
          <w:sz w:val="20"/>
          <w:szCs w:val="21"/>
        </w:rPr>
      </w:pPr>
    </w:p>
    <w:p w:rsidR="00B57514" w:rsidRPr="00364707" w:rsidRDefault="00B57514" w:rsidP="00FE6D17">
      <w:pPr>
        <w:contextualSpacing/>
        <w:rPr>
          <w:sz w:val="20"/>
          <w:szCs w:val="21"/>
        </w:rPr>
      </w:pPr>
      <w:r w:rsidRPr="00364707">
        <w:rPr>
          <w:rFonts w:hint="eastAsia"/>
          <w:sz w:val="20"/>
          <w:szCs w:val="21"/>
        </w:rPr>
        <w:t>＊原則</w:t>
      </w:r>
    </w:p>
    <w:p w:rsidR="00B57514" w:rsidRPr="00364707" w:rsidRDefault="00B57514" w:rsidP="00FE6D17">
      <w:pPr>
        <w:contextualSpacing/>
        <w:rPr>
          <w:sz w:val="20"/>
          <w:szCs w:val="21"/>
        </w:rPr>
      </w:pPr>
      <w:r w:rsidRPr="00364707">
        <w:rPr>
          <w:rFonts w:hint="eastAsia"/>
          <w:sz w:val="20"/>
          <w:szCs w:val="21"/>
        </w:rPr>
        <w:t xml:space="preserve">　・人数（この文中では○の部分）は漢数字で表す。</w:t>
      </w:r>
    </w:p>
    <w:p w:rsidR="005277E5" w:rsidRPr="00364707" w:rsidRDefault="00B57514" w:rsidP="00FE6D17">
      <w:pPr>
        <w:ind w:firstLineChars="100" w:firstLine="200"/>
        <w:contextualSpacing/>
        <w:rPr>
          <w:sz w:val="20"/>
          <w:szCs w:val="21"/>
        </w:rPr>
      </w:pPr>
      <w:r w:rsidRPr="00364707">
        <w:rPr>
          <w:rFonts w:hint="eastAsia"/>
          <w:sz w:val="20"/>
          <w:szCs w:val="21"/>
        </w:rPr>
        <w:t>・同一楽器のみの場合は「（楽器名）＋○重奏」となる。</w:t>
      </w:r>
    </w:p>
    <w:p w:rsidR="005277E5" w:rsidRPr="00364707" w:rsidRDefault="00B57514" w:rsidP="00FE6D17">
      <w:pPr>
        <w:contextualSpacing/>
        <w:rPr>
          <w:sz w:val="20"/>
          <w:szCs w:val="21"/>
        </w:rPr>
      </w:pPr>
      <w:r w:rsidRPr="00364707">
        <w:rPr>
          <w:rFonts w:hint="eastAsia"/>
          <w:sz w:val="20"/>
          <w:szCs w:val="21"/>
        </w:rPr>
        <w:t xml:space="preserve">　・同一楽器＋コントラバスの場合は「（楽器名）・弦バス○重奏」となる。</w:t>
      </w:r>
    </w:p>
    <w:p w:rsidR="00B57514" w:rsidRPr="00364707" w:rsidRDefault="00B57514" w:rsidP="00FE6D17">
      <w:pPr>
        <w:contextualSpacing/>
        <w:rPr>
          <w:sz w:val="20"/>
          <w:szCs w:val="21"/>
        </w:rPr>
      </w:pPr>
      <w:r w:rsidRPr="00364707">
        <w:rPr>
          <w:rFonts w:hint="eastAsia"/>
          <w:sz w:val="20"/>
          <w:szCs w:val="21"/>
        </w:rPr>
        <w:t xml:space="preserve">　・同一楽器＋打楽器の場合は「（楽器名）・打楽器○重奏」となる。</w:t>
      </w:r>
    </w:p>
    <w:p w:rsidR="00B57514" w:rsidRPr="00364707" w:rsidRDefault="00B57514" w:rsidP="00FE6D17">
      <w:pPr>
        <w:contextualSpacing/>
        <w:rPr>
          <w:sz w:val="20"/>
          <w:szCs w:val="21"/>
        </w:rPr>
      </w:pPr>
    </w:p>
    <w:p w:rsidR="00B57514" w:rsidRPr="00364707" w:rsidRDefault="00B57514" w:rsidP="00FE6D17">
      <w:pPr>
        <w:contextualSpacing/>
        <w:rPr>
          <w:sz w:val="20"/>
          <w:szCs w:val="21"/>
        </w:rPr>
      </w:pPr>
      <w:r w:rsidRPr="00364707">
        <w:rPr>
          <w:rFonts w:hint="eastAsia"/>
          <w:sz w:val="20"/>
          <w:szCs w:val="21"/>
        </w:rPr>
        <w:t>＊上記の原則に則らない編成の場合は、次の表をご参照の上、記載をお願いします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704"/>
        <w:gridCol w:w="843"/>
        <w:gridCol w:w="1538"/>
        <w:gridCol w:w="564"/>
        <w:gridCol w:w="3354"/>
        <w:gridCol w:w="2322"/>
      </w:tblGrid>
      <w:tr w:rsidR="00B57514" w:rsidRPr="00364707" w:rsidTr="000C39A5">
        <w:trPr>
          <w:trHeight w:val="335"/>
        </w:trPr>
        <w:tc>
          <w:tcPr>
            <w:tcW w:w="671"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金管</w:t>
            </w:r>
          </w:p>
        </w:tc>
        <w:tc>
          <w:tcPr>
            <w:tcW w:w="70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木管</w:t>
            </w:r>
          </w:p>
        </w:tc>
        <w:tc>
          <w:tcPr>
            <w:tcW w:w="843"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打楽器</w:t>
            </w:r>
          </w:p>
        </w:tc>
        <w:tc>
          <w:tcPr>
            <w:tcW w:w="1538"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コントラバス</w:t>
            </w:r>
          </w:p>
        </w:tc>
        <w:tc>
          <w:tcPr>
            <w:tcW w:w="564" w:type="dxa"/>
            <w:shd w:val="clear" w:color="auto" w:fill="auto"/>
            <w:vAlign w:val="center"/>
          </w:tcPr>
          <w:p w:rsidR="005277E5" w:rsidRPr="00364707" w:rsidRDefault="005277E5" w:rsidP="00FE6D17">
            <w:pPr>
              <w:contextualSpacing/>
              <w:jc w:val="center"/>
              <w:rPr>
                <w:sz w:val="20"/>
                <w:szCs w:val="21"/>
              </w:rPr>
            </w:pPr>
          </w:p>
        </w:tc>
        <w:tc>
          <w:tcPr>
            <w:tcW w:w="3354" w:type="dxa"/>
            <w:tcBorders>
              <w:bottom w:val="single" w:sz="4" w:space="0" w:color="auto"/>
            </w:tcBorders>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東関東での名称</w:t>
            </w:r>
          </w:p>
        </w:tc>
        <w:tc>
          <w:tcPr>
            <w:tcW w:w="2322"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備考</w:t>
            </w:r>
          </w:p>
        </w:tc>
      </w:tr>
      <w:tr w:rsidR="005277E5" w:rsidRPr="00364707" w:rsidTr="000C39A5">
        <w:trPr>
          <w:trHeight w:val="355"/>
        </w:trPr>
        <w:tc>
          <w:tcPr>
            <w:tcW w:w="671"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70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843"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1538"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56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3354" w:type="dxa"/>
            <w:shd w:val="pct10" w:color="auto" w:fill="auto"/>
            <w:vAlign w:val="center"/>
          </w:tcPr>
          <w:p w:rsidR="005277E5" w:rsidRPr="00364707" w:rsidRDefault="005277E5" w:rsidP="00FE6D17">
            <w:pPr>
              <w:ind w:leftChars="72" w:left="173"/>
              <w:contextualSpacing/>
              <w:jc w:val="left"/>
              <w:rPr>
                <w:sz w:val="20"/>
                <w:szCs w:val="21"/>
              </w:rPr>
            </w:pPr>
            <w:r w:rsidRPr="00364707">
              <w:rPr>
                <w:rFonts w:hint="eastAsia"/>
                <w:sz w:val="20"/>
                <w:szCs w:val="21"/>
              </w:rPr>
              <w:t>金管○重奏</w:t>
            </w:r>
          </w:p>
        </w:tc>
        <w:tc>
          <w:tcPr>
            <w:tcW w:w="2322" w:type="dxa"/>
            <w:shd w:val="clear" w:color="auto" w:fill="auto"/>
            <w:vAlign w:val="center"/>
          </w:tcPr>
          <w:p w:rsidR="005277E5" w:rsidRPr="00364707" w:rsidRDefault="005277E5" w:rsidP="00FE6D17">
            <w:pPr>
              <w:contextualSpacing/>
              <w:jc w:val="center"/>
              <w:rPr>
                <w:sz w:val="20"/>
                <w:szCs w:val="21"/>
              </w:rPr>
            </w:pPr>
          </w:p>
        </w:tc>
      </w:tr>
      <w:tr w:rsidR="00B57514" w:rsidRPr="00364707" w:rsidTr="000C39A5">
        <w:trPr>
          <w:trHeight w:val="355"/>
        </w:trPr>
        <w:tc>
          <w:tcPr>
            <w:tcW w:w="671"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70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843"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1538"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56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3354" w:type="dxa"/>
            <w:shd w:val="pct10" w:color="auto" w:fill="auto"/>
            <w:vAlign w:val="center"/>
          </w:tcPr>
          <w:p w:rsidR="005277E5" w:rsidRPr="00364707" w:rsidRDefault="005277E5" w:rsidP="00FE6D17">
            <w:pPr>
              <w:ind w:leftChars="72" w:left="173"/>
              <w:contextualSpacing/>
              <w:jc w:val="left"/>
              <w:rPr>
                <w:sz w:val="20"/>
                <w:szCs w:val="21"/>
              </w:rPr>
            </w:pPr>
            <w:r w:rsidRPr="00364707">
              <w:rPr>
                <w:rFonts w:hint="eastAsia"/>
                <w:sz w:val="20"/>
                <w:szCs w:val="21"/>
              </w:rPr>
              <w:t>木管○重奏</w:t>
            </w:r>
          </w:p>
        </w:tc>
        <w:tc>
          <w:tcPr>
            <w:tcW w:w="2322" w:type="dxa"/>
            <w:shd w:val="clear" w:color="auto" w:fill="auto"/>
            <w:vAlign w:val="center"/>
          </w:tcPr>
          <w:p w:rsidR="005277E5" w:rsidRPr="00364707" w:rsidRDefault="00B57514" w:rsidP="00FE6D17">
            <w:pPr>
              <w:contextualSpacing/>
              <w:jc w:val="center"/>
              <w:rPr>
                <w:sz w:val="20"/>
                <w:szCs w:val="21"/>
              </w:rPr>
            </w:pPr>
            <w:r w:rsidRPr="00364707">
              <w:rPr>
                <w:rFonts w:hint="eastAsia"/>
                <w:sz w:val="20"/>
                <w:szCs w:val="21"/>
              </w:rPr>
              <w:t>ホルンを含む場合は可</w:t>
            </w:r>
          </w:p>
        </w:tc>
      </w:tr>
      <w:tr w:rsidR="00B57514" w:rsidRPr="00364707" w:rsidTr="000C39A5">
        <w:trPr>
          <w:trHeight w:val="355"/>
        </w:trPr>
        <w:tc>
          <w:tcPr>
            <w:tcW w:w="671"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70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843"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1538"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56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3354" w:type="dxa"/>
            <w:shd w:val="pct10" w:color="auto" w:fill="auto"/>
            <w:vAlign w:val="center"/>
          </w:tcPr>
          <w:p w:rsidR="005277E5" w:rsidRPr="00364707" w:rsidRDefault="005277E5" w:rsidP="00FE6D17">
            <w:pPr>
              <w:ind w:leftChars="72" w:left="173"/>
              <w:contextualSpacing/>
              <w:jc w:val="left"/>
              <w:rPr>
                <w:sz w:val="20"/>
                <w:szCs w:val="21"/>
              </w:rPr>
            </w:pPr>
            <w:r w:rsidRPr="00364707">
              <w:rPr>
                <w:rFonts w:hint="eastAsia"/>
                <w:sz w:val="20"/>
                <w:szCs w:val="21"/>
              </w:rPr>
              <w:t>打楽器○重奏</w:t>
            </w:r>
          </w:p>
        </w:tc>
        <w:tc>
          <w:tcPr>
            <w:tcW w:w="2322" w:type="dxa"/>
            <w:shd w:val="clear" w:color="auto" w:fill="auto"/>
            <w:vAlign w:val="center"/>
          </w:tcPr>
          <w:p w:rsidR="005277E5" w:rsidRPr="00364707" w:rsidRDefault="005277E5" w:rsidP="00FE6D17">
            <w:pPr>
              <w:contextualSpacing/>
              <w:jc w:val="center"/>
              <w:rPr>
                <w:sz w:val="20"/>
                <w:szCs w:val="21"/>
              </w:rPr>
            </w:pPr>
          </w:p>
        </w:tc>
      </w:tr>
      <w:tr w:rsidR="00B57514" w:rsidRPr="00364707" w:rsidTr="000C39A5">
        <w:trPr>
          <w:trHeight w:val="335"/>
        </w:trPr>
        <w:tc>
          <w:tcPr>
            <w:tcW w:w="671"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70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843"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1538"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56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3354" w:type="dxa"/>
            <w:shd w:val="pct10" w:color="auto" w:fill="auto"/>
            <w:vAlign w:val="center"/>
          </w:tcPr>
          <w:p w:rsidR="005277E5" w:rsidRPr="00364707" w:rsidRDefault="005277E5" w:rsidP="00FE6D17">
            <w:pPr>
              <w:ind w:leftChars="72" w:left="173"/>
              <w:contextualSpacing/>
              <w:jc w:val="left"/>
              <w:rPr>
                <w:sz w:val="20"/>
                <w:szCs w:val="21"/>
              </w:rPr>
            </w:pPr>
            <w:r w:rsidRPr="00364707">
              <w:rPr>
                <w:rFonts w:hint="eastAsia"/>
                <w:sz w:val="20"/>
                <w:szCs w:val="21"/>
              </w:rPr>
              <w:t>金管・打楽器○重奏</w:t>
            </w:r>
          </w:p>
        </w:tc>
        <w:tc>
          <w:tcPr>
            <w:tcW w:w="2322" w:type="dxa"/>
            <w:shd w:val="clear" w:color="auto" w:fill="auto"/>
            <w:vAlign w:val="center"/>
          </w:tcPr>
          <w:p w:rsidR="005277E5" w:rsidRPr="00364707" w:rsidRDefault="005277E5" w:rsidP="00FE6D17">
            <w:pPr>
              <w:contextualSpacing/>
              <w:jc w:val="center"/>
              <w:rPr>
                <w:sz w:val="20"/>
                <w:szCs w:val="21"/>
              </w:rPr>
            </w:pPr>
          </w:p>
        </w:tc>
      </w:tr>
      <w:tr w:rsidR="00B57514" w:rsidRPr="00364707" w:rsidTr="000C39A5">
        <w:trPr>
          <w:trHeight w:val="335"/>
        </w:trPr>
        <w:tc>
          <w:tcPr>
            <w:tcW w:w="671"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70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843"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1538"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56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3354" w:type="dxa"/>
            <w:shd w:val="pct10" w:color="auto" w:fill="auto"/>
            <w:vAlign w:val="center"/>
          </w:tcPr>
          <w:p w:rsidR="005277E5" w:rsidRPr="00364707" w:rsidRDefault="005277E5" w:rsidP="00FE6D17">
            <w:pPr>
              <w:ind w:leftChars="72" w:left="173"/>
              <w:contextualSpacing/>
              <w:jc w:val="left"/>
              <w:rPr>
                <w:sz w:val="20"/>
                <w:szCs w:val="21"/>
              </w:rPr>
            </w:pPr>
            <w:r w:rsidRPr="00364707">
              <w:rPr>
                <w:rFonts w:hint="eastAsia"/>
                <w:sz w:val="20"/>
                <w:szCs w:val="21"/>
              </w:rPr>
              <w:t>木管</w:t>
            </w:r>
            <w:r w:rsidR="00B57514" w:rsidRPr="00364707">
              <w:rPr>
                <w:rFonts w:hint="eastAsia"/>
                <w:sz w:val="20"/>
                <w:szCs w:val="21"/>
              </w:rPr>
              <w:t>・打楽器</w:t>
            </w:r>
            <w:r w:rsidRPr="00364707">
              <w:rPr>
                <w:rFonts w:hint="eastAsia"/>
                <w:sz w:val="20"/>
                <w:szCs w:val="21"/>
              </w:rPr>
              <w:t>○重奏</w:t>
            </w:r>
          </w:p>
        </w:tc>
        <w:tc>
          <w:tcPr>
            <w:tcW w:w="2322" w:type="dxa"/>
            <w:shd w:val="clear" w:color="auto" w:fill="auto"/>
            <w:vAlign w:val="center"/>
          </w:tcPr>
          <w:p w:rsidR="005277E5" w:rsidRPr="00364707" w:rsidRDefault="005277E5" w:rsidP="00FE6D17">
            <w:pPr>
              <w:contextualSpacing/>
              <w:jc w:val="center"/>
              <w:rPr>
                <w:sz w:val="20"/>
                <w:szCs w:val="21"/>
              </w:rPr>
            </w:pPr>
          </w:p>
        </w:tc>
      </w:tr>
      <w:tr w:rsidR="00B57514" w:rsidRPr="00364707" w:rsidTr="000C39A5">
        <w:trPr>
          <w:trHeight w:val="355"/>
        </w:trPr>
        <w:tc>
          <w:tcPr>
            <w:tcW w:w="671"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70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843"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1538"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56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3354" w:type="dxa"/>
            <w:shd w:val="pct10" w:color="auto" w:fill="auto"/>
            <w:vAlign w:val="center"/>
          </w:tcPr>
          <w:p w:rsidR="005277E5" w:rsidRPr="00364707" w:rsidRDefault="005277E5" w:rsidP="00FE6D17">
            <w:pPr>
              <w:ind w:leftChars="72" w:left="173"/>
              <w:contextualSpacing/>
              <w:jc w:val="left"/>
              <w:rPr>
                <w:sz w:val="20"/>
                <w:szCs w:val="21"/>
              </w:rPr>
            </w:pPr>
            <w:r w:rsidRPr="00364707">
              <w:rPr>
                <w:rFonts w:hint="eastAsia"/>
                <w:sz w:val="20"/>
                <w:szCs w:val="21"/>
              </w:rPr>
              <w:t>管楽○重奏</w:t>
            </w:r>
          </w:p>
        </w:tc>
        <w:tc>
          <w:tcPr>
            <w:tcW w:w="2322" w:type="dxa"/>
            <w:shd w:val="clear" w:color="auto" w:fill="auto"/>
            <w:vAlign w:val="center"/>
          </w:tcPr>
          <w:p w:rsidR="005277E5" w:rsidRPr="00364707" w:rsidRDefault="005277E5" w:rsidP="00FE6D17">
            <w:pPr>
              <w:contextualSpacing/>
              <w:jc w:val="center"/>
              <w:rPr>
                <w:sz w:val="20"/>
                <w:szCs w:val="21"/>
              </w:rPr>
            </w:pPr>
          </w:p>
        </w:tc>
      </w:tr>
      <w:tr w:rsidR="00B57514" w:rsidRPr="00364707" w:rsidTr="000C39A5">
        <w:trPr>
          <w:trHeight w:val="355"/>
        </w:trPr>
        <w:tc>
          <w:tcPr>
            <w:tcW w:w="671"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70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843"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1538"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56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3354" w:type="dxa"/>
            <w:shd w:val="pct10" w:color="auto" w:fill="auto"/>
            <w:vAlign w:val="center"/>
          </w:tcPr>
          <w:p w:rsidR="005277E5" w:rsidRPr="00364707" w:rsidRDefault="00B57514" w:rsidP="00FE6D17">
            <w:pPr>
              <w:ind w:leftChars="72" w:left="173"/>
              <w:contextualSpacing/>
              <w:jc w:val="left"/>
              <w:rPr>
                <w:sz w:val="20"/>
                <w:szCs w:val="21"/>
              </w:rPr>
            </w:pPr>
            <w:r w:rsidRPr="00364707">
              <w:rPr>
                <w:rFonts w:hint="eastAsia"/>
                <w:sz w:val="20"/>
                <w:szCs w:val="21"/>
              </w:rPr>
              <w:t>管楽・打楽器</w:t>
            </w:r>
            <w:r w:rsidR="005277E5" w:rsidRPr="00364707">
              <w:rPr>
                <w:rFonts w:hint="eastAsia"/>
                <w:sz w:val="20"/>
                <w:szCs w:val="21"/>
              </w:rPr>
              <w:t>○重奏</w:t>
            </w:r>
          </w:p>
        </w:tc>
        <w:tc>
          <w:tcPr>
            <w:tcW w:w="2322" w:type="dxa"/>
            <w:shd w:val="clear" w:color="auto" w:fill="auto"/>
            <w:vAlign w:val="center"/>
          </w:tcPr>
          <w:p w:rsidR="005277E5" w:rsidRPr="00364707" w:rsidRDefault="005277E5" w:rsidP="00FE6D17">
            <w:pPr>
              <w:contextualSpacing/>
              <w:jc w:val="center"/>
              <w:rPr>
                <w:sz w:val="20"/>
                <w:szCs w:val="21"/>
              </w:rPr>
            </w:pPr>
          </w:p>
        </w:tc>
      </w:tr>
      <w:tr w:rsidR="00B57514" w:rsidRPr="00364707" w:rsidTr="000C39A5">
        <w:trPr>
          <w:trHeight w:val="355"/>
        </w:trPr>
        <w:tc>
          <w:tcPr>
            <w:tcW w:w="671"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70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843"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1538"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56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3354" w:type="dxa"/>
            <w:shd w:val="pct10" w:color="auto" w:fill="auto"/>
            <w:vAlign w:val="center"/>
          </w:tcPr>
          <w:p w:rsidR="005277E5" w:rsidRPr="00364707" w:rsidRDefault="00B57514" w:rsidP="00FE6D17">
            <w:pPr>
              <w:ind w:leftChars="72" w:left="173"/>
              <w:contextualSpacing/>
              <w:jc w:val="left"/>
              <w:rPr>
                <w:sz w:val="20"/>
                <w:szCs w:val="21"/>
              </w:rPr>
            </w:pPr>
            <w:r w:rsidRPr="00364707">
              <w:rPr>
                <w:rFonts w:hint="eastAsia"/>
                <w:sz w:val="20"/>
                <w:szCs w:val="21"/>
              </w:rPr>
              <w:t>金管・弦バス</w:t>
            </w:r>
            <w:r w:rsidR="005277E5" w:rsidRPr="00364707">
              <w:rPr>
                <w:rFonts w:hint="eastAsia"/>
                <w:sz w:val="20"/>
                <w:szCs w:val="21"/>
              </w:rPr>
              <w:t>○重奏</w:t>
            </w:r>
          </w:p>
        </w:tc>
        <w:tc>
          <w:tcPr>
            <w:tcW w:w="2322" w:type="dxa"/>
            <w:shd w:val="clear" w:color="auto" w:fill="auto"/>
            <w:vAlign w:val="center"/>
          </w:tcPr>
          <w:p w:rsidR="005277E5" w:rsidRPr="00364707" w:rsidRDefault="005277E5" w:rsidP="00FE6D17">
            <w:pPr>
              <w:contextualSpacing/>
              <w:jc w:val="center"/>
              <w:rPr>
                <w:sz w:val="20"/>
                <w:szCs w:val="21"/>
              </w:rPr>
            </w:pPr>
          </w:p>
        </w:tc>
      </w:tr>
      <w:tr w:rsidR="00B57514" w:rsidRPr="00364707" w:rsidTr="000C39A5">
        <w:trPr>
          <w:trHeight w:val="335"/>
        </w:trPr>
        <w:tc>
          <w:tcPr>
            <w:tcW w:w="671"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70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843"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1538"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56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3354" w:type="dxa"/>
            <w:shd w:val="pct10" w:color="auto" w:fill="auto"/>
            <w:vAlign w:val="center"/>
          </w:tcPr>
          <w:p w:rsidR="005277E5" w:rsidRPr="00364707" w:rsidRDefault="00B57514" w:rsidP="00FE6D17">
            <w:pPr>
              <w:ind w:leftChars="72" w:left="173"/>
              <w:contextualSpacing/>
              <w:jc w:val="left"/>
              <w:rPr>
                <w:sz w:val="20"/>
                <w:szCs w:val="21"/>
              </w:rPr>
            </w:pPr>
            <w:r w:rsidRPr="00364707">
              <w:rPr>
                <w:rFonts w:hint="eastAsia"/>
                <w:sz w:val="20"/>
                <w:szCs w:val="21"/>
              </w:rPr>
              <w:t>木管・弦バス</w:t>
            </w:r>
            <w:r w:rsidR="005277E5" w:rsidRPr="00364707">
              <w:rPr>
                <w:rFonts w:hint="eastAsia"/>
                <w:sz w:val="20"/>
                <w:szCs w:val="21"/>
              </w:rPr>
              <w:t>○重奏</w:t>
            </w:r>
          </w:p>
        </w:tc>
        <w:tc>
          <w:tcPr>
            <w:tcW w:w="2322" w:type="dxa"/>
            <w:shd w:val="clear" w:color="auto" w:fill="auto"/>
            <w:vAlign w:val="center"/>
          </w:tcPr>
          <w:p w:rsidR="005277E5" w:rsidRPr="00364707" w:rsidRDefault="005277E5" w:rsidP="00FE6D17">
            <w:pPr>
              <w:contextualSpacing/>
              <w:jc w:val="center"/>
              <w:rPr>
                <w:sz w:val="20"/>
                <w:szCs w:val="21"/>
              </w:rPr>
            </w:pPr>
          </w:p>
        </w:tc>
      </w:tr>
      <w:tr w:rsidR="00B57514" w:rsidRPr="00364707" w:rsidTr="000C39A5">
        <w:trPr>
          <w:trHeight w:val="355"/>
        </w:trPr>
        <w:tc>
          <w:tcPr>
            <w:tcW w:w="671"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70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843"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1538"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56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3354" w:type="dxa"/>
            <w:shd w:val="pct10" w:color="auto" w:fill="auto"/>
            <w:vAlign w:val="center"/>
          </w:tcPr>
          <w:p w:rsidR="005277E5" w:rsidRPr="00364707" w:rsidRDefault="00B57514" w:rsidP="00FE6D17">
            <w:pPr>
              <w:ind w:leftChars="72" w:left="173"/>
              <w:contextualSpacing/>
              <w:jc w:val="left"/>
              <w:rPr>
                <w:sz w:val="20"/>
                <w:szCs w:val="21"/>
              </w:rPr>
            </w:pPr>
            <w:r w:rsidRPr="00364707">
              <w:rPr>
                <w:rFonts w:hint="eastAsia"/>
                <w:sz w:val="20"/>
                <w:szCs w:val="21"/>
              </w:rPr>
              <w:t>管楽・弦バス</w:t>
            </w:r>
            <w:r w:rsidR="005277E5" w:rsidRPr="00364707">
              <w:rPr>
                <w:rFonts w:hint="eastAsia"/>
                <w:sz w:val="20"/>
                <w:szCs w:val="21"/>
              </w:rPr>
              <w:t>○重奏</w:t>
            </w:r>
          </w:p>
        </w:tc>
        <w:tc>
          <w:tcPr>
            <w:tcW w:w="2322" w:type="dxa"/>
            <w:shd w:val="clear" w:color="auto" w:fill="auto"/>
            <w:vAlign w:val="center"/>
          </w:tcPr>
          <w:p w:rsidR="005277E5" w:rsidRPr="00364707" w:rsidRDefault="005277E5" w:rsidP="00FE6D17">
            <w:pPr>
              <w:contextualSpacing/>
              <w:jc w:val="center"/>
              <w:rPr>
                <w:sz w:val="20"/>
                <w:szCs w:val="21"/>
              </w:rPr>
            </w:pPr>
          </w:p>
        </w:tc>
      </w:tr>
      <w:tr w:rsidR="00B57514" w:rsidRPr="00364707" w:rsidTr="000C39A5">
        <w:trPr>
          <w:trHeight w:val="355"/>
        </w:trPr>
        <w:tc>
          <w:tcPr>
            <w:tcW w:w="671"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70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843"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1538"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56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3354" w:type="dxa"/>
            <w:shd w:val="pct10" w:color="auto" w:fill="auto"/>
            <w:vAlign w:val="center"/>
          </w:tcPr>
          <w:p w:rsidR="005277E5" w:rsidRPr="00364707" w:rsidRDefault="00B57514" w:rsidP="00FE6D17">
            <w:pPr>
              <w:ind w:leftChars="72" w:left="173"/>
              <w:contextualSpacing/>
              <w:jc w:val="left"/>
              <w:rPr>
                <w:sz w:val="20"/>
                <w:szCs w:val="21"/>
              </w:rPr>
            </w:pPr>
            <w:r w:rsidRPr="00364707">
              <w:rPr>
                <w:rFonts w:hint="eastAsia"/>
                <w:sz w:val="20"/>
                <w:szCs w:val="21"/>
              </w:rPr>
              <w:t>金管・打楽器・弦バス</w:t>
            </w:r>
            <w:r w:rsidR="005277E5" w:rsidRPr="00364707">
              <w:rPr>
                <w:rFonts w:hint="eastAsia"/>
                <w:sz w:val="20"/>
                <w:szCs w:val="21"/>
              </w:rPr>
              <w:t>○重奏</w:t>
            </w:r>
          </w:p>
        </w:tc>
        <w:tc>
          <w:tcPr>
            <w:tcW w:w="2322" w:type="dxa"/>
            <w:shd w:val="clear" w:color="auto" w:fill="auto"/>
            <w:vAlign w:val="center"/>
          </w:tcPr>
          <w:p w:rsidR="005277E5" w:rsidRPr="00364707" w:rsidRDefault="005277E5" w:rsidP="00FE6D17">
            <w:pPr>
              <w:contextualSpacing/>
              <w:jc w:val="center"/>
              <w:rPr>
                <w:sz w:val="20"/>
                <w:szCs w:val="21"/>
              </w:rPr>
            </w:pPr>
          </w:p>
        </w:tc>
      </w:tr>
      <w:tr w:rsidR="00B57514" w:rsidRPr="00364707" w:rsidTr="000C39A5">
        <w:trPr>
          <w:trHeight w:val="355"/>
        </w:trPr>
        <w:tc>
          <w:tcPr>
            <w:tcW w:w="671"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70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843"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1538"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56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3354" w:type="dxa"/>
            <w:shd w:val="pct10" w:color="auto" w:fill="auto"/>
            <w:vAlign w:val="center"/>
          </w:tcPr>
          <w:p w:rsidR="005277E5" w:rsidRPr="00364707" w:rsidRDefault="00B57514" w:rsidP="00FE6D17">
            <w:pPr>
              <w:ind w:leftChars="72" w:left="173"/>
              <w:contextualSpacing/>
              <w:jc w:val="left"/>
              <w:rPr>
                <w:sz w:val="20"/>
                <w:szCs w:val="21"/>
              </w:rPr>
            </w:pPr>
            <w:r w:rsidRPr="00364707">
              <w:rPr>
                <w:rFonts w:hint="eastAsia"/>
                <w:sz w:val="20"/>
                <w:szCs w:val="21"/>
              </w:rPr>
              <w:t>木管・打楽器・弦バス</w:t>
            </w:r>
            <w:r w:rsidR="005277E5" w:rsidRPr="00364707">
              <w:rPr>
                <w:rFonts w:hint="eastAsia"/>
                <w:sz w:val="20"/>
                <w:szCs w:val="21"/>
              </w:rPr>
              <w:t>○重奏</w:t>
            </w:r>
          </w:p>
        </w:tc>
        <w:tc>
          <w:tcPr>
            <w:tcW w:w="2322" w:type="dxa"/>
            <w:shd w:val="clear" w:color="auto" w:fill="auto"/>
            <w:vAlign w:val="center"/>
          </w:tcPr>
          <w:p w:rsidR="005277E5" w:rsidRPr="00364707" w:rsidRDefault="005277E5" w:rsidP="00FE6D17">
            <w:pPr>
              <w:contextualSpacing/>
              <w:jc w:val="center"/>
              <w:rPr>
                <w:sz w:val="20"/>
                <w:szCs w:val="21"/>
              </w:rPr>
            </w:pPr>
          </w:p>
        </w:tc>
      </w:tr>
      <w:tr w:rsidR="005277E5" w:rsidRPr="00364707" w:rsidTr="000C39A5">
        <w:trPr>
          <w:trHeight w:val="355"/>
        </w:trPr>
        <w:tc>
          <w:tcPr>
            <w:tcW w:w="671"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70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843"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1538"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564" w:type="dxa"/>
            <w:shd w:val="clear" w:color="auto" w:fill="auto"/>
            <w:vAlign w:val="center"/>
          </w:tcPr>
          <w:p w:rsidR="005277E5" w:rsidRPr="00364707" w:rsidRDefault="005277E5" w:rsidP="00FE6D17">
            <w:pPr>
              <w:contextualSpacing/>
              <w:jc w:val="center"/>
              <w:rPr>
                <w:sz w:val="20"/>
                <w:szCs w:val="21"/>
              </w:rPr>
            </w:pPr>
            <w:r w:rsidRPr="00364707">
              <w:rPr>
                <w:rFonts w:hint="eastAsia"/>
                <w:sz w:val="20"/>
                <w:szCs w:val="21"/>
              </w:rPr>
              <w:t>→</w:t>
            </w:r>
          </w:p>
        </w:tc>
        <w:tc>
          <w:tcPr>
            <w:tcW w:w="3354" w:type="dxa"/>
            <w:shd w:val="pct10" w:color="auto" w:fill="auto"/>
            <w:vAlign w:val="center"/>
          </w:tcPr>
          <w:p w:rsidR="005277E5" w:rsidRPr="00364707" w:rsidRDefault="00B57514" w:rsidP="00FE6D17">
            <w:pPr>
              <w:ind w:leftChars="72" w:left="173"/>
              <w:contextualSpacing/>
              <w:jc w:val="left"/>
              <w:rPr>
                <w:sz w:val="20"/>
                <w:szCs w:val="21"/>
              </w:rPr>
            </w:pPr>
            <w:r w:rsidRPr="00364707">
              <w:rPr>
                <w:rFonts w:hint="eastAsia"/>
                <w:sz w:val="20"/>
                <w:szCs w:val="21"/>
              </w:rPr>
              <w:t>管・弦・打楽器</w:t>
            </w:r>
            <w:r w:rsidR="005277E5" w:rsidRPr="00364707">
              <w:rPr>
                <w:rFonts w:hint="eastAsia"/>
                <w:sz w:val="20"/>
                <w:szCs w:val="21"/>
              </w:rPr>
              <w:t>○重奏</w:t>
            </w:r>
          </w:p>
        </w:tc>
        <w:tc>
          <w:tcPr>
            <w:tcW w:w="2322" w:type="dxa"/>
            <w:shd w:val="clear" w:color="auto" w:fill="auto"/>
            <w:vAlign w:val="center"/>
          </w:tcPr>
          <w:p w:rsidR="005277E5" w:rsidRPr="00364707" w:rsidRDefault="005277E5" w:rsidP="00FE6D17">
            <w:pPr>
              <w:contextualSpacing/>
              <w:jc w:val="center"/>
              <w:rPr>
                <w:sz w:val="20"/>
                <w:szCs w:val="21"/>
              </w:rPr>
            </w:pPr>
          </w:p>
        </w:tc>
      </w:tr>
    </w:tbl>
    <w:p w:rsidR="005277E5" w:rsidRPr="00364707" w:rsidRDefault="005277E5" w:rsidP="00FE6D17">
      <w:pPr>
        <w:contextualSpacing/>
        <w:rPr>
          <w:rFonts w:ascii="ＭＳ Ｐ明朝" w:eastAsia="ＭＳ Ｐ明朝" w:hAnsi="ＭＳ Ｐ明朝" w:cs="Arial Unicode MS"/>
          <w:color w:val="000000"/>
          <w:sz w:val="20"/>
          <w:szCs w:val="21"/>
        </w:rPr>
      </w:pPr>
    </w:p>
    <w:p w:rsidR="001C2041" w:rsidRPr="00364707" w:rsidRDefault="001C2041" w:rsidP="00FE6D17">
      <w:pPr>
        <w:contextualSpacing/>
        <w:rPr>
          <w:rFonts w:ascii="ＭＳ Ｐ明朝" w:eastAsia="ＭＳ Ｐ明朝" w:hAnsi="ＭＳ Ｐ明朝" w:cs="Arial Unicode MS"/>
          <w:color w:val="000000"/>
          <w:sz w:val="20"/>
          <w:szCs w:val="21"/>
        </w:rPr>
      </w:pPr>
      <w:r w:rsidRPr="00364707">
        <w:rPr>
          <w:rFonts w:ascii="ＭＳ Ｐ明朝" w:eastAsia="ＭＳ Ｐ明朝" w:hAnsi="ＭＳ Ｐ明朝" w:cs="Arial Unicode MS" w:hint="eastAsia"/>
          <w:color w:val="000000"/>
          <w:sz w:val="20"/>
          <w:szCs w:val="21"/>
        </w:rPr>
        <w:t>＊特例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565"/>
        <w:gridCol w:w="3361"/>
        <w:gridCol w:w="2326"/>
      </w:tblGrid>
      <w:tr w:rsidR="001C2041" w:rsidRPr="00364707" w:rsidTr="000C39A5">
        <w:trPr>
          <w:trHeight w:val="560"/>
        </w:trPr>
        <w:tc>
          <w:tcPr>
            <w:tcW w:w="3744" w:type="dxa"/>
            <w:shd w:val="clear" w:color="auto" w:fill="auto"/>
            <w:vAlign w:val="center"/>
          </w:tcPr>
          <w:p w:rsidR="001C2041" w:rsidRPr="00364707" w:rsidRDefault="001C2041" w:rsidP="00FE6D17">
            <w:pPr>
              <w:contextualSpacing/>
              <w:jc w:val="center"/>
              <w:rPr>
                <w:sz w:val="20"/>
                <w:szCs w:val="21"/>
              </w:rPr>
            </w:pPr>
            <w:r w:rsidRPr="00364707">
              <w:rPr>
                <w:rFonts w:hint="eastAsia"/>
                <w:sz w:val="20"/>
                <w:szCs w:val="21"/>
              </w:rPr>
              <w:t>ユーフォニアム＋テューバ</w:t>
            </w:r>
          </w:p>
        </w:tc>
        <w:tc>
          <w:tcPr>
            <w:tcW w:w="565" w:type="dxa"/>
            <w:shd w:val="clear" w:color="auto" w:fill="auto"/>
            <w:vAlign w:val="center"/>
          </w:tcPr>
          <w:p w:rsidR="001C2041" w:rsidRPr="00364707" w:rsidRDefault="001C2041" w:rsidP="00FE6D17">
            <w:pPr>
              <w:contextualSpacing/>
              <w:jc w:val="center"/>
              <w:rPr>
                <w:sz w:val="20"/>
                <w:szCs w:val="21"/>
              </w:rPr>
            </w:pPr>
            <w:r w:rsidRPr="00364707">
              <w:rPr>
                <w:rFonts w:hint="eastAsia"/>
                <w:sz w:val="20"/>
                <w:szCs w:val="21"/>
              </w:rPr>
              <w:t>→</w:t>
            </w:r>
          </w:p>
        </w:tc>
        <w:tc>
          <w:tcPr>
            <w:tcW w:w="3361" w:type="dxa"/>
            <w:shd w:val="pct10" w:color="auto" w:fill="auto"/>
            <w:vAlign w:val="center"/>
          </w:tcPr>
          <w:p w:rsidR="001C2041" w:rsidRPr="00364707" w:rsidRDefault="001C2041" w:rsidP="00FE6D17">
            <w:pPr>
              <w:contextualSpacing/>
              <w:jc w:val="left"/>
              <w:rPr>
                <w:sz w:val="20"/>
                <w:szCs w:val="21"/>
              </w:rPr>
            </w:pPr>
            <w:r w:rsidRPr="00364707">
              <w:rPr>
                <w:rFonts w:hint="eastAsia"/>
                <w:sz w:val="20"/>
                <w:szCs w:val="21"/>
              </w:rPr>
              <w:t>ユーフォニアム・テューバ○重奏</w:t>
            </w:r>
          </w:p>
        </w:tc>
        <w:tc>
          <w:tcPr>
            <w:tcW w:w="2326" w:type="dxa"/>
            <w:shd w:val="clear" w:color="auto" w:fill="auto"/>
            <w:vAlign w:val="center"/>
          </w:tcPr>
          <w:p w:rsidR="001C2041" w:rsidRPr="00364707" w:rsidRDefault="001C2041" w:rsidP="00FE6D17">
            <w:pPr>
              <w:contextualSpacing/>
              <w:jc w:val="center"/>
              <w:rPr>
                <w:sz w:val="20"/>
                <w:szCs w:val="21"/>
              </w:rPr>
            </w:pPr>
          </w:p>
        </w:tc>
      </w:tr>
      <w:tr w:rsidR="001C2041" w:rsidRPr="00364707" w:rsidTr="000C39A5">
        <w:trPr>
          <w:trHeight w:val="560"/>
        </w:trPr>
        <w:tc>
          <w:tcPr>
            <w:tcW w:w="3744" w:type="dxa"/>
            <w:shd w:val="clear" w:color="auto" w:fill="auto"/>
            <w:vAlign w:val="center"/>
          </w:tcPr>
          <w:p w:rsidR="001C2041" w:rsidRPr="00364707" w:rsidRDefault="001C2041" w:rsidP="00FE6D17">
            <w:pPr>
              <w:contextualSpacing/>
              <w:jc w:val="center"/>
              <w:rPr>
                <w:sz w:val="20"/>
                <w:szCs w:val="21"/>
              </w:rPr>
            </w:pPr>
            <w:r w:rsidRPr="00364707">
              <w:rPr>
                <w:rFonts w:hint="eastAsia"/>
                <w:sz w:val="20"/>
                <w:szCs w:val="21"/>
              </w:rPr>
              <w:t>オーボエ＋イングリシュホルン</w:t>
            </w:r>
          </w:p>
        </w:tc>
        <w:tc>
          <w:tcPr>
            <w:tcW w:w="565" w:type="dxa"/>
            <w:shd w:val="clear" w:color="auto" w:fill="auto"/>
            <w:vAlign w:val="center"/>
          </w:tcPr>
          <w:p w:rsidR="001C2041" w:rsidRPr="00364707" w:rsidRDefault="001C2041" w:rsidP="00FE6D17">
            <w:pPr>
              <w:contextualSpacing/>
              <w:jc w:val="center"/>
              <w:rPr>
                <w:sz w:val="20"/>
                <w:szCs w:val="21"/>
              </w:rPr>
            </w:pPr>
            <w:r w:rsidRPr="00364707">
              <w:rPr>
                <w:rFonts w:hint="eastAsia"/>
                <w:sz w:val="20"/>
                <w:szCs w:val="21"/>
              </w:rPr>
              <w:t>→</w:t>
            </w:r>
          </w:p>
        </w:tc>
        <w:tc>
          <w:tcPr>
            <w:tcW w:w="3361" w:type="dxa"/>
            <w:shd w:val="pct10" w:color="auto" w:fill="auto"/>
            <w:vAlign w:val="center"/>
          </w:tcPr>
          <w:p w:rsidR="001C2041" w:rsidRPr="00364707" w:rsidRDefault="001C2041" w:rsidP="00FE6D17">
            <w:pPr>
              <w:ind w:leftChars="72" w:left="173"/>
              <w:contextualSpacing/>
              <w:jc w:val="left"/>
              <w:rPr>
                <w:sz w:val="20"/>
                <w:szCs w:val="21"/>
              </w:rPr>
            </w:pPr>
            <w:r w:rsidRPr="00364707">
              <w:rPr>
                <w:rFonts w:hint="eastAsia"/>
                <w:sz w:val="20"/>
                <w:szCs w:val="21"/>
              </w:rPr>
              <w:t>オーボエ○重奏</w:t>
            </w:r>
          </w:p>
        </w:tc>
        <w:tc>
          <w:tcPr>
            <w:tcW w:w="2326" w:type="dxa"/>
            <w:shd w:val="clear" w:color="auto" w:fill="auto"/>
            <w:vAlign w:val="center"/>
          </w:tcPr>
          <w:p w:rsidR="001C2041" w:rsidRPr="00364707" w:rsidRDefault="001C2041" w:rsidP="00FE6D17">
            <w:pPr>
              <w:contextualSpacing/>
              <w:jc w:val="center"/>
              <w:rPr>
                <w:sz w:val="20"/>
                <w:szCs w:val="21"/>
              </w:rPr>
            </w:pPr>
          </w:p>
        </w:tc>
      </w:tr>
    </w:tbl>
    <w:p w:rsidR="001C2041" w:rsidRPr="00364707" w:rsidRDefault="001C2041" w:rsidP="00FE6D17">
      <w:pPr>
        <w:contextualSpacing/>
        <w:rPr>
          <w:rFonts w:ascii="ＭＳ Ｐ明朝" w:eastAsia="ＭＳ Ｐ明朝" w:hAnsi="ＭＳ Ｐ明朝" w:cs="Arial Unicode MS"/>
          <w:color w:val="000000"/>
          <w:sz w:val="20"/>
          <w:szCs w:val="21"/>
        </w:rPr>
      </w:pPr>
    </w:p>
    <w:p w:rsidR="00490624" w:rsidRPr="00364707" w:rsidRDefault="00490624" w:rsidP="00FE6D17">
      <w:pPr>
        <w:contextualSpacing/>
        <w:rPr>
          <w:rFonts w:ascii="ＭＳ Ｐ明朝" w:eastAsia="ＭＳ Ｐ明朝" w:hAnsi="ＭＳ Ｐ明朝" w:cs="Arial Unicode MS"/>
          <w:color w:val="000000"/>
          <w:sz w:val="20"/>
          <w:szCs w:val="21"/>
        </w:rPr>
      </w:pPr>
    </w:p>
    <w:p w:rsidR="00490624" w:rsidRPr="00364707" w:rsidRDefault="00490624" w:rsidP="00FE6D17">
      <w:pPr>
        <w:contextualSpacing/>
        <w:rPr>
          <w:rFonts w:ascii="ＭＳ Ｐ明朝" w:eastAsia="ＭＳ Ｐ明朝" w:hAnsi="ＭＳ Ｐ明朝" w:cs="Arial Unicode MS"/>
          <w:color w:val="000000"/>
          <w:sz w:val="20"/>
          <w:szCs w:val="21"/>
        </w:rPr>
      </w:pPr>
    </w:p>
    <w:p w:rsidR="00B96EC3" w:rsidRPr="00364707" w:rsidRDefault="00B96EC3" w:rsidP="00FE6D17">
      <w:pPr>
        <w:contextualSpacing/>
        <w:rPr>
          <w:rFonts w:ascii="ＭＳ Ｐ明朝" w:eastAsia="ＭＳ Ｐ明朝" w:hAnsi="ＭＳ Ｐ明朝" w:cs="Arial Unicode MS"/>
          <w:color w:val="000000"/>
          <w:sz w:val="20"/>
          <w:szCs w:val="21"/>
        </w:rPr>
      </w:pPr>
    </w:p>
    <w:p w:rsidR="00490624" w:rsidRDefault="00490624" w:rsidP="00FE6D17">
      <w:pPr>
        <w:contextualSpacing/>
        <w:rPr>
          <w:rFonts w:ascii="ＭＳ Ｐ明朝" w:eastAsia="ＭＳ Ｐ明朝" w:hAnsi="ＭＳ Ｐ明朝" w:cs="Arial Unicode MS"/>
          <w:color w:val="000000"/>
          <w:sz w:val="20"/>
          <w:szCs w:val="21"/>
        </w:rPr>
      </w:pPr>
    </w:p>
    <w:p w:rsidR="009C3B0A" w:rsidRDefault="009C3B0A" w:rsidP="00FE6D17">
      <w:pPr>
        <w:contextualSpacing/>
        <w:rPr>
          <w:rFonts w:ascii="ＭＳ Ｐ明朝" w:eastAsia="ＭＳ Ｐ明朝" w:hAnsi="ＭＳ Ｐ明朝" w:cs="Arial Unicode MS"/>
          <w:color w:val="000000"/>
          <w:sz w:val="20"/>
          <w:szCs w:val="21"/>
        </w:rPr>
      </w:pPr>
    </w:p>
    <w:p w:rsidR="00F7531F" w:rsidRDefault="00F7531F" w:rsidP="00FE6D17">
      <w:pPr>
        <w:contextualSpacing/>
        <w:rPr>
          <w:rFonts w:ascii="ＭＳ Ｐ明朝" w:eastAsia="ＭＳ Ｐ明朝" w:hAnsi="ＭＳ Ｐ明朝" w:cs="Arial Unicode MS"/>
          <w:color w:val="000000"/>
          <w:sz w:val="20"/>
          <w:szCs w:val="21"/>
        </w:rPr>
      </w:pPr>
    </w:p>
    <w:p w:rsidR="00F7531F" w:rsidRDefault="00F7531F" w:rsidP="00FE6D17">
      <w:pPr>
        <w:contextualSpacing/>
        <w:rPr>
          <w:rFonts w:ascii="ＭＳ Ｐ明朝" w:eastAsia="ＭＳ Ｐ明朝" w:hAnsi="ＭＳ Ｐ明朝" w:cs="Arial Unicode MS"/>
          <w:color w:val="000000"/>
          <w:sz w:val="20"/>
          <w:szCs w:val="21"/>
        </w:rPr>
      </w:pPr>
    </w:p>
    <w:p w:rsidR="006240A9" w:rsidRDefault="006240A9" w:rsidP="00FE6D17">
      <w:pPr>
        <w:contextualSpacing/>
        <w:rPr>
          <w:rFonts w:ascii="ＭＳ Ｐ明朝" w:eastAsia="ＭＳ Ｐ明朝" w:hAnsi="ＭＳ Ｐ明朝" w:cs="Arial Unicode MS" w:hint="eastAsia"/>
          <w:color w:val="000000"/>
          <w:sz w:val="20"/>
          <w:szCs w:val="21"/>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7607"/>
      </w:tblGrid>
      <w:tr w:rsidR="00490624" w:rsidRPr="007D7457" w:rsidTr="007D7457">
        <w:trPr>
          <w:trHeight w:val="272"/>
          <w:jc w:val="center"/>
        </w:trPr>
        <w:tc>
          <w:tcPr>
            <w:tcW w:w="7607" w:type="dxa"/>
            <w:shd w:val="pct10" w:color="auto" w:fill="auto"/>
          </w:tcPr>
          <w:p w:rsidR="00490624" w:rsidRPr="007D7457" w:rsidRDefault="00B4524B" w:rsidP="00FE6D17">
            <w:pPr>
              <w:contextualSpacing/>
              <w:jc w:val="left"/>
              <w:rPr>
                <w:rFonts w:ascii="ＭＳ ゴシック" w:eastAsia="ＭＳ ゴシック" w:hAnsi="ＭＳ ゴシック"/>
                <w:b/>
                <w:color w:val="000000"/>
                <w:sz w:val="22"/>
              </w:rPr>
            </w:pPr>
            <w:r w:rsidRPr="00B4524B">
              <w:rPr>
                <w:rFonts w:ascii="ＭＳ ゴシック" w:eastAsia="ＭＳ ゴシック" w:hAnsi="ＭＳ ゴシック" w:hint="eastAsia"/>
                <w:b/>
                <w:color w:val="000000"/>
                <w:sz w:val="22"/>
              </w:rPr>
              <w:lastRenderedPageBreak/>
              <w:t>令和</w:t>
            </w:r>
            <w:r w:rsidR="00DE0998">
              <w:rPr>
                <w:rFonts w:ascii="ＭＳ ゴシック" w:eastAsia="ＭＳ ゴシック" w:hAnsi="ＭＳ ゴシック" w:hint="eastAsia"/>
                <w:b/>
                <w:color w:val="000000"/>
                <w:sz w:val="22"/>
              </w:rPr>
              <w:t>２</w:t>
            </w:r>
            <w:r w:rsidRPr="00B4524B">
              <w:rPr>
                <w:rFonts w:ascii="ＭＳ ゴシック" w:eastAsia="ＭＳ ゴシック" w:hAnsi="ＭＳ ゴシック" w:hint="eastAsia"/>
                <w:b/>
                <w:color w:val="000000"/>
                <w:sz w:val="22"/>
              </w:rPr>
              <w:t>年１０月１６日（金）</w:t>
            </w:r>
            <w:r w:rsidR="00490624" w:rsidRPr="007D7457">
              <w:rPr>
                <w:rFonts w:ascii="ＭＳ ゴシック" w:eastAsia="ＭＳ ゴシック" w:hAnsi="ＭＳ ゴシック" w:hint="eastAsia"/>
                <w:b/>
                <w:color w:val="000000"/>
                <w:sz w:val="22"/>
              </w:rPr>
              <w:t>必着</w:t>
            </w:r>
            <w:r w:rsidR="008F7739" w:rsidRPr="007D7457">
              <w:rPr>
                <w:rFonts w:ascii="ＭＳ ゴシック" w:eastAsia="ＭＳ ゴシック" w:hAnsi="ＭＳ ゴシック" w:hint="eastAsia"/>
                <w:b/>
                <w:color w:val="000000"/>
                <w:sz w:val="22"/>
              </w:rPr>
              <w:t>（電子データも）・</w:t>
            </w:r>
            <w:r w:rsidR="00A7787C" w:rsidRPr="007D7457">
              <w:rPr>
                <w:rFonts w:ascii="ＭＳ ゴシック" w:eastAsia="ＭＳ ゴシック" w:hAnsi="ＭＳ ゴシック" w:hint="eastAsia"/>
                <w:b/>
                <w:color w:val="000000"/>
                <w:sz w:val="22"/>
              </w:rPr>
              <w:t>審査料</w:t>
            </w:r>
            <w:r w:rsidR="008F7739" w:rsidRPr="007D7457">
              <w:rPr>
                <w:rFonts w:ascii="ＭＳ ゴシック" w:eastAsia="ＭＳ ゴシック" w:hAnsi="ＭＳ ゴシック" w:hint="eastAsia"/>
                <w:b/>
                <w:color w:val="000000"/>
                <w:sz w:val="22"/>
              </w:rPr>
              <w:t>振込票</w:t>
            </w:r>
            <w:r w:rsidR="003A443F" w:rsidRPr="007D7457">
              <w:rPr>
                <w:rFonts w:ascii="ＭＳ ゴシック" w:eastAsia="ＭＳ ゴシック" w:hAnsi="ＭＳ ゴシック" w:hint="eastAsia"/>
                <w:b/>
                <w:color w:val="000000"/>
                <w:sz w:val="22"/>
              </w:rPr>
              <w:t>写し</w:t>
            </w:r>
            <w:r w:rsidR="007A43D8" w:rsidRPr="007D7457">
              <w:rPr>
                <w:rFonts w:ascii="ＭＳ ゴシック" w:eastAsia="ＭＳ ゴシック" w:hAnsi="ＭＳ ゴシック" w:hint="eastAsia"/>
                <w:b/>
                <w:color w:val="000000"/>
                <w:sz w:val="22"/>
              </w:rPr>
              <w:t>貼付</w:t>
            </w:r>
          </w:p>
        </w:tc>
      </w:tr>
    </w:tbl>
    <w:p w:rsidR="00490624" w:rsidRPr="00364707" w:rsidRDefault="00B4524B" w:rsidP="00FE6D17">
      <w:pPr>
        <w:contextualSpacing/>
        <w:jc w:val="center"/>
        <w:rPr>
          <w:rFonts w:ascii="ＭＳ ゴシック" w:eastAsia="ＭＳ ゴシック" w:hAnsi="ＭＳ ゴシック"/>
          <w:color w:val="000000"/>
          <w:sz w:val="22"/>
        </w:rPr>
      </w:pPr>
      <w:r>
        <w:rPr>
          <w:rFonts w:ascii="ＭＳ ゴシック" w:eastAsia="ＭＳ ゴシック" w:hAnsi="ＭＳ ゴシック" w:hint="eastAsia"/>
          <w:color w:val="000000"/>
        </w:rPr>
        <w:t>第４６</w:t>
      </w:r>
      <w:r w:rsidR="00490624" w:rsidRPr="00364707">
        <w:rPr>
          <w:rFonts w:ascii="ＭＳ ゴシック" w:eastAsia="ＭＳ ゴシック" w:hAnsi="ＭＳ ゴシック" w:hint="eastAsia"/>
          <w:color w:val="000000"/>
        </w:rPr>
        <w:t>回　千葉県アンサンブルコンテスト　東葛飾地区予選　参加申込書</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6"/>
        <w:gridCol w:w="4241"/>
        <w:gridCol w:w="4281"/>
      </w:tblGrid>
      <w:tr w:rsidR="00490624" w:rsidRPr="00364707" w:rsidTr="00F331C4">
        <w:trPr>
          <w:cantSplit/>
          <w:trHeight w:val="422"/>
          <w:jc w:val="center"/>
        </w:trPr>
        <w:tc>
          <w:tcPr>
            <w:tcW w:w="1126" w:type="dxa"/>
            <w:vMerge w:val="restart"/>
            <w:tcBorders>
              <w:top w:val="single" w:sz="18" w:space="0" w:color="auto"/>
              <w:left w:val="single" w:sz="18" w:space="0" w:color="auto"/>
            </w:tcBorders>
            <w:vAlign w:val="center"/>
          </w:tcPr>
          <w:p w:rsidR="00490624" w:rsidRPr="00364707" w:rsidRDefault="00490624" w:rsidP="00FE6D17">
            <w:pPr>
              <w:contextualSpacing/>
              <w:jc w:val="center"/>
              <w:rPr>
                <w:rFonts w:ascii="ＭＳ ゴシック" w:eastAsia="ＭＳ ゴシック" w:hAnsi="ＭＳ ゴシック"/>
                <w:color w:val="000000"/>
                <w:sz w:val="22"/>
              </w:rPr>
            </w:pPr>
          </w:p>
          <w:p w:rsidR="00490624" w:rsidRPr="00364707" w:rsidRDefault="00490624" w:rsidP="00FE6D17">
            <w:pPr>
              <w:contextualSpacing/>
              <w:jc w:val="center"/>
              <w:rPr>
                <w:rFonts w:ascii="ＭＳ ゴシック" w:eastAsia="ＭＳ ゴシック" w:hAnsi="ＭＳ ゴシック"/>
                <w:color w:val="000000"/>
                <w:sz w:val="22"/>
              </w:rPr>
            </w:pPr>
            <w:r w:rsidRPr="00364707">
              <w:rPr>
                <w:rFonts w:ascii="ＭＳ ゴシック" w:eastAsia="ＭＳ ゴシック" w:hAnsi="ＭＳ ゴシック" w:hint="eastAsia"/>
                <w:color w:val="000000"/>
                <w:sz w:val="22"/>
              </w:rPr>
              <w:t>学　校</w:t>
            </w:r>
          </w:p>
          <w:p w:rsidR="00490624" w:rsidRPr="00364707" w:rsidRDefault="00490624" w:rsidP="00FE6D17">
            <w:pPr>
              <w:contextualSpacing/>
              <w:jc w:val="center"/>
              <w:rPr>
                <w:rFonts w:ascii="ＭＳ ゴシック" w:eastAsia="ＭＳ ゴシック" w:hAnsi="ＭＳ ゴシック"/>
                <w:color w:val="000000"/>
                <w:sz w:val="22"/>
              </w:rPr>
            </w:pPr>
          </w:p>
        </w:tc>
        <w:tc>
          <w:tcPr>
            <w:tcW w:w="8522" w:type="dxa"/>
            <w:gridSpan w:val="2"/>
            <w:tcBorders>
              <w:top w:val="single" w:sz="18" w:space="0" w:color="auto"/>
              <w:right w:val="single" w:sz="18" w:space="0" w:color="auto"/>
            </w:tcBorders>
            <w:vAlign w:val="center"/>
          </w:tcPr>
          <w:p w:rsidR="00490624" w:rsidRPr="007D7457" w:rsidRDefault="00490624" w:rsidP="00FE6D17">
            <w:pPr>
              <w:contextualSpacing/>
              <w:rPr>
                <w:rFonts w:ascii="ＭＳ ゴシック" w:eastAsia="ＭＳ ゴシック" w:hAnsi="ＭＳ ゴシック"/>
                <w:color w:val="000000"/>
                <w:sz w:val="20"/>
              </w:rPr>
            </w:pPr>
            <w:r w:rsidRPr="007D7457">
              <w:rPr>
                <w:rFonts w:ascii="ＭＳ ゴシック" w:eastAsia="ＭＳ ゴシック" w:hAnsi="ＭＳ ゴシック" w:hint="eastAsia"/>
                <w:color w:val="000000"/>
                <w:sz w:val="20"/>
              </w:rPr>
              <w:t>学校</w:t>
            </w:r>
            <w:r w:rsidRPr="007D7457">
              <w:rPr>
                <w:rFonts w:ascii="ＭＳ ゴシック" w:eastAsia="ＭＳ ゴシック" w:hAnsi="ＭＳ ゴシック" w:hint="eastAsia"/>
                <w:color w:val="000000"/>
                <w:sz w:val="20"/>
                <w:lang w:eastAsia="zh-CN"/>
              </w:rPr>
              <w:t>名</w:t>
            </w:r>
            <w:r w:rsidRPr="007D7457">
              <w:rPr>
                <w:rFonts w:ascii="ＭＳ ゴシック" w:eastAsia="ＭＳ ゴシック" w:hAnsi="ＭＳ ゴシック" w:hint="eastAsia"/>
                <w:color w:val="000000"/>
                <w:sz w:val="20"/>
              </w:rPr>
              <w:t xml:space="preserve">　　　　　　　　</w:t>
            </w:r>
            <w:r w:rsidRPr="007D7457">
              <w:rPr>
                <w:rFonts w:ascii="ＭＳ ゴシック" w:eastAsia="ＭＳ ゴシック" w:hAnsi="ＭＳ ゴシック" w:hint="eastAsia"/>
                <w:color w:val="000000"/>
                <w:sz w:val="20"/>
                <w:lang w:eastAsia="zh-CN"/>
              </w:rPr>
              <w:t xml:space="preserve">　</w:t>
            </w:r>
            <w:r w:rsidRPr="007D7457">
              <w:rPr>
                <w:rFonts w:ascii="ＭＳ ゴシック" w:eastAsia="ＭＳ ゴシック" w:hAnsi="ＭＳ ゴシック" w:hint="eastAsia"/>
                <w:color w:val="000000"/>
                <w:sz w:val="20"/>
              </w:rPr>
              <w:t xml:space="preserve">　　　　　　　　　　　　　　</w:t>
            </w:r>
            <w:r w:rsidRPr="007D7457">
              <w:rPr>
                <w:rFonts w:ascii="ＭＳ ゴシック" w:eastAsia="ＭＳ ゴシック" w:hAnsi="ＭＳ ゴシック" w:hint="eastAsia"/>
                <w:color w:val="000000"/>
                <w:sz w:val="20"/>
                <w:lang w:eastAsia="zh-CN"/>
              </w:rPr>
              <w:t xml:space="preserve">　　</w:t>
            </w:r>
            <w:r w:rsidR="00F7531F" w:rsidRPr="007D7457">
              <w:rPr>
                <w:rFonts w:ascii="ＭＳ ゴシック" w:eastAsia="ＭＳ ゴシック" w:hAnsi="ＭＳ ゴシック" w:hint="eastAsia"/>
                <w:color w:val="000000"/>
                <w:sz w:val="20"/>
              </w:rPr>
              <w:t xml:space="preserve">　　　　　　　</w:t>
            </w:r>
            <w:r w:rsidR="00F331C4" w:rsidRPr="007D7457">
              <w:rPr>
                <w:rFonts w:ascii="ＭＳ ゴシック" w:eastAsia="ＭＳ ゴシック" w:hAnsi="ＭＳ ゴシック" w:hint="eastAsia"/>
                <w:color w:val="000000"/>
                <w:sz w:val="20"/>
              </w:rPr>
              <w:t xml:space="preserve">　　　　　</w:t>
            </w:r>
          </w:p>
        </w:tc>
      </w:tr>
      <w:tr w:rsidR="00490624" w:rsidRPr="00364707" w:rsidTr="00F331C4">
        <w:trPr>
          <w:cantSplit/>
          <w:trHeight w:val="722"/>
          <w:jc w:val="center"/>
        </w:trPr>
        <w:tc>
          <w:tcPr>
            <w:tcW w:w="1126" w:type="dxa"/>
            <w:vMerge/>
            <w:tcBorders>
              <w:left w:val="single" w:sz="18" w:space="0" w:color="auto"/>
            </w:tcBorders>
            <w:vAlign w:val="center"/>
          </w:tcPr>
          <w:p w:rsidR="00490624" w:rsidRPr="00364707" w:rsidRDefault="00490624" w:rsidP="00FE6D17">
            <w:pPr>
              <w:contextualSpacing/>
              <w:jc w:val="center"/>
              <w:rPr>
                <w:rFonts w:ascii="ＭＳ ゴシック" w:eastAsia="ＭＳ ゴシック" w:hAnsi="ＭＳ ゴシック"/>
                <w:color w:val="000000"/>
                <w:sz w:val="22"/>
              </w:rPr>
            </w:pPr>
          </w:p>
        </w:tc>
        <w:tc>
          <w:tcPr>
            <w:tcW w:w="8522" w:type="dxa"/>
            <w:gridSpan w:val="2"/>
            <w:tcBorders>
              <w:bottom w:val="single" w:sz="4" w:space="0" w:color="auto"/>
              <w:right w:val="single" w:sz="18" w:space="0" w:color="auto"/>
            </w:tcBorders>
            <w:vAlign w:val="center"/>
          </w:tcPr>
          <w:p w:rsidR="00490624" w:rsidRPr="007D7457" w:rsidRDefault="00490624" w:rsidP="00FE6D17">
            <w:pPr>
              <w:contextualSpacing/>
              <w:rPr>
                <w:rFonts w:ascii="ＭＳ ゴシック" w:eastAsia="ＭＳ ゴシック" w:hAnsi="ＭＳ ゴシック"/>
                <w:color w:val="000000"/>
                <w:sz w:val="20"/>
              </w:rPr>
            </w:pPr>
            <w:r w:rsidRPr="007D7457">
              <w:rPr>
                <w:rFonts w:ascii="ＭＳ ゴシック" w:eastAsia="ＭＳ ゴシック" w:hAnsi="ＭＳ ゴシック" w:hint="eastAsia"/>
                <w:color w:val="000000"/>
                <w:sz w:val="20"/>
                <w:lang w:eastAsia="zh-CN"/>
              </w:rPr>
              <w:t>学校所在地　〒</w:t>
            </w:r>
            <w:r w:rsidRPr="007D7457">
              <w:rPr>
                <w:rFonts w:ascii="ＭＳ ゴシック" w:eastAsia="ＭＳ ゴシック" w:hAnsi="ＭＳ ゴシック" w:hint="eastAsia"/>
                <w:color w:val="000000"/>
                <w:sz w:val="20"/>
              </w:rPr>
              <w:t xml:space="preserve">　　　　　　　市　</w:t>
            </w:r>
          </w:p>
          <w:p w:rsidR="00490624" w:rsidRPr="007D7457" w:rsidRDefault="00490624" w:rsidP="00FE6D17">
            <w:pPr>
              <w:contextualSpacing/>
              <w:rPr>
                <w:rFonts w:ascii="ＭＳ ゴシック" w:eastAsia="ＭＳ ゴシック" w:hAnsi="ＭＳ ゴシック"/>
                <w:color w:val="000000"/>
                <w:sz w:val="20"/>
              </w:rPr>
            </w:pPr>
            <w:r w:rsidRPr="007D7457">
              <w:rPr>
                <w:rFonts w:ascii="ＭＳ ゴシック" w:eastAsia="ＭＳ ゴシック" w:hAnsi="ＭＳ ゴシック" w:hint="eastAsia"/>
                <w:color w:val="000000"/>
                <w:sz w:val="20"/>
              </w:rPr>
              <w:t xml:space="preserve">学校Fax    　　　　　（　　　　 ）　　　　　　　　　　</w:t>
            </w:r>
          </w:p>
        </w:tc>
      </w:tr>
      <w:tr w:rsidR="00490624" w:rsidRPr="00364707" w:rsidTr="00F331C4">
        <w:trPr>
          <w:cantSplit/>
          <w:trHeight w:val="389"/>
          <w:jc w:val="center"/>
        </w:trPr>
        <w:tc>
          <w:tcPr>
            <w:tcW w:w="1126" w:type="dxa"/>
            <w:tcBorders>
              <w:left w:val="single" w:sz="18" w:space="0" w:color="auto"/>
              <w:bottom w:val="single" w:sz="18" w:space="0" w:color="auto"/>
            </w:tcBorders>
            <w:vAlign w:val="center"/>
          </w:tcPr>
          <w:p w:rsidR="00490624" w:rsidRPr="00364707" w:rsidRDefault="00490624" w:rsidP="00FE6D17">
            <w:pPr>
              <w:contextualSpacing/>
              <w:jc w:val="center"/>
              <w:rPr>
                <w:rFonts w:ascii="ＭＳ ゴシック" w:eastAsia="ＭＳ ゴシック" w:hAnsi="ＭＳ ゴシック"/>
                <w:color w:val="000000"/>
                <w:sz w:val="22"/>
              </w:rPr>
            </w:pPr>
            <w:r w:rsidRPr="00364707">
              <w:rPr>
                <w:rFonts w:ascii="ＭＳ ゴシック" w:eastAsia="ＭＳ ゴシック" w:hAnsi="ＭＳ ゴシック" w:hint="eastAsia"/>
                <w:color w:val="000000"/>
                <w:sz w:val="22"/>
              </w:rPr>
              <w:t>団体顧問</w:t>
            </w:r>
          </w:p>
        </w:tc>
        <w:tc>
          <w:tcPr>
            <w:tcW w:w="4241" w:type="dxa"/>
            <w:tcBorders>
              <w:bottom w:val="single" w:sz="18" w:space="0" w:color="auto"/>
            </w:tcBorders>
          </w:tcPr>
          <w:p w:rsidR="00490624" w:rsidRPr="007D7457" w:rsidRDefault="00490624" w:rsidP="00FE6D17">
            <w:pPr>
              <w:contextualSpacing/>
              <w:rPr>
                <w:rFonts w:ascii="ＭＳ ゴシック" w:eastAsia="ＭＳ ゴシック" w:hAnsi="ＭＳ ゴシック"/>
                <w:color w:val="000000"/>
                <w:sz w:val="20"/>
              </w:rPr>
            </w:pPr>
            <w:r w:rsidRPr="007D7457">
              <w:rPr>
                <w:rFonts w:ascii="ＭＳ ゴシック" w:eastAsia="ＭＳ ゴシック" w:hAnsi="ＭＳ ゴシック" w:hint="eastAsia"/>
                <w:color w:val="000000"/>
                <w:sz w:val="20"/>
              </w:rPr>
              <w:t>氏　名</w:t>
            </w:r>
          </w:p>
        </w:tc>
        <w:tc>
          <w:tcPr>
            <w:tcW w:w="4281" w:type="dxa"/>
            <w:tcBorders>
              <w:bottom w:val="single" w:sz="18" w:space="0" w:color="auto"/>
              <w:right w:val="single" w:sz="18" w:space="0" w:color="auto"/>
            </w:tcBorders>
            <w:vAlign w:val="center"/>
          </w:tcPr>
          <w:p w:rsidR="00490624" w:rsidRPr="007D7457" w:rsidRDefault="00490624" w:rsidP="00FE6D17">
            <w:pPr>
              <w:contextualSpacing/>
              <w:rPr>
                <w:rFonts w:ascii="ＭＳ ゴシック" w:eastAsia="ＭＳ ゴシック" w:hAnsi="ＭＳ ゴシック"/>
                <w:color w:val="000000"/>
                <w:sz w:val="20"/>
              </w:rPr>
            </w:pPr>
            <w:r w:rsidRPr="007D7457">
              <w:rPr>
                <w:rFonts w:ascii="ＭＳ ゴシック" w:eastAsia="ＭＳ ゴシック" w:hAnsi="ＭＳ ゴシック" w:hint="eastAsia"/>
                <w:color w:val="000000"/>
                <w:sz w:val="20"/>
              </w:rPr>
              <w:t>連絡先</w:t>
            </w:r>
          </w:p>
          <w:p w:rsidR="00490624" w:rsidRPr="00364707" w:rsidRDefault="00490624" w:rsidP="00FE6D17">
            <w:pPr>
              <w:contextualSpacing/>
              <w:rPr>
                <w:rFonts w:ascii="ＭＳ ゴシック" w:eastAsia="ＭＳ ゴシック" w:hAnsi="ＭＳ ゴシック"/>
                <w:color w:val="000000"/>
                <w:sz w:val="22"/>
              </w:rPr>
            </w:pPr>
            <w:r w:rsidRPr="00364707">
              <w:rPr>
                <w:rFonts w:ascii="ＭＳ ゴシック" w:eastAsia="ＭＳ ゴシック" w:hAnsi="ＭＳ ゴシック" w:hint="eastAsia"/>
                <w:color w:val="000000"/>
                <w:sz w:val="12"/>
              </w:rPr>
              <w:t xml:space="preserve">　　　　　</w:t>
            </w:r>
            <w:r w:rsidR="007D7457">
              <w:rPr>
                <w:rFonts w:ascii="ＭＳ ゴシック" w:eastAsia="ＭＳ ゴシック" w:hAnsi="ＭＳ ゴシック" w:hint="eastAsia"/>
                <w:color w:val="000000"/>
                <w:sz w:val="12"/>
              </w:rPr>
              <w:t xml:space="preserve">　　　　　　　</w:t>
            </w:r>
            <w:r w:rsidRPr="00364707">
              <w:rPr>
                <w:rFonts w:ascii="ＭＳ ゴシック" w:eastAsia="ＭＳ ゴシック" w:hAnsi="ＭＳ ゴシック" w:hint="eastAsia"/>
                <w:color w:val="000000"/>
                <w:sz w:val="12"/>
              </w:rPr>
              <w:t xml:space="preserve">　（携帯・e-mail等できればすぐ連絡可能なもの）</w:t>
            </w:r>
          </w:p>
        </w:tc>
      </w:tr>
    </w:tbl>
    <w:tbl>
      <w:tblPr>
        <w:tblpPr w:leftFromText="142" w:rightFromText="142" w:vertAnchor="text" w:horzAnchor="margin" w:tblpX="47" w:tblpY="323"/>
        <w:tblOverlap w:val="neve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3"/>
        <w:gridCol w:w="1559"/>
        <w:gridCol w:w="6005"/>
        <w:gridCol w:w="799"/>
      </w:tblGrid>
      <w:tr w:rsidR="00BA5C1A" w:rsidRPr="00364707" w:rsidTr="006240A9">
        <w:trPr>
          <w:cantSplit/>
          <w:trHeight w:val="344"/>
        </w:trPr>
        <w:tc>
          <w:tcPr>
            <w:tcW w:w="8817" w:type="dxa"/>
            <w:gridSpan w:val="3"/>
            <w:tcBorders>
              <w:top w:val="single" w:sz="18" w:space="0" w:color="auto"/>
              <w:left w:val="single" w:sz="18" w:space="0" w:color="auto"/>
              <w:bottom w:val="double" w:sz="4" w:space="0" w:color="auto"/>
              <w:right w:val="single" w:sz="18" w:space="0" w:color="auto"/>
            </w:tcBorders>
            <w:vAlign w:val="center"/>
          </w:tcPr>
          <w:p w:rsidR="00BA5C1A" w:rsidRPr="00364707" w:rsidRDefault="00BA5C1A" w:rsidP="00DE0998">
            <w:pPr>
              <w:contextualSpacing/>
              <w:rPr>
                <w:rFonts w:ascii="ＭＳ ゴシック" w:eastAsia="ＭＳ ゴシック" w:hAnsi="ＭＳ ゴシック"/>
                <w:color w:val="000000"/>
                <w:sz w:val="21"/>
                <w:szCs w:val="22"/>
              </w:rPr>
            </w:pPr>
            <w:r w:rsidRPr="00F331C4">
              <w:rPr>
                <w:rFonts w:ascii="ＭＳ ゴシック" w:eastAsia="ＭＳ ゴシック" w:hAnsi="ＭＳ ゴシック" w:hint="eastAsia"/>
                <w:b/>
                <w:color w:val="000000"/>
                <w:sz w:val="21"/>
                <w:szCs w:val="22"/>
              </w:rPr>
              <w:t>１チームめ</w:t>
            </w:r>
            <w:r>
              <w:rPr>
                <w:rFonts w:ascii="ＭＳ ゴシック" w:eastAsia="ＭＳ ゴシック" w:hAnsi="ＭＳ ゴシック" w:hint="eastAsia"/>
                <w:color w:val="000000"/>
                <w:sz w:val="21"/>
                <w:szCs w:val="22"/>
              </w:rPr>
              <w:t>：</w:t>
            </w:r>
            <w:r w:rsidRPr="00364707">
              <w:rPr>
                <w:rFonts w:ascii="ＭＳ ゴシック" w:eastAsia="ＭＳ ゴシック" w:hAnsi="ＭＳ ゴシック" w:hint="eastAsia"/>
                <w:color w:val="000000"/>
                <w:sz w:val="21"/>
                <w:szCs w:val="22"/>
              </w:rPr>
              <w:t xml:space="preserve">　　　　　　　重奏　</w:t>
            </w:r>
            <w:r>
              <w:rPr>
                <w:rFonts w:ascii="ＭＳ ゴシック" w:eastAsia="ＭＳ ゴシック" w:hAnsi="ＭＳ ゴシック" w:hint="eastAsia"/>
                <w:color w:val="000000"/>
                <w:sz w:val="21"/>
                <w:szCs w:val="22"/>
              </w:rPr>
              <w:t>演奏曲：</w:t>
            </w:r>
          </w:p>
        </w:tc>
        <w:tc>
          <w:tcPr>
            <w:tcW w:w="799" w:type="dxa"/>
            <w:vMerge w:val="restart"/>
            <w:tcBorders>
              <w:top w:val="single" w:sz="18" w:space="0" w:color="auto"/>
              <w:left w:val="single" w:sz="18" w:space="0" w:color="auto"/>
              <w:right w:val="single" w:sz="18" w:space="0" w:color="auto"/>
            </w:tcBorders>
          </w:tcPr>
          <w:p w:rsidR="00BA5C1A" w:rsidRDefault="00BA5C1A" w:rsidP="00B5437F">
            <w:pPr>
              <w:contextualSpacing/>
              <w:jc w:val="center"/>
              <w:rPr>
                <w:rFonts w:ascii="Meiryo UI" w:eastAsia="Meiryo UI" w:hAnsi="Meiryo UI" w:cs="Arial Unicode MS"/>
                <w:color w:val="000000"/>
                <w:sz w:val="21"/>
              </w:rPr>
            </w:pPr>
            <w:r w:rsidRPr="00BA5C1A">
              <w:rPr>
                <w:rFonts w:ascii="Meiryo UI" w:eastAsia="Meiryo UI" w:hAnsi="Meiryo UI" w:cs="Arial Unicode MS" w:hint="eastAsia"/>
                <w:color w:val="000000"/>
                <w:sz w:val="21"/>
              </w:rPr>
              <w:t>サポートメンバー</w:t>
            </w:r>
          </w:p>
          <w:p w:rsidR="00BA5C1A" w:rsidRDefault="00BA5C1A" w:rsidP="00B5437F">
            <w:pPr>
              <w:contextualSpacing/>
              <w:jc w:val="center"/>
              <w:rPr>
                <w:rFonts w:ascii="Meiryo UI" w:eastAsia="Meiryo UI" w:hAnsi="Meiryo UI" w:cs="Arial Unicode MS"/>
                <w:color w:val="000000"/>
                <w:sz w:val="21"/>
              </w:rPr>
            </w:pPr>
            <w:r>
              <w:rPr>
                <w:rFonts w:ascii="Meiryo UI" w:eastAsia="Meiryo UI" w:hAnsi="Meiryo UI" w:cs="Arial Unicode MS" w:hint="eastAsia"/>
                <w:color w:val="000000"/>
                <w:sz w:val="21"/>
              </w:rPr>
              <w:t>(</w:t>
            </w:r>
            <w:r>
              <w:rPr>
                <w:rFonts w:ascii="Meiryo UI" w:eastAsia="Meiryo UI" w:hAnsi="Meiryo UI" w:cs="Arial Unicode MS"/>
                <w:color w:val="000000"/>
                <w:sz w:val="21"/>
              </w:rPr>
              <w:t xml:space="preserve">    </w:t>
            </w:r>
            <w:r>
              <w:rPr>
                <w:rFonts w:ascii="Meiryo UI" w:eastAsia="Meiryo UI" w:hAnsi="Meiryo UI" w:cs="Arial Unicode MS" w:hint="eastAsia"/>
                <w:color w:val="000000"/>
                <w:sz w:val="21"/>
              </w:rPr>
              <w:t>)</w:t>
            </w:r>
          </w:p>
          <w:p w:rsidR="00BA5C1A" w:rsidRPr="00BA5C1A" w:rsidRDefault="00BA5C1A" w:rsidP="00B5437F">
            <w:pPr>
              <w:contextualSpacing/>
              <w:jc w:val="center"/>
              <w:rPr>
                <w:rFonts w:ascii="ＭＳ ゴシック" w:eastAsia="ＭＳ ゴシック" w:hAnsi="ＭＳ ゴシック"/>
                <w:b/>
                <w:color w:val="000000"/>
                <w:sz w:val="21"/>
                <w:szCs w:val="22"/>
              </w:rPr>
            </w:pPr>
            <w:r>
              <w:rPr>
                <w:rFonts w:ascii="Meiryo UI" w:eastAsia="Meiryo UI" w:hAnsi="Meiryo UI" w:cs="Arial Unicode MS" w:hint="eastAsia"/>
                <w:color w:val="000000"/>
                <w:sz w:val="21"/>
              </w:rPr>
              <w:t>名</w:t>
            </w:r>
          </w:p>
        </w:tc>
      </w:tr>
      <w:tr w:rsidR="00BA5C1A" w:rsidRPr="00364707" w:rsidTr="006240A9">
        <w:trPr>
          <w:cantSplit/>
          <w:trHeight w:val="578"/>
        </w:trPr>
        <w:tc>
          <w:tcPr>
            <w:tcW w:w="8817" w:type="dxa"/>
            <w:gridSpan w:val="3"/>
            <w:tcBorders>
              <w:top w:val="double" w:sz="4" w:space="0" w:color="auto"/>
              <w:left w:val="single" w:sz="18" w:space="0" w:color="auto"/>
              <w:right w:val="single" w:sz="18" w:space="0" w:color="auto"/>
            </w:tcBorders>
          </w:tcPr>
          <w:p w:rsidR="00BA5C1A" w:rsidRPr="00A7787C" w:rsidRDefault="00BA5C1A" w:rsidP="00DE0998">
            <w:pPr>
              <w:contextualSpacing/>
              <w:jc w:val="left"/>
              <w:rPr>
                <w:rFonts w:ascii="ＭＳ ゴシック" w:eastAsia="ＭＳ ゴシック" w:hAnsi="ＭＳ ゴシック"/>
                <w:color w:val="000000"/>
                <w:sz w:val="20"/>
                <w:szCs w:val="22"/>
              </w:rPr>
            </w:pPr>
            <w:r w:rsidRPr="007D7457">
              <w:rPr>
                <w:rFonts w:ascii="ＭＳ ゴシック" w:eastAsia="ＭＳ ゴシック" w:hAnsi="ＭＳ ゴシック" w:hint="eastAsia"/>
                <w:color w:val="000000"/>
                <w:sz w:val="16"/>
                <w:szCs w:val="22"/>
              </w:rPr>
              <w:t>メンバー：</w:t>
            </w:r>
          </w:p>
        </w:tc>
        <w:tc>
          <w:tcPr>
            <w:tcW w:w="799" w:type="dxa"/>
            <w:vMerge/>
            <w:tcBorders>
              <w:left w:val="single" w:sz="18" w:space="0" w:color="auto"/>
              <w:right w:val="single" w:sz="18" w:space="0" w:color="auto"/>
            </w:tcBorders>
          </w:tcPr>
          <w:p w:rsidR="00BA5C1A" w:rsidRPr="007D7457" w:rsidRDefault="00BA5C1A" w:rsidP="00B5437F">
            <w:pPr>
              <w:contextualSpacing/>
              <w:jc w:val="center"/>
              <w:rPr>
                <w:rFonts w:ascii="ＭＳ ゴシック" w:eastAsia="ＭＳ ゴシック" w:hAnsi="ＭＳ ゴシック"/>
                <w:color w:val="000000"/>
                <w:sz w:val="16"/>
                <w:szCs w:val="22"/>
              </w:rPr>
            </w:pPr>
          </w:p>
        </w:tc>
      </w:tr>
      <w:tr w:rsidR="00BA5C1A" w:rsidRPr="00364707" w:rsidTr="006240A9">
        <w:trPr>
          <w:cantSplit/>
          <w:trHeight w:val="185"/>
        </w:trPr>
        <w:tc>
          <w:tcPr>
            <w:tcW w:w="1253" w:type="dxa"/>
            <w:tcBorders>
              <w:top w:val="double" w:sz="4" w:space="0" w:color="auto"/>
              <w:left w:val="single" w:sz="18" w:space="0" w:color="auto"/>
              <w:bottom w:val="dotted" w:sz="4" w:space="0" w:color="auto"/>
              <w:right w:val="single" w:sz="2" w:space="0" w:color="auto"/>
            </w:tcBorders>
            <w:vAlign w:val="center"/>
          </w:tcPr>
          <w:p w:rsidR="00BA5C1A" w:rsidRPr="00364707" w:rsidRDefault="00BA5C1A" w:rsidP="007C3F76">
            <w:pPr>
              <w:contextualSpacing/>
              <w:jc w:val="center"/>
              <w:rPr>
                <w:rFonts w:ascii="ＭＳ ゴシック" w:eastAsia="ＭＳ ゴシック" w:hAnsi="ＭＳ ゴシック"/>
                <w:color w:val="000000"/>
                <w:sz w:val="21"/>
                <w:szCs w:val="22"/>
              </w:rPr>
            </w:pPr>
            <w:r w:rsidRPr="00364707">
              <w:rPr>
                <w:rFonts w:ascii="ＭＳ ゴシック" w:eastAsia="ＭＳ ゴシック" w:hAnsi="ＭＳ ゴシック" w:hint="eastAsia"/>
                <w:color w:val="000000"/>
                <w:sz w:val="16"/>
                <w:szCs w:val="22"/>
              </w:rPr>
              <w:t>代表意思</w:t>
            </w:r>
          </w:p>
        </w:tc>
        <w:tc>
          <w:tcPr>
            <w:tcW w:w="1559" w:type="dxa"/>
            <w:tcBorders>
              <w:top w:val="double" w:sz="4" w:space="0" w:color="auto"/>
              <w:left w:val="single" w:sz="2" w:space="0" w:color="auto"/>
              <w:bottom w:val="dotted" w:sz="4" w:space="0" w:color="auto"/>
            </w:tcBorders>
            <w:vAlign w:val="center"/>
          </w:tcPr>
          <w:p w:rsidR="00BA5C1A" w:rsidRPr="00364707" w:rsidRDefault="00BA5C1A" w:rsidP="007C3F76">
            <w:pPr>
              <w:contextualSpacing/>
              <w:jc w:val="center"/>
              <w:rPr>
                <w:rFonts w:ascii="ＭＳ ゴシック" w:eastAsia="ＭＳ ゴシック" w:hAnsi="ＭＳ ゴシック"/>
                <w:color w:val="000000"/>
                <w:sz w:val="21"/>
                <w:szCs w:val="22"/>
              </w:rPr>
            </w:pPr>
            <w:r w:rsidRPr="00364707">
              <w:rPr>
                <w:rFonts w:ascii="ＭＳ ゴシック" w:eastAsia="ＭＳ ゴシック" w:hAnsi="ＭＳ ゴシック" w:hint="eastAsia"/>
                <w:color w:val="000000"/>
                <w:sz w:val="16"/>
                <w:szCs w:val="22"/>
              </w:rPr>
              <w:t>混合編成出演希望</w:t>
            </w:r>
          </w:p>
        </w:tc>
        <w:tc>
          <w:tcPr>
            <w:tcW w:w="6005" w:type="dxa"/>
            <w:tcBorders>
              <w:top w:val="double" w:sz="4" w:space="0" w:color="auto"/>
              <w:bottom w:val="dotted" w:sz="4" w:space="0" w:color="auto"/>
              <w:right w:val="single" w:sz="18" w:space="0" w:color="auto"/>
            </w:tcBorders>
            <w:vAlign w:val="center"/>
          </w:tcPr>
          <w:p w:rsidR="00BA5C1A" w:rsidRPr="00364707" w:rsidRDefault="00BA5C1A" w:rsidP="007C3F76">
            <w:pPr>
              <w:contextualSpacing/>
              <w:jc w:val="center"/>
              <w:rPr>
                <w:rFonts w:ascii="ＭＳ ゴシック" w:eastAsia="ＭＳ ゴシック" w:hAnsi="ＭＳ ゴシック"/>
                <w:color w:val="000000"/>
                <w:sz w:val="21"/>
                <w:szCs w:val="22"/>
              </w:rPr>
            </w:pPr>
            <w:r w:rsidRPr="00364707">
              <w:rPr>
                <w:rFonts w:ascii="ＭＳ ゴシック" w:eastAsia="ＭＳ ゴシック" w:hAnsi="ＭＳ ゴシック" w:cs="Arial Unicode MS" w:hint="eastAsia"/>
                <w:color w:val="000000"/>
                <w:sz w:val="16"/>
                <w:szCs w:val="22"/>
              </w:rPr>
              <w:t>個人情報の取り扱いに関する遵守事項の承認</w:t>
            </w:r>
          </w:p>
        </w:tc>
        <w:tc>
          <w:tcPr>
            <w:tcW w:w="799" w:type="dxa"/>
            <w:vMerge/>
            <w:tcBorders>
              <w:left w:val="single" w:sz="18" w:space="0" w:color="auto"/>
              <w:right w:val="single" w:sz="18" w:space="0" w:color="auto"/>
            </w:tcBorders>
          </w:tcPr>
          <w:p w:rsidR="00BA5C1A" w:rsidRPr="00364707" w:rsidRDefault="00BA5C1A" w:rsidP="00B5437F">
            <w:pPr>
              <w:contextualSpacing/>
              <w:jc w:val="center"/>
              <w:rPr>
                <w:rFonts w:ascii="ＭＳ ゴシック" w:eastAsia="ＭＳ ゴシック" w:hAnsi="ＭＳ ゴシック" w:cs="Arial Unicode MS"/>
                <w:color w:val="000000"/>
                <w:sz w:val="16"/>
                <w:szCs w:val="22"/>
              </w:rPr>
            </w:pPr>
          </w:p>
        </w:tc>
      </w:tr>
      <w:tr w:rsidR="00BA5C1A" w:rsidRPr="00364707" w:rsidTr="006240A9">
        <w:trPr>
          <w:cantSplit/>
          <w:trHeight w:val="243"/>
        </w:trPr>
        <w:tc>
          <w:tcPr>
            <w:tcW w:w="1253" w:type="dxa"/>
            <w:tcBorders>
              <w:top w:val="dotted" w:sz="4" w:space="0" w:color="auto"/>
              <w:left w:val="single" w:sz="18" w:space="0" w:color="auto"/>
              <w:bottom w:val="single" w:sz="18" w:space="0" w:color="auto"/>
              <w:right w:val="single" w:sz="2" w:space="0" w:color="auto"/>
            </w:tcBorders>
            <w:vAlign w:val="center"/>
          </w:tcPr>
          <w:p w:rsidR="00BA5C1A" w:rsidRPr="00364707" w:rsidRDefault="00BA5C1A" w:rsidP="007C3F76">
            <w:pPr>
              <w:contextualSpacing/>
              <w:rPr>
                <w:rFonts w:ascii="ＭＳ ゴシック" w:eastAsia="ＭＳ ゴシック" w:hAnsi="ＭＳ ゴシック"/>
                <w:color w:val="000000"/>
                <w:sz w:val="16"/>
                <w:szCs w:val="22"/>
              </w:rPr>
            </w:pPr>
            <w:r w:rsidRPr="00364707">
              <w:rPr>
                <w:rFonts w:ascii="ＭＳ ゴシック" w:eastAsia="ＭＳ ゴシック" w:hAnsi="ＭＳ ゴシック" w:hint="eastAsia"/>
                <w:color w:val="000000"/>
                <w:sz w:val="14"/>
                <w:szCs w:val="22"/>
              </w:rPr>
              <w:t>代表意思がない場合のみ塗りつぶす</w:t>
            </w:r>
          </w:p>
        </w:tc>
        <w:tc>
          <w:tcPr>
            <w:tcW w:w="1559" w:type="dxa"/>
            <w:tcBorders>
              <w:top w:val="dotted" w:sz="4" w:space="0" w:color="auto"/>
              <w:left w:val="single" w:sz="2" w:space="0" w:color="auto"/>
              <w:bottom w:val="single" w:sz="18" w:space="0" w:color="auto"/>
            </w:tcBorders>
            <w:vAlign w:val="center"/>
          </w:tcPr>
          <w:p w:rsidR="00BA5C1A" w:rsidRPr="00364707" w:rsidRDefault="00BA5C1A" w:rsidP="007C3F76">
            <w:pPr>
              <w:ind w:left="92"/>
              <w:contextualSpacing/>
              <w:rPr>
                <w:rFonts w:ascii="ＭＳ ゴシック" w:eastAsia="ＭＳ ゴシック" w:hAnsi="ＭＳ ゴシック"/>
                <w:color w:val="000000"/>
                <w:sz w:val="21"/>
                <w:szCs w:val="22"/>
              </w:rPr>
            </w:pPr>
            <w:r w:rsidRPr="00364707">
              <w:rPr>
                <w:rFonts w:ascii="ＭＳ ゴシック" w:eastAsia="ＭＳ ゴシック" w:hAnsi="ＭＳ ゴシック" w:hint="eastAsia"/>
                <w:color w:val="000000"/>
                <w:sz w:val="16"/>
                <w:szCs w:val="22"/>
              </w:rPr>
              <w:t>木管部門・金管部門</w:t>
            </w:r>
          </w:p>
        </w:tc>
        <w:tc>
          <w:tcPr>
            <w:tcW w:w="6005" w:type="dxa"/>
            <w:tcBorders>
              <w:top w:val="dotted" w:sz="4" w:space="0" w:color="auto"/>
              <w:bottom w:val="single" w:sz="18" w:space="0" w:color="auto"/>
              <w:right w:val="single" w:sz="18" w:space="0" w:color="auto"/>
            </w:tcBorders>
            <w:vAlign w:val="center"/>
          </w:tcPr>
          <w:p w:rsidR="00BA5C1A" w:rsidRPr="00364707" w:rsidRDefault="00BA5C1A" w:rsidP="00BA5C1A">
            <w:pPr>
              <w:contextualSpacing/>
              <w:jc w:val="center"/>
              <w:rPr>
                <w:rFonts w:ascii="ＭＳ ゴシック" w:eastAsia="ＭＳ ゴシック" w:hAnsi="ＭＳ ゴシック"/>
                <w:color w:val="000000"/>
                <w:sz w:val="16"/>
                <w:szCs w:val="22"/>
              </w:rPr>
            </w:pPr>
            <w:r w:rsidRPr="00364707">
              <w:rPr>
                <w:rFonts w:ascii="ＭＳ ゴシック" w:eastAsia="ＭＳ ゴシック" w:hAnsi="ＭＳ ゴシック" w:hint="eastAsia"/>
                <w:color w:val="000000"/>
                <w:sz w:val="21"/>
                <w:szCs w:val="22"/>
              </w:rPr>
              <w:t xml:space="preserve">全員承認・（　　　　　　　　　</w:t>
            </w:r>
            <w:r>
              <w:rPr>
                <w:rFonts w:ascii="ＭＳ ゴシック" w:eastAsia="ＭＳ ゴシック" w:hAnsi="ＭＳ ゴシック" w:hint="eastAsia"/>
                <w:color w:val="000000"/>
                <w:sz w:val="21"/>
                <w:szCs w:val="22"/>
              </w:rPr>
              <w:t xml:space="preserve">　　　</w:t>
            </w:r>
            <w:r w:rsidRPr="00364707">
              <w:rPr>
                <w:rFonts w:ascii="ＭＳ ゴシック" w:eastAsia="ＭＳ ゴシック" w:hAnsi="ＭＳ ゴシック" w:hint="eastAsia"/>
                <w:color w:val="000000"/>
                <w:sz w:val="21"/>
                <w:szCs w:val="22"/>
              </w:rPr>
              <w:t>）を除いて承認</w:t>
            </w:r>
          </w:p>
        </w:tc>
        <w:tc>
          <w:tcPr>
            <w:tcW w:w="799" w:type="dxa"/>
            <w:vMerge/>
            <w:tcBorders>
              <w:left w:val="single" w:sz="18" w:space="0" w:color="auto"/>
              <w:bottom w:val="single" w:sz="18" w:space="0" w:color="auto"/>
              <w:right w:val="single" w:sz="18" w:space="0" w:color="auto"/>
            </w:tcBorders>
          </w:tcPr>
          <w:p w:rsidR="00BA5C1A" w:rsidRPr="00364707" w:rsidRDefault="00BA5C1A" w:rsidP="00B5437F">
            <w:pPr>
              <w:contextualSpacing/>
              <w:jc w:val="center"/>
              <w:rPr>
                <w:rFonts w:ascii="ＭＳ ゴシック" w:eastAsia="ＭＳ ゴシック" w:hAnsi="ＭＳ ゴシック"/>
                <w:color w:val="000000"/>
                <w:sz w:val="21"/>
                <w:szCs w:val="22"/>
              </w:rPr>
            </w:pPr>
          </w:p>
        </w:tc>
      </w:tr>
      <w:tr w:rsidR="00BA5C1A" w:rsidRPr="00364707" w:rsidTr="006240A9">
        <w:trPr>
          <w:cantSplit/>
          <w:trHeight w:val="344"/>
        </w:trPr>
        <w:tc>
          <w:tcPr>
            <w:tcW w:w="8817" w:type="dxa"/>
            <w:gridSpan w:val="3"/>
            <w:tcBorders>
              <w:top w:val="single" w:sz="18" w:space="0" w:color="auto"/>
              <w:left w:val="single" w:sz="18" w:space="0" w:color="auto"/>
              <w:bottom w:val="double" w:sz="4" w:space="0" w:color="auto"/>
              <w:right w:val="single" w:sz="18" w:space="0" w:color="auto"/>
            </w:tcBorders>
            <w:vAlign w:val="center"/>
          </w:tcPr>
          <w:p w:rsidR="00BA5C1A" w:rsidRPr="00364707" w:rsidRDefault="00BA5C1A" w:rsidP="00DE0998">
            <w:pPr>
              <w:contextualSpacing/>
              <w:rPr>
                <w:rFonts w:ascii="ＭＳ ゴシック" w:eastAsia="ＭＳ ゴシック" w:hAnsi="ＭＳ ゴシック"/>
                <w:color w:val="000000"/>
                <w:sz w:val="21"/>
                <w:szCs w:val="22"/>
              </w:rPr>
            </w:pPr>
            <w:r w:rsidRPr="00F331C4">
              <w:rPr>
                <w:rFonts w:ascii="ＭＳ ゴシック" w:eastAsia="ＭＳ ゴシック" w:hAnsi="ＭＳ ゴシック" w:hint="eastAsia"/>
                <w:b/>
                <w:color w:val="000000"/>
                <w:sz w:val="21"/>
                <w:szCs w:val="22"/>
              </w:rPr>
              <w:t>２チームめ</w:t>
            </w:r>
            <w:r>
              <w:rPr>
                <w:rFonts w:ascii="ＭＳ ゴシック" w:eastAsia="ＭＳ ゴシック" w:hAnsi="ＭＳ ゴシック" w:hint="eastAsia"/>
                <w:color w:val="000000"/>
                <w:sz w:val="21"/>
                <w:szCs w:val="22"/>
              </w:rPr>
              <w:t>：</w:t>
            </w:r>
            <w:r w:rsidRPr="00364707">
              <w:rPr>
                <w:rFonts w:ascii="ＭＳ ゴシック" w:eastAsia="ＭＳ ゴシック" w:hAnsi="ＭＳ ゴシック" w:hint="eastAsia"/>
                <w:color w:val="000000"/>
                <w:sz w:val="21"/>
                <w:szCs w:val="22"/>
              </w:rPr>
              <w:t xml:space="preserve">　　　　　　　重奏　</w:t>
            </w:r>
            <w:r>
              <w:rPr>
                <w:rFonts w:ascii="ＭＳ ゴシック" w:eastAsia="ＭＳ ゴシック" w:hAnsi="ＭＳ ゴシック" w:hint="eastAsia"/>
                <w:color w:val="000000"/>
                <w:sz w:val="21"/>
                <w:szCs w:val="22"/>
              </w:rPr>
              <w:t>演奏曲：</w:t>
            </w:r>
          </w:p>
        </w:tc>
        <w:tc>
          <w:tcPr>
            <w:tcW w:w="799" w:type="dxa"/>
            <w:vMerge w:val="restart"/>
            <w:tcBorders>
              <w:top w:val="double" w:sz="4" w:space="0" w:color="auto"/>
              <w:left w:val="single" w:sz="18" w:space="0" w:color="auto"/>
              <w:right w:val="single" w:sz="18" w:space="0" w:color="auto"/>
            </w:tcBorders>
          </w:tcPr>
          <w:p w:rsidR="00B5437F" w:rsidRDefault="00B5437F" w:rsidP="00B5437F">
            <w:pPr>
              <w:contextualSpacing/>
              <w:jc w:val="center"/>
              <w:rPr>
                <w:rFonts w:ascii="Meiryo UI" w:eastAsia="Meiryo UI" w:hAnsi="Meiryo UI" w:cs="Arial Unicode MS"/>
                <w:color w:val="000000"/>
                <w:sz w:val="21"/>
              </w:rPr>
            </w:pPr>
            <w:r w:rsidRPr="00BA5C1A">
              <w:rPr>
                <w:rFonts w:ascii="Meiryo UI" w:eastAsia="Meiryo UI" w:hAnsi="Meiryo UI" w:cs="Arial Unicode MS" w:hint="eastAsia"/>
                <w:color w:val="000000"/>
                <w:sz w:val="21"/>
              </w:rPr>
              <w:t>サポートメンバー</w:t>
            </w:r>
          </w:p>
          <w:p w:rsidR="00B5437F" w:rsidRDefault="00B5437F" w:rsidP="00B5437F">
            <w:pPr>
              <w:contextualSpacing/>
              <w:jc w:val="center"/>
              <w:rPr>
                <w:rFonts w:ascii="Meiryo UI" w:eastAsia="Meiryo UI" w:hAnsi="Meiryo UI" w:cs="Arial Unicode MS"/>
                <w:color w:val="000000"/>
                <w:sz w:val="21"/>
              </w:rPr>
            </w:pPr>
            <w:r>
              <w:rPr>
                <w:rFonts w:ascii="Meiryo UI" w:eastAsia="Meiryo UI" w:hAnsi="Meiryo UI" w:cs="Arial Unicode MS" w:hint="eastAsia"/>
                <w:color w:val="000000"/>
                <w:sz w:val="21"/>
              </w:rPr>
              <w:t>(</w:t>
            </w:r>
            <w:r>
              <w:rPr>
                <w:rFonts w:ascii="Meiryo UI" w:eastAsia="Meiryo UI" w:hAnsi="Meiryo UI" w:cs="Arial Unicode MS"/>
                <w:color w:val="000000"/>
                <w:sz w:val="21"/>
              </w:rPr>
              <w:t xml:space="preserve">    </w:t>
            </w:r>
            <w:r>
              <w:rPr>
                <w:rFonts w:ascii="Meiryo UI" w:eastAsia="Meiryo UI" w:hAnsi="Meiryo UI" w:cs="Arial Unicode MS" w:hint="eastAsia"/>
                <w:color w:val="000000"/>
                <w:sz w:val="21"/>
              </w:rPr>
              <w:t>)</w:t>
            </w:r>
          </w:p>
          <w:p w:rsidR="00BA5C1A" w:rsidRPr="00F331C4" w:rsidRDefault="00B5437F" w:rsidP="00B5437F">
            <w:pPr>
              <w:contextualSpacing/>
              <w:jc w:val="center"/>
              <w:rPr>
                <w:rFonts w:ascii="ＭＳ ゴシック" w:eastAsia="ＭＳ ゴシック" w:hAnsi="ＭＳ ゴシック"/>
                <w:b/>
                <w:color w:val="000000"/>
                <w:sz w:val="21"/>
                <w:szCs w:val="22"/>
              </w:rPr>
            </w:pPr>
            <w:r>
              <w:rPr>
                <w:rFonts w:ascii="Meiryo UI" w:eastAsia="Meiryo UI" w:hAnsi="Meiryo UI" w:cs="Arial Unicode MS" w:hint="eastAsia"/>
                <w:color w:val="000000"/>
                <w:sz w:val="21"/>
              </w:rPr>
              <w:t>名</w:t>
            </w:r>
          </w:p>
        </w:tc>
      </w:tr>
      <w:tr w:rsidR="00BA5C1A" w:rsidRPr="00364707" w:rsidTr="006240A9">
        <w:trPr>
          <w:cantSplit/>
          <w:trHeight w:val="672"/>
        </w:trPr>
        <w:tc>
          <w:tcPr>
            <w:tcW w:w="8817" w:type="dxa"/>
            <w:gridSpan w:val="3"/>
            <w:tcBorders>
              <w:top w:val="double" w:sz="4" w:space="0" w:color="auto"/>
              <w:left w:val="single" w:sz="18" w:space="0" w:color="auto"/>
              <w:right w:val="single" w:sz="18" w:space="0" w:color="auto"/>
            </w:tcBorders>
          </w:tcPr>
          <w:p w:rsidR="00BA5C1A" w:rsidRPr="00364707" w:rsidRDefault="00BA5C1A" w:rsidP="00DE0998">
            <w:pPr>
              <w:contextualSpacing/>
              <w:jc w:val="left"/>
              <w:rPr>
                <w:rFonts w:ascii="ＭＳ ゴシック" w:eastAsia="ＭＳ ゴシック" w:hAnsi="ＭＳ ゴシック"/>
                <w:color w:val="000000"/>
                <w:sz w:val="12"/>
                <w:szCs w:val="22"/>
              </w:rPr>
            </w:pPr>
            <w:r w:rsidRPr="007D7457">
              <w:rPr>
                <w:rFonts w:ascii="ＭＳ ゴシック" w:eastAsia="ＭＳ ゴシック" w:hAnsi="ＭＳ ゴシック" w:hint="eastAsia"/>
                <w:color w:val="000000"/>
                <w:sz w:val="16"/>
                <w:szCs w:val="22"/>
              </w:rPr>
              <w:t>メンバー：</w:t>
            </w:r>
          </w:p>
        </w:tc>
        <w:tc>
          <w:tcPr>
            <w:tcW w:w="799" w:type="dxa"/>
            <w:vMerge/>
            <w:tcBorders>
              <w:left w:val="single" w:sz="18" w:space="0" w:color="auto"/>
              <w:right w:val="single" w:sz="18" w:space="0" w:color="auto"/>
            </w:tcBorders>
          </w:tcPr>
          <w:p w:rsidR="00BA5C1A" w:rsidRPr="007D7457" w:rsidRDefault="00BA5C1A" w:rsidP="00B5437F">
            <w:pPr>
              <w:contextualSpacing/>
              <w:jc w:val="center"/>
              <w:rPr>
                <w:rFonts w:ascii="ＭＳ ゴシック" w:eastAsia="ＭＳ ゴシック" w:hAnsi="ＭＳ ゴシック"/>
                <w:color w:val="000000"/>
                <w:sz w:val="16"/>
                <w:szCs w:val="22"/>
              </w:rPr>
            </w:pPr>
          </w:p>
        </w:tc>
      </w:tr>
      <w:tr w:rsidR="00BA5C1A" w:rsidRPr="00364707" w:rsidTr="006240A9">
        <w:trPr>
          <w:cantSplit/>
          <w:trHeight w:val="117"/>
        </w:trPr>
        <w:tc>
          <w:tcPr>
            <w:tcW w:w="1253" w:type="dxa"/>
            <w:tcBorders>
              <w:top w:val="double" w:sz="4" w:space="0" w:color="auto"/>
              <w:left w:val="single" w:sz="18" w:space="0" w:color="auto"/>
              <w:bottom w:val="dotted" w:sz="4" w:space="0" w:color="auto"/>
              <w:right w:val="single" w:sz="2" w:space="0" w:color="auto"/>
            </w:tcBorders>
            <w:vAlign w:val="center"/>
          </w:tcPr>
          <w:p w:rsidR="00BA5C1A" w:rsidRPr="00364707" w:rsidRDefault="00BA5C1A" w:rsidP="007C3F76">
            <w:pPr>
              <w:contextualSpacing/>
              <w:jc w:val="center"/>
              <w:rPr>
                <w:rFonts w:ascii="ＭＳ ゴシック" w:eastAsia="ＭＳ ゴシック" w:hAnsi="ＭＳ ゴシック"/>
                <w:color w:val="000000"/>
                <w:sz w:val="21"/>
                <w:szCs w:val="22"/>
              </w:rPr>
            </w:pPr>
            <w:r w:rsidRPr="00364707">
              <w:rPr>
                <w:rFonts w:ascii="ＭＳ ゴシック" w:eastAsia="ＭＳ ゴシック" w:hAnsi="ＭＳ ゴシック" w:hint="eastAsia"/>
                <w:color w:val="000000"/>
                <w:sz w:val="16"/>
                <w:szCs w:val="22"/>
              </w:rPr>
              <w:t>代表意思</w:t>
            </w:r>
          </w:p>
        </w:tc>
        <w:tc>
          <w:tcPr>
            <w:tcW w:w="1559" w:type="dxa"/>
            <w:tcBorders>
              <w:top w:val="double" w:sz="4" w:space="0" w:color="auto"/>
              <w:left w:val="single" w:sz="2" w:space="0" w:color="auto"/>
              <w:bottom w:val="dotted" w:sz="4" w:space="0" w:color="auto"/>
            </w:tcBorders>
            <w:vAlign w:val="center"/>
          </w:tcPr>
          <w:p w:rsidR="00BA5C1A" w:rsidRPr="00364707" w:rsidRDefault="00BA5C1A" w:rsidP="007C3F76">
            <w:pPr>
              <w:contextualSpacing/>
              <w:jc w:val="center"/>
              <w:rPr>
                <w:rFonts w:ascii="ＭＳ ゴシック" w:eastAsia="ＭＳ ゴシック" w:hAnsi="ＭＳ ゴシック"/>
                <w:color w:val="000000"/>
                <w:sz w:val="21"/>
                <w:szCs w:val="22"/>
              </w:rPr>
            </w:pPr>
            <w:r w:rsidRPr="00364707">
              <w:rPr>
                <w:rFonts w:ascii="ＭＳ ゴシック" w:eastAsia="ＭＳ ゴシック" w:hAnsi="ＭＳ ゴシック" w:hint="eastAsia"/>
                <w:color w:val="000000"/>
                <w:sz w:val="16"/>
                <w:szCs w:val="22"/>
              </w:rPr>
              <w:t>混合編成出演希望</w:t>
            </w:r>
          </w:p>
        </w:tc>
        <w:tc>
          <w:tcPr>
            <w:tcW w:w="6005" w:type="dxa"/>
            <w:tcBorders>
              <w:top w:val="double" w:sz="4" w:space="0" w:color="auto"/>
              <w:bottom w:val="dotted" w:sz="4" w:space="0" w:color="auto"/>
              <w:right w:val="single" w:sz="18" w:space="0" w:color="auto"/>
            </w:tcBorders>
            <w:vAlign w:val="center"/>
          </w:tcPr>
          <w:p w:rsidR="00BA5C1A" w:rsidRPr="00364707" w:rsidRDefault="00BA5C1A" w:rsidP="007C3F76">
            <w:pPr>
              <w:contextualSpacing/>
              <w:jc w:val="center"/>
              <w:rPr>
                <w:rFonts w:ascii="ＭＳ ゴシック" w:eastAsia="ＭＳ ゴシック" w:hAnsi="ＭＳ ゴシック"/>
                <w:color w:val="000000"/>
                <w:sz w:val="21"/>
                <w:szCs w:val="22"/>
              </w:rPr>
            </w:pPr>
            <w:r w:rsidRPr="00364707">
              <w:rPr>
                <w:rFonts w:ascii="ＭＳ ゴシック" w:eastAsia="ＭＳ ゴシック" w:hAnsi="ＭＳ ゴシック" w:cs="Arial Unicode MS" w:hint="eastAsia"/>
                <w:color w:val="000000"/>
                <w:sz w:val="16"/>
                <w:szCs w:val="22"/>
              </w:rPr>
              <w:t>個人情報の取り扱いに関する遵守事項の承認</w:t>
            </w:r>
          </w:p>
        </w:tc>
        <w:tc>
          <w:tcPr>
            <w:tcW w:w="799" w:type="dxa"/>
            <w:vMerge/>
            <w:tcBorders>
              <w:left w:val="single" w:sz="18" w:space="0" w:color="auto"/>
              <w:right w:val="single" w:sz="18" w:space="0" w:color="auto"/>
            </w:tcBorders>
          </w:tcPr>
          <w:p w:rsidR="00BA5C1A" w:rsidRPr="00364707" w:rsidRDefault="00BA5C1A" w:rsidP="00B5437F">
            <w:pPr>
              <w:contextualSpacing/>
              <w:jc w:val="center"/>
              <w:rPr>
                <w:rFonts w:ascii="ＭＳ ゴシック" w:eastAsia="ＭＳ ゴシック" w:hAnsi="ＭＳ ゴシック" w:cs="Arial Unicode MS"/>
                <w:color w:val="000000"/>
                <w:sz w:val="16"/>
                <w:szCs w:val="22"/>
              </w:rPr>
            </w:pPr>
          </w:p>
        </w:tc>
      </w:tr>
      <w:tr w:rsidR="00BA5C1A" w:rsidRPr="00364707" w:rsidTr="006240A9">
        <w:trPr>
          <w:cantSplit/>
          <w:trHeight w:val="243"/>
        </w:trPr>
        <w:tc>
          <w:tcPr>
            <w:tcW w:w="1253" w:type="dxa"/>
            <w:tcBorders>
              <w:top w:val="dotted" w:sz="4" w:space="0" w:color="auto"/>
              <w:left w:val="single" w:sz="18" w:space="0" w:color="auto"/>
              <w:bottom w:val="single" w:sz="18" w:space="0" w:color="auto"/>
              <w:right w:val="single" w:sz="2" w:space="0" w:color="auto"/>
            </w:tcBorders>
            <w:vAlign w:val="center"/>
          </w:tcPr>
          <w:p w:rsidR="00BA5C1A" w:rsidRPr="00364707" w:rsidRDefault="00BA5C1A" w:rsidP="007C3F76">
            <w:pPr>
              <w:contextualSpacing/>
              <w:rPr>
                <w:rFonts w:ascii="ＭＳ ゴシック" w:eastAsia="ＭＳ ゴシック" w:hAnsi="ＭＳ ゴシック"/>
                <w:color w:val="000000"/>
                <w:sz w:val="16"/>
                <w:szCs w:val="22"/>
              </w:rPr>
            </w:pPr>
            <w:r w:rsidRPr="00364707">
              <w:rPr>
                <w:rFonts w:ascii="ＭＳ ゴシック" w:eastAsia="ＭＳ ゴシック" w:hAnsi="ＭＳ ゴシック" w:hint="eastAsia"/>
                <w:color w:val="000000"/>
                <w:sz w:val="14"/>
                <w:szCs w:val="22"/>
              </w:rPr>
              <w:t>代表意思がない場合のみ塗りつぶす</w:t>
            </w:r>
          </w:p>
        </w:tc>
        <w:tc>
          <w:tcPr>
            <w:tcW w:w="1559" w:type="dxa"/>
            <w:tcBorders>
              <w:top w:val="dotted" w:sz="4" w:space="0" w:color="auto"/>
              <w:left w:val="single" w:sz="2" w:space="0" w:color="auto"/>
              <w:bottom w:val="single" w:sz="18" w:space="0" w:color="auto"/>
            </w:tcBorders>
            <w:vAlign w:val="center"/>
          </w:tcPr>
          <w:p w:rsidR="00BA5C1A" w:rsidRPr="00364707" w:rsidRDefault="00BA5C1A" w:rsidP="007C3F76">
            <w:pPr>
              <w:ind w:left="92"/>
              <w:contextualSpacing/>
              <w:rPr>
                <w:rFonts w:ascii="ＭＳ ゴシック" w:eastAsia="ＭＳ ゴシック" w:hAnsi="ＭＳ ゴシック"/>
                <w:color w:val="000000"/>
                <w:sz w:val="21"/>
                <w:szCs w:val="22"/>
              </w:rPr>
            </w:pPr>
            <w:r w:rsidRPr="00364707">
              <w:rPr>
                <w:rFonts w:ascii="ＭＳ ゴシック" w:eastAsia="ＭＳ ゴシック" w:hAnsi="ＭＳ ゴシック" w:hint="eastAsia"/>
                <w:color w:val="000000"/>
                <w:sz w:val="16"/>
                <w:szCs w:val="22"/>
              </w:rPr>
              <w:t>木管部門・金管部門</w:t>
            </w:r>
          </w:p>
        </w:tc>
        <w:tc>
          <w:tcPr>
            <w:tcW w:w="6005" w:type="dxa"/>
            <w:tcBorders>
              <w:top w:val="dotted" w:sz="4" w:space="0" w:color="auto"/>
              <w:bottom w:val="single" w:sz="18" w:space="0" w:color="auto"/>
              <w:right w:val="single" w:sz="18" w:space="0" w:color="auto"/>
            </w:tcBorders>
            <w:vAlign w:val="center"/>
          </w:tcPr>
          <w:p w:rsidR="00BA5C1A" w:rsidRPr="00364707" w:rsidRDefault="00BA5C1A" w:rsidP="00BA5C1A">
            <w:pPr>
              <w:contextualSpacing/>
              <w:jc w:val="center"/>
              <w:rPr>
                <w:rFonts w:ascii="ＭＳ ゴシック" w:eastAsia="ＭＳ ゴシック" w:hAnsi="ＭＳ ゴシック"/>
                <w:color w:val="000000"/>
                <w:sz w:val="16"/>
                <w:szCs w:val="22"/>
              </w:rPr>
            </w:pPr>
            <w:r w:rsidRPr="00364707">
              <w:rPr>
                <w:rFonts w:ascii="ＭＳ ゴシック" w:eastAsia="ＭＳ ゴシック" w:hAnsi="ＭＳ ゴシック" w:hint="eastAsia"/>
                <w:color w:val="000000"/>
                <w:sz w:val="21"/>
                <w:szCs w:val="22"/>
              </w:rPr>
              <w:t xml:space="preserve">全員承認・（　　　　　　　　　</w:t>
            </w:r>
            <w:r>
              <w:rPr>
                <w:rFonts w:ascii="ＭＳ ゴシック" w:eastAsia="ＭＳ ゴシック" w:hAnsi="ＭＳ ゴシック" w:hint="eastAsia"/>
                <w:color w:val="000000"/>
                <w:sz w:val="21"/>
                <w:szCs w:val="22"/>
              </w:rPr>
              <w:t xml:space="preserve">　　　</w:t>
            </w:r>
            <w:r w:rsidRPr="00364707">
              <w:rPr>
                <w:rFonts w:ascii="ＭＳ ゴシック" w:eastAsia="ＭＳ ゴシック" w:hAnsi="ＭＳ ゴシック" w:hint="eastAsia"/>
                <w:color w:val="000000"/>
                <w:sz w:val="21"/>
                <w:szCs w:val="22"/>
              </w:rPr>
              <w:t>）を除いて承認</w:t>
            </w:r>
          </w:p>
        </w:tc>
        <w:tc>
          <w:tcPr>
            <w:tcW w:w="799" w:type="dxa"/>
            <w:vMerge/>
            <w:tcBorders>
              <w:left w:val="single" w:sz="18" w:space="0" w:color="auto"/>
              <w:bottom w:val="single" w:sz="18" w:space="0" w:color="auto"/>
              <w:right w:val="single" w:sz="18" w:space="0" w:color="auto"/>
            </w:tcBorders>
          </w:tcPr>
          <w:p w:rsidR="00BA5C1A" w:rsidRPr="00364707" w:rsidRDefault="00BA5C1A" w:rsidP="00B5437F">
            <w:pPr>
              <w:contextualSpacing/>
              <w:jc w:val="center"/>
              <w:rPr>
                <w:rFonts w:ascii="ＭＳ ゴシック" w:eastAsia="ＭＳ ゴシック" w:hAnsi="ＭＳ ゴシック"/>
                <w:color w:val="000000"/>
                <w:sz w:val="21"/>
                <w:szCs w:val="22"/>
              </w:rPr>
            </w:pPr>
          </w:p>
        </w:tc>
      </w:tr>
      <w:tr w:rsidR="00BA5C1A" w:rsidRPr="00364707" w:rsidTr="006240A9">
        <w:trPr>
          <w:cantSplit/>
          <w:trHeight w:val="344"/>
        </w:trPr>
        <w:tc>
          <w:tcPr>
            <w:tcW w:w="8817" w:type="dxa"/>
            <w:gridSpan w:val="3"/>
            <w:tcBorders>
              <w:top w:val="single" w:sz="18" w:space="0" w:color="auto"/>
              <w:left w:val="single" w:sz="18" w:space="0" w:color="auto"/>
              <w:bottom w:val="double" w:sz="4" w:space="0" w:color="auto"/>
              <w:right w:val="single" w:sz="18" w:space="0" w:color="auto"/>
            </w:tcBorders>
            <w:vAlign w:val="center"/>
          </w:tcPr>
          <w:p w:rsidR="00BA5C1A" w:rsidRPr="00364707" w:rsidRDefault="00BA5C1A" w:rsidP="00DE0998">
            <w:pPr>
              <w:contextualSpacing/>
              <w:rPr>
                <w:rFonts w:ascii="ＭＳ ゴシック" w:eastAsia="ＭＳ ゴシック" w:hAnsi="ＭＳ ゴシック"/>
                <w:color w:val="000000"/>
                <w:sz w:val="21"/>
                <w:szCs w:val="22"/>
              </w:rPr>
            </w:pPr>
            <w:r w:rsidRPr="00F331C4">
              <w:rPr>
                <w:rFonts w:ascii="ＭＳ ゴシック" w:eastAsia="ＭＳ ゴシック" w:hAnsi="ＭＳ ゴシック" w:hint="eastAsia"/>
                <w:b/>
                <w:color w:val="000000"/>
                <w:sz w:val="21"/>
                <w:szCs w:val="22"/>
              </w:rPr>
              <w:t>３チームめ</w:t>
            </w:r>
            <w:r>
              <w:rPr>
                <w:rFonts w:ascii="ＭＳ ゴシック" w:eastAsia="ＭＳ ゴシック" w:hAnsi="ＭＳ ゴシック" w:hint="eastAsia"/>
                <w:color w:val="000000"/>
                <w:sz w:val="21"/>
                <w:szCs w:val="22"/>
              </w:rPr>
              <w:t>：</w:t>
            </w:r>
            <w:r w:rsidRPr="00364707">
              <w:rPr>
                <w:rFonts w:ascii="ＭＳ ゴシック" w:eastAsia="ＭＳ ゴシック" w:hAnsi="ＭＳ ゴシック" w:hint="eastAsia"/>
                <w:color w:val="000000"/>
                <w:sz w:val="21"/>
                <w:szCs w:val="22"/>
              </w:rPr>
              <w:t xml:space="preserve">　　　　　　　重奏　</w:t>
            </w:r>
            <w:r>
              <w:rPr>
                <w:rFonts w:ascii="ＭＳ ゴシック" w:eastAsia="ＭＳ ゴシック" w:hAnsi="ＭＳ ゴシック" w:hint="eastAsia"/>
                <w:color w:val="000000"/>
                <w:sz w:val="21"/>
                <w:szCs w:val="22"/>
              </w:rPr>
              <w:t>演奏曲：</w:t>
            </w:r>
          </w:p>
        </w:tc>
        <w:tc>
          <w:tcPr>
            <w:tcW w:w="799" w:type="dxa"/>
            <w:vMerge w:val="restart"/>
            <w:tcBorders>
              <w:top w:val="single" w:sz="18" w:space="0" w:color="auto"/>
              <w:left w:val="single" w:sz="18" w:space="0" w:color="auto"/>
              <w:right w:val="single" w:sz="18" w:space="0" w:color="auto"/>
            </w:tcBorders>
          </w:tcPr>
          <w:p w:rsidR="00B5437F" w:rsidRDefault="00B5437F" w:rsidP="00B5437F">
            <w:pPr>
              <w:contextualSpacing/>
              <w:jc w:val="center"/>
              <w:rPr>
                <w:rFonts w:ascii="Meiryo UI" w:eastAsia="Meiryo UI" w:hAnsi="Meiryo UI" w:cs="Arial Unicode MS"/>
                <w:color w:val="000000"/>
                <w:sz w:val="21"/>
              </w:rPr>
            </w:pPr>
            <w:r w:rsidRPr="00BA5C1A">
              <w:rPr>
                <w:rFonts w:ascii="Meiryo UI" w:eastAsia="Meiryo UI" w:hAnsi="Meiryo UI" w:cs="Arial Unicode MS" w:hint="eastAsia"/>
                <w:color w:val="000000"/>
                <w:sz w:val="21"/>
              </w:rPr>
              <w:t>サポートメンバー</w:t>
            </w:r>
          </w:p>
          <w:p w:rsidR="00B5437F" w:rsidRDefault="00B5437F" w:rsidP="00B5437F">
            <w:pPr>
              <w:contextualSpacing/>
              <w:jc w:val="center"/>
              <w:rPr>
                <w:rFonts w:ascii="Meiryo UI" w:eastAsia="Meiryo UI" w:hAnsi="Meiryo UI" w:cs="Arial Unicode MS"/>
                <w:color w:val="000000"/>
                <w:sz w:val="21"/>
              </w:rPr>
            </w:pPr>
            <w:r>
              <w:rPr>
                <w:rFonts w:ascii="Meiryo UI" w:eastAsia="Meiryo UI" w:hAnsi="Meiryo UI" w:cs="Arial Unicode MS" w:hint="eastAsia"/>
                <w:color w:val="000000"/>
                <w:sz w:val="21"/>
              </w:rPr>
              <w:t>(</w:t>
            </w:r>
            <w:r>
              <w:rPr>
                <w:rFonts w:ascii="Meiryo UI" w:eastAsia="Meiryo UI" w:hAnsi="Meiryo UI" w:cs="Arial Unicode MS"/>
                <w:color w:val="000000"/>
                <w:sz w:val="21"/>
              </w:rPr>
              <w:t xml:space="preserve">    </w:t>
            </w:r>
            <w:r>
              <w:rPr>
                <w:rFonts w:ascii="Meiryo UI" w:eastAsia="Meiryo UI" w:hAnsi="Meiryo UI" w:cs="Arial Unicode MS" w:hint="eastAsia"/>
                <w:color w:val="000000"/>
                <w:sz w:val="21"/>
              </w:rPr>
              <w:t>)</w:t>
            </w:r>
          </w:p>
          <w:p w:rsidR="00BA5C1A" w:rsidRPr="00F331C4" w:rsidRDefault="00B5437F" w:rsidP="00B5437F">
            <w:pPr>
              <w:contextualSpacing/>
              <w:jc w:val="center"/>
              <w:rPr>
                <w:rFonts w:ascii="ＭＳ ゴシック" w:eastAsia="ＭＳ ゴシック" w:hAnsi="ＭＳ ゴシック"/>
                <w:b/>
                <w:color w:val="000000"/>
                <w:sz w:val="21"/>
                <w:szCs w:val="22"/>
              </w:rPr>
            </w:pPr>
            <w:r>
              <w:rPr>
                <w:rFonts w:ascii="Meiryo UI" w:eastAsia="Meiryo UI" w:hAnsi="Meiryo UI" w:cs="Arial Unicode MS" w:hint="eastAsia"/>
                <w:color w:val="000000"/>
                <w:sz w:val="21"/>
              </w:rPr>
              <w:t>名</w:t>
            </w:r>
          </w:p>
        </w:tc>
      </w:tr>
      <w:tr w:rsidR="00BA5C1A" w:rsidRPr="00364707" w:rsidTr="006240A9">
        <w:trPr>
          <w:cantSplit/>
          <w:trHeight w:val="571"/>
        </w:trPr>
        <w:tc>
          <w:tcPr>
            <w:tcW w:w="8817" w:type="dxa"/>
            <w:gridSpan w:val="3"/>
            <w:tcBorders>
              <w:top w:val="double" w:sz="4" w:space="0" w:color="auto"/>
              <w:left w:val="single" w:sz="18" w:space="0" w:color="auto"/>
              <w:right w:val="single" w:sz="18" w:space="0" w:color="auto"/>
            </w:tcBorders>
          </w:tcPr>
          <w:p w:rsidR="00BA5C1A" w:rsidRPr="00364707" w:rsidRDefault="00BA5C1A" w:rsidP="00DE0998">
            <w:pPr>
              <w:contextualSpacing/>
              <w:jc w:val="left"/>
              <w:rPr>
                <w:rFonts w:ascii="ＭＳ ゴシック" w:eastAsia="ＭＳ ゴシック" w:hAnsi="ＭＳ ゴシック"/>
                <w:color w:val="000000"/>
                <w:sz w:val="12"/>
                <w:szCs w:val="22"/>
              </w:rPr>
            </w:pPr>
            <w:r w:rsidRPr="007D7457">
              <w:rPr>
                <w:rFonts w:ascii="ＭＳ ゴシック" w:eastAsia="ＭＳ ゴシック" w:hAnsi="ＭＳ ゴシック" w:hint="eastAsia"/>
                <w:color w:val="000000"/>
                <w:sz w:val="16"/>
                <w:szCs w:val="22"/>
              </w:rPr>
              <w:t>メンバー：</w:t>
            </w:r>
          </w:p>
        </w:tc>
        <w:tc>
          <w:tcPr>
            <w:tcW w:w="799" w:type="dxa"/>
            <w:vMerge/>
            <w:tcBorders>
              <w:left w:val="single" w:sz="18" w:space="0" w:color="auto"/>
              <w:right w:val="single" w:sz="18" w:space="0" w:color="auto"/>
            </w:tcBorders>
          </w:tcPr>
          <w:p w:rsidR="00BA5C1A" w:rsidRPr="007D7457" w:rsidRDefault="00BA5C1A" w:rsidP="00B5437F">
            <w:pPr>
              <w:contextualSpacing/>
              <w:jc w:val="center"/>
              <w:rPr>
                <w:rFonts w:ascii="ＭＳ ゴシック" w:eastAsia="ＭＳ ゴシック" w:hAnsi="ＭＳ ゴシック"/>
                <w:color w:val="000000"/>
                <w:sz w:val="16"/>
                <w:szCs w:val="22"/>
              </w:rPr>
            </w:pPr>
          </w:p>
        </w:tc>
      </w:tr>
      <w:tr w:rsidR="00BA5C1A" w:rsidRPr="00364707" w:rsidTr="006240A9">
        <w:trPr>
          <w:cantSplit/>
          <w:trHeight w:val="185"/>
        </w:trPr>
        <w:tc>
          <w:tcPr>
            <w:tcW w:w="1253" w:type="dxa"/>
            <w:tcBorders>
              <w:top w:val="double" w:sz="4" w:space="0" w:color="auto"/>
              <w:left w:val="single" w:sz="18" w:space="0" w:color="auto"/>
              <w:bottom w:val="dotted" w:sz="4" w:space="0" w:color="auto"/>
              <w:right w:val="single" w:sz="2" w:space="0" w:color="auto"/>
            </w:tcBorders>
            <w:vAlign w:val="center"/>
          </w:tcPr>
          <w:p w:rsidR="00BA5C1A" w:rsidRPr="00364707" w:rsidRDefault="00BA5C1A" w:rsidP="007C3F76">
            <w:pPr>
              <w:contextualSpacing/>
              <w:jc w:val="center"/>
              <w:rPr>
                <w:rFonts w:ascii="ＭＳ ゴシック" w:eastAsia="ＭＳ ゴシック" w:hAnsi="ＭＳ ゴシック"/>
                <w:color w:val="000000"/>
                <w:sz w:val="21"/>
                <w:szCs w:val="22"/>
              </w:rPr>
            </w:pPr>
            <w:r w:rsidRPr="00364707">
              <w:rPr>
                <w:rFonts w:ascii="ＭＳ ゴシック" w:eastAsia="ＭＳ ゴシック" w:hAnsi="ＭＳ ゴシック" w:hint="eastAsia"/>
                <w:color w:val="000000"/>
                <w:sz w:val="16"/>
                <w:szCs w:val="22"/>
              </w:rPr>
              <w:t>代表意思</w:t>
            </w:r>
          </w:p>
        </w:tc>
        <w:tc>
          <w:tcPr>
            <w:tcW w:w="1559" w:type="dxa"/>
            <w:tcBorders>
              <w:top w:val="double" w:sz="4" w:space="0" w:color="auto"/>
              <w:left w:val="single" w:sz="2" w:space="0" w:color="auto"/>
              <w:bottom w:val="dotted" w:sz="4" w:space="0" w:color="auto"/>
            </w:tcBorders>
            <w:vAlign w:val="center"/>
          </w:tcPr>
          <w:p w:rsidR="00BA5C1A" w:rsidRPr="00364707" w:rsidRDefault="00BA5C1A" w:rsidP="007C3F76">
            <w:pPr>
              <w:contextualSpacing/>
              <w:jc w:val="center"/>
              <w:rPr>
                <w:rFonts w:ascii="ＭＳ ゴシック" w:eastAsia="ＭＳ ゴシック" w:hAnsi="ＭＳ ゴシック"/>
                <w:color w:val="000000"/>
                <w:sz w:val="21"/>
                <w:szCs w:val="22"/>
              </w:rPr>
            </w:pPr>
            <w:r w:rsidRPr="00364707">
              <w:rPr>
                <w:rFonts w:ascii="ＭＳ ゴシック" w:eastAsia="ＭＳ ゴシック" w:hAnsi="ＭＳ ゴシック" w:hint="eastAsia"/>
                <w:color w:val="000000"/>
                <w:sz w:val="16"/>
                <w:szCs w:val="22"/>
              </w:rPr>
              <w:t>混合編成出演希望</w:t>
            </w:r>
          </w:p>
        </w:tc>
        <w:tc>
          <w:tcPr>
            <w:tcW w:w="6005" w:type="dxa"/>
            <w:tcBorders>
              <w:top w:val="double" w:sz="4" w:space="0" w:color="auto"/>
              <w:bottom w:val="dotted" w:sz="4" w:space="0" w:color="auto"/>
              <w:right w:val="single" w:sz="18" w:space="0" w:color="auto"/>
            </w:tcBorders>
            <w:vAlign w:val="center"/>
          </w:tcPr>
          <w:p w:rsidR="00BA5C1A" w:rsidRPr="00364707" w:rsidRDefault="00BA5C1A" w:rsidP="007C3F76">
            <w:pPr>
              <w:contextualSpacing/>
              <w:jc w:val="center"/>
              <w:rPr>
                <w:rFonts w:ascii="ＭＳ ゴシック" w:eastAsia="ＭＳ ゴシック" w:hAnsi="ＭＳ ゴシック"/>
                <w:color w:val="000000"/>
                <w:sz w:val="21"/>
                <w:szCs w:val="22"/>
              </w:rPr>
            </w:pPr>
            <w:r w:rsidRPr="00364707">
              <w:rPr>
                <w:rFonts w:ascii="ＭＳ ゴシック" w:eastAsia="ＭＳ ゴシック" w:hAnsi="ＭＳ ゴシック" w:cs="Arial Unicode MS" w:hint="eastAsia"/>
                <w:color w:val="000000"/>
                <w:sz w:val="16"/>
                <w:szCs w:val="22"/>
              </w:rPr>
              <w:t>個人情報の取り扱いに関する遵守事項の承認</w:t>
            </w:r>
          </w:p>
        </w:tc>
        <w:tc>
          <w:tcPr>
            <w:tcW w:w="799" w:type="dxa"/>
            <w:vMerge/>
            <w:tcBorders>
              <w:left w:val="single" w:sz="18" w:space="0" w:color="auto"/>
              <w:right w:val="single" w:sz="18" w:space="0" w:color="auto"/>
            </w:tcBorders>
          </w:tcPr>
          <w:p w:rsidR="00BA5C1A" w:rsidRPr="00364707" w:rsidRDefault="00BA5C1A" w:rsidP="00B5437F">
            <w:pPr>
              <w:contextualSpacing/>
              <w:jc w:val="center"/>
              <w:rPr>
                <w:rFonts w:ascii="ＭＳ ゴシック" w:eastAsia="ＭＳ ゴシック" w:hAnsi="ＭＳ ゴシック" w:cs="Arial Unicode MS"/>
                <w:color w:val="000000"/>
                <w:sz w:val="16"/>
                <w:szCs w:val="22"/>
              </w:rPr>
            </w:pPr>
          </w:p>
        </w:tc>
      </w:tr>
      <w:tr w:rsidR="00BA5C1A" w:rsidRPr="00364707" w:rsidTr="006240A9">
        <w:trPr>
          <w:cantSplit/>
          <w:trHeight w:val="243"/>
        </w:trPr>
        <w:tc>
          <w:tcPr>
            <w:tcW w:w="1253" w:type="dxa"/>
            <w:tcBorders>
              <w:top w:val="dotted" w:sz="4" w:space="0" w:color="auto"/>
              <w:left w:val="single" w:sz="18" w:space="0" w:color="auto"/>
              <w:bottom w:val="single" w:sz="18" w:space="0" w:color="auto"/>
              <w:right w:val="single" w:sz="2" w:space="0" w:color="auto"/>
            </w:tcBorders>
            <w:vAlign w:val="center"/>
          </w:tcPr>
          <w:p w:rsidR="00BA5C1A" w:rsidRPr="00364707" w:rsidRDefault="00BA5C1A" w:rsidP="007C3F76">
            <w:pPr>
              <w:contextualSpacing/>
              <w:rPr>
                <w:rFonts w:ascii="ＭＳ ゴシック" w:eastAsia="ＭＳ ゴシック" w:hAnsi="ＭＳ ゴシック"/>
                <w:color w:val="000000"/>
                <w:sz w:val="16"/>
                <w:szCs w:val="22"/>
              </w:rPr>
            </w:pPr>
            <w:r w:rsidRPr="00364707">
              <w:rPr>
                <w:rFonts w:ascii="ＭＳ ゴシック" w:eastAsia="ＭＳ ゴシック" w:hAnsi="ＭＳ ゴシック" w:hint="eastAsia"/>
                <w:color w:val="000000"/>
                <w:sz w:val="14"/>
                <w:szCs w:val="22"/>
              </w:rPr>
              <w:t>代表意思がない場合のみ塗りつぶす</w:t>
            </w:r>
          </w:p>
        </w:tc>
        <w:tc>
          <w:tcPr>
            <w:tcW w:w="1559" w:type="dxa"/>
            <w:tcBorders>
              <w:top w:val="dotted" w:sz="4" w:space="0" w:color="auto"/>
              <w:left w:val="single" w:sz="2" w:space="0" w:color="auto"/>
              <w:bottom w:val="single" w:sz="18" w:space="0" w:color="auto"/>
            </w:tcBorders>
            <w:vAlign w:val="center"/>
          </w:tcPr>
          <w:p w:rsidR="00BA5C1A" w:rsidRPr="00364707" w:rsidRDefault="00BA5C1A" w:rsidP="007C3F76">
            <w:pPr>
              <w:ind w:left="92"/>
              <w:contextualSpacing/>
              <w:rPr>
                <w:rFonts w:ascii="ＭＳ ゴシック" w:eastAsia="ＭＳ ゴシック" w:hAnsi="ＭＳ ゴシック"/>
                <w:color w:val="000000"/>
                <w:sz w:val="21"/>
                <w:szCs w:val="22"/>
              </w:rPr>
            </w:pPr>
            <w:r w:rsidRPr="00364707">
              <w:rPr>
                <w:rFonts w:ascii="ＭＳ ゴシック" w:eastAsia="ＭＳ ゴシック" w:hAnsi="ＭＳ ゴシック" w:hint="eastAsia"/>
                <w:color w:val="000000"/>
                <w:sz w:val="16"/>
                <w:szCs w:val="22"/>
              </w:rPr>
              <w:t>木管部門・金管部門</w:t>
            </w:r>
          </w:p>
        </w:tc>
        <w:tc>
          <w:tcPr>
            <w:tcW w:w="6005" w:type="dxa"/>
            <w:tcBorders>
              <w:top w:val="dotted" w:sz="4" w:space="0" w:color="auto"/>
              <w:bottom w:val="single" w:sz="18" w:space="0" w:color="auto"/>
              <w:right w:val="single" w:sz="18" w:space="0" w:color="auto"/>
            </w:tcBorders>
            <w:vAlign w:val="center"/>
          </w:tcPr>
          <w:p w:rsidR="00BA5C1A" w:rsidRPr="00364707" w:rsidRDefault="00BA5C1A" w:rsidP="00BA5C1A">
            <w:pPr>
              <w:contextualSpacing/>
              <w:jc w:val="center"/>
              <w:rPr>
                <w:rFonts w:ascii="ＭＳ ゴシック" w:eastAsia="ＭＳ ゴシック" w:hAnsi="ＭＳ ゴシック"/>
                <w:color w:val="000000"/>
                <w:sz w:val="16"/>
                <w:szCs w:val="22"/>
              </w:rPr>
            </w:pPr>
            <w:r w:rsidRPr="00364707">
              <w:rPr>
                <w:rFonts w:ascii="ＭＳ ゴシック" w:eastAsia="ＭＳ ゴシック" w:hAnsi="ＭＳ ゴシック" w:hint="eastAsia"/>
                <w:color w:val="000000"/>
                <w:sz w:val="21"/>
                <w:szCs w:val="22"/>
              </w:rPr>
              <w:t xml:space="preserve">全員承認・（　　　　　　　　　</w:t>
            </w:r>
            <w:r>
              <w:rPr>
                <w:rFonts w:ascii="ＭＳ ゴシック" w:eastAsia="ＭＳ ゴシック" w:hAnsi="ＭＳ ゴシック" w:hint="eastAsia"/>
                <w:color w:val="000000"/>
                <w:sz w:val="21"/>
                <w:szCs w:val="22"/>
              </w:rPr>
              <w:t xml:space="preserve">　　　</w:t>
            </w:r>
            <w:r w:rsidRPr="00364707">
              <w:rPr>
                <w:rFonts w:ascii="ＭＳ ゴシック" w:eastAsia="ＭＳ ゴシック" w:hAnsi="ＭＳ ゴシック" w:hint="eastAsia"/>
                <w:color w:val="000000"/>
                <w:sz w:val="21"/>
                <w:szCs w:val="22"/>
              </w:rPr>
              <w:t>）を除いて承認</w:t>
            </w:r>
          </w:p>
        </w:tc>
        <w:tc>
          <w:tcPr>
            <w:tcW w:w="799" w:type="dxa"/>
            <w:vMerge/>
            <w:tcBorders>
              <w:left w:val="single" w:sz="18" w:space="0" w:color="auto"/>
              <w:bottom w:val="single" w:sz="18" w:space="0" w:color="auto"/>
              <w:right w:val="single" w:sz="18" w:space="0" w:color="auto"/>
            </w:tcBorders>
          </w:tcPr>
          <w:p w:rsidR="00BA5C1A" w:rsidRPr="00364707" w:rsidRDefault="00BA5C1A" w:rsidP="00B5437F">
            <w:pPr>
              <w:contextualSpacing/>
              <w:jc w:val="center"/>
              <w:rPr>
                <w:rFonts w:ascii="ＭＳ ゴシック" w:eastAsia="ＭＳ ゴシック" w:hAnsi="ＭＳ ゴシック"/>
                <w:color w:val="000000"/>
                <w:sz w:val="21"/>
                <w:szCs w:val="22"/>
              </w:rPr>
            </w:pPr>
          </w:p>
        </w:tc>
      </w:tr>
      <w:tr w:rsidR="00BA5C1A" w:rsidRPr="00364707" w:rsidTr="006240A9">
        <w:trPr>
          <w:cantSplit/>
          <w:trHeight w:val="243"/>
        </w:trPr>
        <w:tc>
          <w:tcPr>
            <w:tcW w:w="8817" w:type="dxa"/>
            <w:gridSpan w:val="3"/>
            <w:tcBorders>
              <w:top w:val="single" w:sz="18" w:space="0" w:color="auto"/>
              <w:left w:val="single" w:sz="18" w:space="0" w:color="auto"/>
              <w:bottom w:val="double" w:sz="4" w:space="0" w:color="auto"/>
              <w:right w:val="single" w:sz="18" w:space="0" w:color="auto"/>
            </w:tcBorders>
            <w:vAlign w:val="center"/>
          </w:tcPr>
          <w:p w:rsidR="00BA5C1A" w:rsidRPr="00364707" w:rsidRDefault="00BA5C1A" w:rsidP="00DE0998">
            <w:pPr>
              <w:contextualSpacing/>
              <w:rPr>
                <w:rFonts w:ascii="ＭＳ ゴシック" w:eastAsia="ＭＳ ゴシック" w:hAnsi="ＭＳ ゴシック"/>
                <w:color w:val="000000"/>
                <w:sz w:val="21"/>
                <w:szCs w:val="22"/>
              </w:rPr>
            </w:pPr>
            <w:r>
              <w:rPr>
                <w:rFonts w:ascii="ＭＳ ゴシック" w:eastAsia="ＭＳ ゴシック" w:hAnsi="ＭＳ ゴシック" w:hint="eastAsia"/>
                <w:b/>
                <w:color w:val="000000"/>
                <w:sz w:val="21"/>
                <w:szCs w:val="22"/>
              </w:rPr>
              <w:t>４</w:t>
            </w:r>
            <w:r w:rsidRPr="00F331C4">
              <w:rPr>
                <w:rFonts w:ascii="ＭＳ ゴシック" w:eastAsia="ＭＳ ゴシック" w:hAnsi="ＭＳ ゴシック" w:hint="eastAsia"/>
                <w:b/>
                <w:color w:val="000000"/>
                <w:sz w:val="21"/>
                <w:szCs w:val="22"/>
              </w:rPr>
              <w:t>チームめ</w:t>
            </w:r>
            <w:r>
              <w:rPr>
                <w:rFonts w:ascii="ＭＳ ゴシック" w:eastAsia="ＭＳ ゴシック" w:hAnsi="ＭＳ ゴシック" w:hint="eastAsia"/>
                <w:color w:val="000000"/>
                <w:sz w:val="21"/>
                <w:szCs w:val="22"/>
              </w:rPr>
              <w:t>：</w:t>
            </w:r>
            <w:r w:rsidRPr="00364707">
              <w:rPr>
                <w:rFonts w:ascii="ＭＳ ゴシック" w:eastAsia="ＭＳ ゴシック" w:hAnsi="ＭＳ ゴシック" w:hint="eastAsia"/>
                <w:color w:val="000000"/>
                <w:sz w:val="21"/>
                <w:szCs w:val="22"/>
              </w:rPr>
              <w:t xml:space="preserve">　　　　　　　重奏　</w:t>
            </w:r>
            <w:r>
              <w:rPr>
                <w:rFonts w:ascii="ＭＳ ゴシック" w:eastAsia="ＭＳ ゴシック" w:hAnsi="ＭＳ ゴシック" w:hint="eastAsia"/>
                <w:color w:val="000000"/>
                <w:sz w:val="21"/>
                <w:szCs w:val="22"/>
              </w:rPr>
              <w:t>演奏曲：</w:t>
            </w:r>
          </w:p>
        </w:tc>
        <w:tc>
          <w:tcPr>
            <w:tcW w:w="799" w:type="dxa"/>
            <w:vMerge w:val="restart"/>
            <w:tcBorders>
              <w:top w:val="single" w:sz="18" w:space="0" w:color="auto"/>
              <w:left w:val="single" w:sz="18" w:space="0" w:color="auto"/>
              <w:right w:val="single" w:sz="18" w:space="0" w:color="auto"/>
            </w:tcBorders>
          </w:tcPr>
          <w:p w:rsidR="00B5437F" w:rsidRDefault="00B5437F" w:rsidP="00B5437F">
            <w:pPr>
              <w:contextualSpacing/>
              <w:jc w:val="center"/>
              <w:rPr>
                <w:rFonts w:ascii="Meiryo UI" w:eastAsia="Meiryo UI" w:hAnsi="Meiryo UI" w:cs="Arial Unicode MS"/>
                <w:color w:val="000000"/>
                <w:sz w:val="21"/>
              </w:rPr>
            </w:pPr>
            <w:r w:rsidRPr="00BA5C1A">
              <w:rPr>
                <w:rFonts w:ascii="Meiryo UI" w:eastAsia="Meiryo UI" w:hAnsi="Meiryo UI" w:cs="Arial Unicode MS" w:hint="eastAsia"/>
                <w:color w:val="000000"/>
                <w:sz w:val="21"/>
              </w:rPr>
              <w:t>サポートメンバー</w:t>
            </w:r>
          </w:p>
          <w:p w:rsidR="00B5437F" w:rsidRDefault="00B5437F" w:rsidP="00B5437F">
            <w:pPr>
              <w:contextualSpacing/>
              <w:jc w:val="center"/>
              <w:rPr>
                <w:rFonts w:ascii="Meiryo UI" w:eastAsia="Meiryo UI" w:hAnsi="Meiryo UI" w:cs="Arial Unicode MS"/>
                <w:color w:val="000000"/>
                <w:sz w:val="21"/>
              </w:rPr>
            </w:pPr>
            <w:r>
              <w:rPr>
                <w:rFonts w:ascii="Meiryo UI" w:eastAsia="Meiryo UI" w:hAnsi="Meiryo UI" w:cs="Arial Unicode MS" w:hint="eastAsia"/>
                <w:color w:val="000000"/>
                <w:sz w:val="21"/>
              </w:rPr>
              <w:t>(</w:t>
            </w:r>
            <w:r>
              <w:rPr>
                <w:rFonts w:ascii="Meiryo UI" w:eastAsia="Meiryo UI" w:hAnsi="Meiryo UI" w:cs="Arial Unicode MS"/>
                <w:color w:val="000000"/>
                <w:sz w:val="21"/>
              </w:rPr>
              <w:t xml:space="preserve">    </w:t>
            </w:r>
            <w:r>
              <w:rPr>
                <w:rFonts w:ascii="Meiryo UI" w:eastAsia="Meiryo UI" w:hAnsi="Meiryo UI" w:cs="Arial Unicode MS" w:hint="eastAsia"/>
                <w:color w:val="000000"/>
                <w:sz w:val="21"/>
              </w:rPr>
              <w:t>)</w:t>
            </w:r>
          </w:p>
          <w:p w:rsidR="00BA5C1A" w:rsidRDefault="00B5437F" w:rsidP="00B5437F">
            <w:pPr>
              <w:contextualSpacing/>
              <w:jc w:val="center"/>
              <w:rPr>
                <w:rFonts w:ascii="ＭＳ ゴシック" w:eastAsia="ＭＳ ゴシック" w:hAnsi="ＭＳ ゴシック"/>
                <w:b/>
                <w:color w:val="000000"/>
                <w:sz w:val="21"/>
                <w:szCs w:val="22"/>
              </w:rPr>
            </w:pPr>
            <w:r>
              <w:rPr>
                <w:rFonts w:ascii="Meiryo UI" w:eastAsia="Meiryo UI" w:hAnsi="Meiryo UI" w:cs="Arial Unicode MS" w:hint="eastAsia"/>
                <w:color w:val="000000"/>
                <w:sz w:val="21"/>
              </w:rPr>
              <w:t>名</w:t>
            </w:r>
          </w:p>
        </w:tc>
      </w:tr>
      <w:tr w:rsidR="00BA5C1A" w:rsidRPr="00364707" w:rsidTr="006240A9">
        <w:trPr>
          <w:cantSplit/>
          <w:trHeight w:val="571"/>
        </w:trPr>
        <w:tc>
          <w:tcPr>
            <w:tcW w:w="8817" w:type="dxa"/>
            <w:gridSpan w:val="3"/>
            <w:tcBorders>
              <w:top w:val="double" w:sz="4" w:space="0" w:color="auto"/>
              <w:left w:val="single" w:sz="18" w:space="0" w:color="auto"/>
              <w:right w:val="single" w:sz="18" w:space="0" w:color="auto"/>
            </w:tcBorders>
          </w:tcPr>
          <w:p w:rsidR="00BA5C1A" w:rsidRPr="00364707" w:rsidRDefault="00BA5C1A" w:rsidP="00DE0998">
            <w:pPr>
              <w:contextualSpacing/>
              <w:jc w:val="left"/>
              <w:rPr>
                <w:rFonts w:ascii="ＭＳ ゴシック" w:eastAsia="ＭＳ ゴシック" w:hAnsi="ＭＳ ゴシック"/>
                <w:color w:val="000000"/>
                <w:sz w:val="12"/>
                <w:szCs w:val="22"/>
              </w:rPr>
            </w:pPr>
            <w:r w:rsidRPr="007D7457">
              <w:rPr>
                <w:rFonts w:ascii="ＭＳ ゴシック" w:eastAsia="ＭＳ ゴシック" w:hAnsi="ＭＳ ゴシック" w:hint="eastAsia"/>
                <w:color w:val="000000"/>
                <w:sz w:val="16"/>
                <w:szCs w:val="22"/>
              </w:rPr>
              <w:t>メンバー：</w:t>
            </w:r>
          </w:p>
        </w:tc>
        <w:tc>
          <w:tcPr>
            <w:tcW w:w="799" w:type="dxa"/>
            <w:vMerge/>
            <w:tcBorders>
              <w:left w:val="single" w:sz="18" w:space="0" w:color="auto"/>
              <w:right w:val="single" w:sz="18" w:space="0" w:color="auto"/>
            </w:tcBorders>
          </w:tcPr>
          <w:p w:rsidR="00BA5C1A" w:rsidRPr="007D7457" w:rsidRDefault="00BA5C1A" w:rsidP="00DE0998">
            <w:pPr>
              <w:contextualSpacing/>
              <w:jc w:val="left"/>
              <w:rPr>
                <w:rFonts w:ascii="ＭＳ ゴシック" w:eastAsia="ＭＳ ゴシック" w:hAnsi="ＭＳ ゴシック"/>
                <w:color w:val="000000"/>
                <w:sz w:val="16"/>
                <w:szCs w:val="22"/>
              </w:rPr>
            </w:pPr>
          </w:p>
        </w:tc>
      </w:tr>
      <w:tr w:rsidR="00BA5C1A" w:rsidRPr="00364707" w:rsidTr="006240A9">
        <w:trPr>
          <w:cantSplit/>
          <w:trHeight w:val="185"/>
        </w:trPr>
        <w:tc>
          <w:tcPr>
            <w:tcW w:w="1253" w:type="dxa"/>
            <w:tcBorders>
              <w:top w:val="double" w:sz="4" w:space="0" w:color="auto"/>
              <w:left w:val="single" w:sz="18" w:space="0" w:color="auto"/>
              <w:bottom w:val="dotted" w:sz="4" w:space="0" w:color="auto"/>
              <w:right w:val="single" w:sz="2" w:space="0" w:color="auto"/>
            </w:tcBorders>
            <w:vAlign w:val="center"/>
          </w:tcPr>
          <w:p w:rsidR="00BA5C1A" w:rsidRPr="00364707" w:rsidRDefault="00BA5C1A" w:rsidP="00DE0998">
            <w:pPr>
              <w:contextualSpacing/>
              <w:jc w:val="center"/>
              <w:rPr>
                <w:rFonts w:ascii="ＭＳ ゴシック" w:eastAsia="ＭＳ ゴシック" w:hAnsi="ＭＳ ゴシック"/>
                <w:color w:val="000000"/>
                <w:sz w:val="21"/>
                <w:szCs w:val="22"/>
              </w:rPr>
            </w:pPr>
            <w:r w:rsidRPr="00364707">
              <w:rPr>
                <w:rFonts w:ascii="ＭＳ ゴシック" w:eastAsia="ＭＳ ゴシック" w:hAnsi="ＭＳ ゴシック" w:hint="eastAsia"/>
                <w:color w:val="000000"/>
                <w:sz w:val="16"/>
                <w:szCs w:val="22"/>
              </w:rPr>
              <w:t>代表意思</w:t>
            </w:r>
          </w:p>
        </w:tc>
        <w:tc>
          <w:tcPr>
            <w:tcW w:w="1559" w:type="dxa"/>
            <w:tcBorders>
              <w:top w:val="double" w:sz="4" w:space="0" w:color="auto"/>
              <w:left w:val="single" w:sz="2" w:space="0" w:color="auto"/>
              <w:bottom w:val="dotted" w:sz="4" w:space="0" w:color="auto"/>
            </w:tcBorders>
            <w:vAlign w:val="center"/>
          </w:tcPr>
          <w:p w:rsidR="00BA5C1A" w:rsidRPr="00364707" w:rsidRDefault="00BA5C1A" w:rsidP="00DE0998">
            <w:pPr>
              <w:contextualSpacing/>
              <w:jc w:val="center"/>
              <w:rPr>
                <w:rFonts w:ascii="ＭＳ ゴシック" w:eastAsia="ＭＳ ゴシック" w:hAnsi="ＭＳ ゴシック"/>
                <w:color w:val="000000"/>
                <w:sz w:val="21"/>
                <w:szCs w:val="22"/>
              </w:rPr>
            </w:pPr>
            <w:r w:rsidRPr="00364707">
              <w:rPr>
                <w:rFonts w:ascii="ＭＳ ゴシック" w:eastAsia="ＭＳ ゴシック" w:hAnsi="ＭＳ ゴシック" w:hint="eastAsia"/>
                <w:color w:val="000000"/>
                <w:sz w:val="16"/>
                <w:szCs w:val="22"/>
              </w:rPr>
              <w:t>混合編成出演希望</w:t>
            </w:r>
          </w:p>
        </w:tc>
        <w:tc>
          <w:tcPr>
            <w:tcW w:w="6005" w:type="dxa"/>
            <w:tcBorders>
              <w:top w:val="double" w:sz="4" w:space="0" w:color="auto"/>
              <w:bottom w:val="dotted" w:sz="4" w:space="0" w:color="auto"/>
              <w:right w:val="single" w:sz="18" w:space="0" w:color="auto"/>
            </w:tcBorders>
            <w:vAlign w:val="center"/>
          </w:tcPr>
          <w:p w:rsidR="00BA5C1A" w:rsidRPr="00364707" w:rsidRDefault="00BA5C1A" w:rsidP="00DE0998">
            <w:pPr>
              <w:contextualSpacing/>
              <w:jc w:val="center"/>
              <w:rPr>
                <w:rFonts w:ascii="ＭＳ ゴシック" w:eastAsia="ＭＳ ゴシック" w:hAnsi="ＭＳ ゴシック"/>
                <w:color w:val="000000"/>
                <w:sz w:val="21"/>
                <w:szCs w:val="22"/>
              </w:rPr>
            </w:pPr>
            <w:r w:rsidRPr="00364707">
              <w:rPr>
                <w:rFonts w:ascii="ＭＳ ゴシック" w:eastAsia="ＭＳ ゴシック" w:hAnsi="ＭＳ ゴシック" w:cs="Arial Unicode MS" w:hint="eastAsia"/>
                <w:color w:val="000000"/>
                <w:sz w:val="16"/>
                <w:szCs w:val="22"/>
              </w:rPr>
              <w:t>個人情報の取り扱いに関する遵守事項の承認</w:t>
            </w:r>
          </w:p>
        </w:tc>
        <w:tc>
          <w:tcPr>
            <w:tcW w:w="799" w:type="dxa"/>
            <w:vMerge/>
            <w:tcBorders>
              <w:left w:val="single" w:sz="18" w:space="0" w:color="auto"/>
              <w:right w:val="single" w:sz="18" w:space="0" w:color="auto"/>
            </w:tcBorders>
          </w:tcPr>
          <w:p w:rsidR="00BA5C1A" w:rsidRPr="00364707" w:rsidRDefault="00BA5C1A" w:rsidP="00DE0998">
            <w:pPr>
              <w:contextualSpacing/>
              <w:jc w:val="center"/>
              <w:rPr>
                <w:rFonts w:ascii="ＭＳ ゴシック" w:eastAsia="ＭＳ ゴシック" w:hAnsi="ＭＳ ゴシック" w:cs="Arial Unicode MS"/>
                <w:color w:val="000000"/>
                <w:sz w:val="16"/>
                <w:szCs w:val="22"/>
              </w:rPr>
            </w:pPr>
          </w:p>
        </w:tc>
      </w:tr>
      <w:tr w:rsidR="00BA5C1A" w:rsidRPr="00364707" w:rsidTr="006240A9">
        <w:trPr>
          <w:cantSplit/>
          <w:trHeight w:val="243"/>
        </w:trPr>
        <w:tc>
          <w:tcPr>
            <w:tcW w:w="1253" w:type="dxa"/>
            <w:tcBorders>
              <w:top w:val="dotted" w:sz="4" w:space="0" w:color="auto"/>
              <w:left w:val="single" w:sz="18" w:space="0" w:color="auto"/>
              <w:bottom w:val="single" w:sz="18" w:space="0" w:color="auto"/>
              <w:right w:val="single" w:sz="2" w:space="0" w:color="auto"/>
            </w:tcBorders>
            <w:vAlign w:val="center"/>
          </w:tcPr>
          <w:p w:rsidR="00BA5C1A" w:rsidRPr="00364707" w:rsidRDefault="00BA5C1A" w:rsidP="00DE0998">
            <w:pPr>
              <w:contextualSpacing/>
              <w:rPr>
                <w:rFonts w:ascii="ＭＳ ゴシック" w:eastAsia="ＭＳ ゴシック" w:hAnsi="ＭＳ ゴシック"/>
                <w:color w:val="000000"/>
                <w:sz w:val="16"/>
                <w:szCs w:val="22"/>
              </w:rPr>
            </w:pPr>
            <w:r w:rsidRPr="00364707">
              <w:rPr>
                <w:rFonts w:ascii="ＭＳ ゴシック" w:eastAsia="ＭＳ ゴシック" w:hAnsi="ＭＳ ゴシック" w:hint="eastAsia"/>
                <w:color w:val="000000"/>
                <w:sz w:val="14"/>
                <w:szCs w:val="22"/>
              </w:rPr>
              <w:t>代表意思がない場合のみ塗りつぶす</w:t>
            </w:r>
          </w:p>
        </w:tc>
        <w:tc>
          <w:tcPr>
            <w:tcW w:w="1559" w:type="dxa"/>
            <w:tcBorders>
              <w:top w:val="dotted" w:sz="4" w:space="0" w:color="auto"/>
              <w:left w:val="single" w:sz="2" w:space="0" w:color="auto"/>
              <w:bottom w:val="single" w:sz="18" w:space="0" w:color="auto"/>
            </w:tcBorders>
            <w:vAlign w:val="center"/>
          </w:tcPr>
          <w:p w:rsidR="00BA5C1A" w:rsidRPr="00364707" w:rsidRDefault="00BA5C1A" w:rsidP="00DE0998">
            <w:pPr>
              <w:ind w:left="92"/>
              <w:contextualSpacing/>
              <w:rPr>
                <w:rFonts w:ascii="ＭＳ ゴシック" w:eastAsia="ＭＳ ゴシック" w:hAnsi="ＭＳ ゴシック"/>
                <w:color w:val="000000"/>
                <w:sz w:val="21"/>
                <w:szCs w:val="22"/>
              </w:rPr>
            </w:pPr>
            <w:r w:rsidRPr="00364707">
              <w:rPr>
                <w:rFonts w:ascii="ＭＳ ゴシック" w:eastAsia="ＭＳ ゴシック" w:hAnsi="ＭＳ ゴシック" w:hint="eastAsia"/>
                <w:color w:val="000000"/>
                <w:sz w:val="16"/>
                <w:szCs w:val="22"/>
              </w:rPr>
              <w:t>木管部門・金管部門</w:t>
            </w:r>
          </w:p>
        </w:tc>
        <w:tc>
          <w:tcPr>
            <w:tcW w:w="6005" w:type="dxa"/>
            <w:tcBorders>
              <w:top w:val="dotted" w:sz="4" w:space="0" w:color="auto"/>
              <w:bottom w:val="single" w:sz="18" w:space="0" w:color="auto"/>
              <w:right w:val="single" w:sz="18" w:space="0" w:color="auto"/>
            </w:tcBorders>
            <w:vAlign w:val="center"/>
          </w:tcPr>
          <w:p w:rsidR="00BA5C1A" w:rsidRPr="00364707" w:rsidRDefault="00BA5C1A" w:rsidP="00BA5C1A">
            <w:pPr>
              <w:contextualSpacing/>
              <w:jc w:val="center"/>
              <w:rPr>
                <w:rFonts w:ascii="ＭＳ ゴシック" w:eastAsia="ＭＳ ゴシック" w:hAnsi="ＭＳ ゴシック"/>
                <w:color w:val="000000"/>
                <w:sz w:val="21"/>
                <w:szCs w:val="22"/>
              </w:rPr>
            </w:pPr>
            <w:r w:rsidRPr="00364707">
              <w:rPr>
                <w:rFonts w:ascii="ＭＳ ゴシック" w:eastAsia="ＭＳ ゴシック" w:hAnsi="ＭＳ ゴシック" w:hint="eastAsia"/>
                <w:color w:val="000000"/>
                <w:sz w:val="21"/>
                <w:szCs w:val="22"/>
              </w:rPr>
              <w:t xml:space="preserve">全員承認・（　　　　　　　　　</w:t>
            </w:r>
            <w:r>
              <w:rPr>
                <w:rFonts w:ascii="ＭＳ ゴシック" w:eastAsia="ＭＳ ゴシック" w:hAnsi="ＭＳ ゴシック" w:hint="eastAsia"/>
                <w:color w:val="000000"/>
                <w:sz w:val="21"/>
                <w:szCs w:val="22"/>
              </w:rPr>
              <w:t xml:space="preserve">　　　</w:t>
            </w:r>
            <w:r w:rsidRPr="00364707">
              <w:rPr>
                <w:rFonts w:ascii="ＭＳ ゴシック" w:eastAsia="ＭＳ ゴシック" w:hAnsi="ＭＳ ゴシック" w:hint="eastAsia"/>
                <w:color w:val="000000"/>
                <w:sz w:val="21"/>
                <w:szCs w:val="22"/>
              </w:rPr>
              <w:t>）を除いて承認</w:t>
            </w:r>
          </w:p>
        </w:tc>
        <w:tc>
          <w:tcPr>
            <w:tcW w:w="799" w:type="dxa"/>
            <w:vMerge/>
            <w:tcBorders>
              <w:left w:val="single" w:sz="18" w:space="0" w:color="auto"/>
              <w:bottom w:val="single" w:sz="18" w:space="0" w:color="auto"/>
              <w:right w:val="single" w:sz="18" w:space="0" w:color="auto"/>
            </w:tcBorders>
          </w:tcPr>
          <w:p w:rsidR="00BA5C1A" w:rsidRPr="00364707" w:rsidRDefault="00BA5C1A" w:rsidP="00C63CB8">
            <w:pPr>
              <w:contextualSpacing/>
              <w:jc w:val="center"/>
              <w:rPr>
                <w:rFonts w:ascii="ＭＳ ゴシック" w:eastAsia="ＭＳ ゴシック" w:hAnsi="ＭＳ ゴシック"/>
                <w:color w:val="000000"/>
                <w:sz w:val="21"/>
                <w:szCs w:val="22"/>
              </w:rPr>
            </w:pPr>
          </w:p>
        </w:tc>
      </w:tr>
    </w:tbl>
    <w:p w:rsidR="00490624" w:rsidRDefault="00490624" w:rsidP="00FE6D17">
      <w:pPr>
        <w:tabs>
          <w:tab w:val="left" w:pos="1126"/>
          <w:tab w:val="left" w:pos="5367"/>
        </w:tabs>
        <w:contextualSpacing/>
        <w:jc w:val="left"/>
        <w:rPr>
          <w:rFonts w:ascii="ＭＳ ゴシック" w:eastAsia="ＭＳ ゴシック" w:hAnsi="ＭＳ ゴシック"/>
          <w:color w:val="000000"/>
          <w:sz w:val="18"/>
        </w:rPr>
      </w:pPr>
      <w:r w:rsidRPr="00364707">
        <w:rPr>
          <w:rFonts w:ascii="ＭＳ ゴシック" w:eastAsia="ＭＳ ゴシック" w:hAnsi="ＭＳ ゴシック" w:hint="eastAsia"/>
          <w:color w:val="000000"/>
          <w:sz w:val="18"/>
        </w:rPr>
        <w:t>参加チーム（</w:t>
      </w:r>
      <w:r w:rsidR="00F7531F" w:rsidRPr="00364707">
        <w:rPr>
          <w:rFonts w:ascii="ＭＳ ゴシック" w:eastAsia="ＭＳ ゴシック" w:hAnsi="ＭＳ ゴシック" w:hint="eastAsia"/>
          <w:color w:val="000000"/>
          <w:sz w:val="18"/>
        </w:rPr>
        <w:t>詳細</w:t>
      </w:r>
      <w:r w:rsidR="00F7531F">
        <w:rPr>
          <w:rFonts w:ascii="ＭＳ ゴシック" w:eastAsia="ＭＳ ゴシック" w:hAnsi="ＭＳ ゴシック" w:hint="eastAsia"/>
          <w:color w:val="000000"/>
          <w:sz w:val="18"/>
        </w:rPr>
        <w:t>は</w:t>
      </w:r>
      <w:r w:rsidRPr="00364707">
        <w:rPr>
          <w:rFonts w:ascii="ＭＳ ゴシック" w:eastAsia="ＭＳ ゴシック" w:hAnsi="ＭＳ ゴシック" w:hint="eastAsia"/>
          <w:color w:val="000000"/>
          <w:sz w:val="18"/>
        </w:rPr>
        <w:t>参加団体データに記載されているので</w:t>
      </w:r>
      <w:r w:rsidR="008F7739" w:rsidRPr="00364707">
        <w:rPr>
          <w:rFonts w:ascii="ＭＳ ゴシック" w:eastAsia="ＭＳ ゴシック" w:hAnsi="ＭＳ ゴシック" w:hint="eastAsia"/>
          <w:color w:val="000000"/>
          <w:sz w:val="18"/>
        </w:rPr>
        <w:t>、各項目とも</w:t>
      </w:r>
      <w:r w:rsidRPr="00364707">
        <w:rPr>
          <w:rFonts w:ascii="ＭＳ ゴシック" w:eastAsia="ＭＳ ゴシック" w:hAnsi="ＭＳ ゴシック" w:hint="eastAsia"/>
          <w:color w:val="000000"/>
          <w:sz w:val="18"/>
        </w:rPr>
        <w:t>省略した形で）</w:t>
      </w:r>
    </w:p>
    <w:p w:rsidR="007C3F76" w:rsidRPr="006240A9" w:rsidRDefault="007C3F76" w:rsidP="006240A9">
      <w:pPr>
        <w:snapToGrid w:val="0"/>
        <w:contextualSpacing/>
        <w:rPr>
          <w:rFonts w:ascii="ＭＳ ゴシック" w:eastAsia="ＭＳ ゴシック" w:hAnsi="ＭＳ ゴシック"/>
          <w:b/>
          <w:color w:val="000000"/>
          <w:sz w:val="16"/>
        </w:rPr>
      </w:pPr>
    </w:p>
    <w:tbl>
      <w:tblPr>
        <w:tblpPr w:leftFromText="142" w:rightFromText="142" w:vertAnchor="text" w:horzAnchor="margin" w:tblpY="-43"/>
        <w:tblOverlap w:val="never"/>
        <w:tblW w:w="990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457"/>
        <w:gridCol w:w="8452"/>
      </w:tblGrid>
      <w:tr w:rsidR="00C63CB8" w:rsidRPr="00364707" w:rsidTr="00C63CB8">
        <w:trPr>
          <w:cantSplit/>
          <w:trHeight w:val="741"/>
        </w:trPr>
        <w:tc>
          <w:tcPr>
            <w:tcW w:w="1457" w:type="dxa"/>
            <w:tcBorders>
              <w:right w:val="single" w:sz="4" w:space="0" w:color="auto"/>
            </w:tcBorders>
            <w:vAlign w:val="center"/>
          </w:tcPr>
          <w:p w:rsidR="00C63CB8" w:rsidRPr="00C63CB8" w:rsidRDefault="00C63CB8" w:rsidP="00C63CB8">
            <w:pPr>
              <w:contextualSpacing/>
              <w:jc w:val="center"/>
              <w:rPr>
                <w:rFonts w:ascii="ＭＳ ゴシック" w:eastAsia="ＭＳ ゴシック" w:hAnsi="ＭＳ ゴシック"/>
                <w:color w:val="000000"/>
                <w:sz w:val="21"/>
                <w:szCs w:val="24"/>
              </w:rPr>
            </w:pPr>
            <w:r w:rsidRPr="00C63CB8">
              <w:rPr>
                <w:rFonts w:ascii="ＭＳ ゴシック" w:eastAsia="ＭＳ ゴシック" w:hAnsi="ＭＳ ゴシック" w:hint="eastAsia"/>
                <w:color w:val="000000"/>
                <w:sz w:val="21"/>
                <w:szCs w:val="24"/>
              </w:rPr>
              <w:t>来校予定車両</w:t>
            </w:r>
          </w:p>
          <w:p w:rsidR="00C63CB8" w:rsidRPr="00C63CB8" w:rsidRDefault="00C63CB8" w:rsidP="00C63CB8">
            <w:pPr>
              <w:contextualSpacing/>
              <w:jc w:val="center"/>
              <w:rPr>
                <w:rFonts w:ascii="ＭＳ ゴシック" w:eastAsia="ＭＳ ゴシック" w:hAnsi="ＭＳ ゴシック"/>
                <w:color w:val="000000"/>
                <w:szCs w:val="24"/>
              </w:rPr>
            </w:pPr>
            <w:r w:rsidRPr="00C63CB8">
              <w:rPr>
                <w:rFonts w:ascii="ＭＳ ゴシック" w:eastAsia="ＭＳ ゴシック" w:hAnsi="ＭＳ ゴシック" w:hint="eastAsia"/>
                <w:color w:val="000000"/>
                <w:sz w:val="21"/>
                <w:szCs w:val="24"/>
              </w:rPr>
              <w:t>(該当に〇)</w:t>
            </w:r>
          </w:p>
        </w:tc>
        <w:tc>
          <w:tcPr>
            <w:tcW w:w="8452" w:type="dxa"/>
            <w:tcBorders>
              <w:left w:val="single" w:sz="4" w:space="0" w:color="auto"/>
            </w:tcBorders>
            <w:vAlign w:val="center"/>
          </w:tcPr>
          <w:p w:rsidR="00C63CB8" w:rsidRDefault="00C63CB8" w:rsidP="00C63CB8">
            <w:pPr>
              <w:contextualSpacing/>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w:t>
            </w:r>
            <w:r w:rsidRPr="00C63CB8">
              <w:rPr>
                <w:rFonts w:ascii="ＭＳ ゴシック" w:eastAsia="ＭＳ ゴシック" w:hAnsi="ＭＳ ゴシック" w:hint="eastAsia"/>
                <w:color w:val="000000"/>
                <w:szCs w:val="24"/>
              </w:rPr>
              <w:t>乗用車</w:t>
            </w:r>
            <w:r>
              <w:rPr>
                <w:rFonts w:ascii="ＭＳ ゴシック" w:eastAsia="ＭＳ ゴシック" w:hAnsi="ＭＳ ゴシック" w:hint="eastAsia"/>
                <w:color w:val="000000"/>
                <w:szCs w:val="24"/>
              </w:rPr>
              <w:t xml:space="preserve">　　　　　</w:t>
            </w:r>
            <w:r w:rsidRPr="00C63CB8">
              <w:rPr>
                <w:rFonts w:ascii="ＭＳ ゴシック" w:eastAsia="ＭＳ ゴシック" w:hAnsi="ＭＳ ゴシック" w:hint="eastAsia"/>
                <w:color w:val="000000"/>
                <w:szCs w:val="24"/>
              </w:rPr>
              <w:t>（　　　）台</w:t>
            </w:r>
            <w:r>
              <w:rPr>
                <w:rFonts w:ascii="ＭＳ ゴシック" w:eastAsia="ＭＳ ゴシック" w:hAnsi="ＭＳ ゴシック" w:hint="eastAsia"/>
                <w:color w:val="000000"/>
                <w:szCs w:val="24"/>
              </w:rPr>
              <w:t xml:space="preserve">　→＜　　　　　　　　＞チームめで使用</w:t>
            </w:r>
          </w:p>
          <w:p w:rsidR="00C63CB8" w:rsidRDefault="00C63CB8" w:rsidP="00C63CB8">
            <w:pPr>
              <w:contextualSpacing/>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w:t>
            </w:r>
            <w:r w:rsidRPr="00C63CB8">
              <w:rPr>
                <w:rFonts w:ascii="ＭＳ ゴシック" w:eastAsia="ＭＳ ゴシック" w:hAnsi="ＭＳ ゴシック" w:hint="eastAsia"/>
                <w:color w:val="000000"/>
                <w:szCs w:val="24"/>
              </w:rPr>
              <w:t>ワゴン車</w:t>
            </w:r>
            <w:r>
              <w:rPr>
                <w:rFonts w:ascii="ＭＳ ゴシック" w:eastAsia="ＭＳ ゴシック" w:hAnsi="ＭＳ ゴシック" w:hint="eastAsia"/>
                <w:color w:val="000000"/>
                <w:szCs w:val="24"/>
              </w:rPr>
              <w:t xml:space="preserve">　　　　</w:t>
            </w:r>
            <w:r w:rsidRPr="00C63CB8">
              <w:rPr>
                <w:rFonts w:ascii="ＭＳ ゴシック" w:eastAsia="ＭＳ ゴシック" w:hAnsi="ＭＳ ゴシック" w:hint="eastAsia"/>
                <w:color w:val="000000"/>
                <w:szCs w:val="24"/>
              </w:rPr>
              <w:t>（　　　）台</w:t>
            </w:r>
            <w:r>
              <w:rPr>
                <w:rFonts w:ascii="ＭＳ ゴシック" w:eastAsia="ＭＳ ゴシック" w:hAnsi="ＭＳ ゴシック" w:hint="eastAsia"/>
                <w:color w:val="000000"/>
                <w:szCs w:val="24"/>
              </w:rPr>
              <w:t xml:space="preserve">　→＜　　　　　　　　＞チームめで使用</w:t>
            </w:r>
          </w:p>
          <w:p w:rsidR="00C63CB8" w:rsidRPr="00C63CB8" w:rsidRDefault="00C63CB8" w:rsidP="00C63CB8">
            <w:pPr>
              <w:contextualSpacing/>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w:t>
            </w:r>
            <w:r w:rsidRPr="00C63CB8">
              <w:rPr>
                <w:rFonts w:ascii="ＭＳ ゴシック" w:eastAsia="ＭＳ ゴシック" w:hAnsi="ＭＳ ゴシック" w:hint="eastAsia"/>
                <w:color w:val="000000"/>
                <w:szCs w:val="24"/>
              </w:rPr>
              <w:t>トラック</w:t>
            </w:r>
            <w:r w:rsidRPr="00C63CB8">
              <w:rPr>
                <w:rFonts w:ascii="ＭＳ ゴシック" w:eastAsia="ＭＳ ゴシック" w:hAnsi="ＭＳ ゴシック" w:hint="eastAsia"/>
                <w:color w:val="000000"/>
                <w:szCs w:val="24"/>
                <w:u w:val="single"/>
              </w:rPr>
              <w:t xml:space="preserve">　</w:t>
            </w:r>
            <w:r>
              <w:rPr>
                <w:rFonts w:ascii="ＭＳ ゴシック" w:eastAsia="ＭＳ ゴシック" w:hAnsi="ＭＳ ゴシック" w:hint="eastAsia"/>
                <w:color w:val="000000"/>
                <w:szCs w:val="24"/>
                <w:u w:val="single"/>
              </w:rPr>
              <w:t xml:space="preserve">　</w:t>
            </w:r>
            <w:r w:rsidRPr="00C63CB8">
              <w:rPr>
                <w:rFonts w:ascii="ＭＳ ゴシック" w:eastAsia="ＭＳ ゴシック" w:hAnsi="ＭＳ ゴシック" w:hint="eastAsia"/>
                <w:color w:val="000000"/>
                <w:szCs w:val="24"/>
              </w:rPr>
              <w:t>ｔ</w:t>
            </w:r>
            <w:r>
              <w:rPr>
                <w:rFonts w:ascii="ＭＳ ゴシック" w:eastAsia="ＭＳ ゴシック" w:hAnsi="ＭＳ ゴシック" w:hint="eastAsia"/>
                <w:color w:val="000000"/>
                <w:szCs w:val="24"/>
              </w:rPr>
              <w:t>車</w:t>
            </w:r>
            <w:r w:rsidRPr="00C63CB8">
              <w:rPr>
                <w:rFonts w:ascii="ＭＳ ゴシック" w:eastAsia="ＭＳ ゴシック" w:hAnsi="ＭＳ ゴシック" w:hint="eastAsia"/>
                <w:color w:val="000000"/>
                <w:szCs w:val="24"/>
              </w:rPr>
              <w:t xml:space="preserve">（　</w:t>
            </w:r>
            <w:r>
              <w:rPr>
                <w:rFonts w:ascii="ＭＳ ゴシック" w:eastAsia="ＭＳ ゴシック" w:hAnsi="ＭＳ ゴシック" w:hint="eastAsia"/>
                <w:color w:val="000000"/>
                <w:szCs w:val="24"/>
              </w:rPr>
              <w:t xml:space="preserve">　</w:t>
            </w:r>
            <w:r w:rsidRPr="00C63CB8">
              <w:rPr>
                <w:rFonts w:ascii="ＭＳ ゴシック" w:eastAsia="ＭＳ ゴシック" w:hAnsi="ＭＳ ゴシック" w:hint="eastAsia"/>
                <w:color w:val="000000"/>
                <w:szCs w:val="24"/>
              </w:rPr>
              <w:t xml:space="preserve">　）台</w:t>
            </w:r>
            <w:r>
              <w:rPr>
                <w:rFonts w:ascii="ＭＳ ゴシック" w:eastAsia="ＭＳ ゴシック" w:hAnsi="ＭＳ ゴシック" w:hint="eastAsia"/>
                <w:color w:val="000000"/>
                <w:szCs w:val="24"/>
              </w:rPr>
              <w:t xml:space="preserve">　→＜　　　　　　　　＞チームめで使用</w:t>
            </w:r>
          </w:p>
        </w:tc>
      </w:tr>
    </w:tbl>
    <w:p w:rsidR="00DE0998" w:rsidRPr="00DE0998" w:rsidRDefault="00DE0998" w:rsidP="00DE0998">
      <w:pPr>
        <w:contextualSpacing/>
        <w:rPr>
          <w:rFonts w:ascii="ＭＳ ゴシック" w:eastAsia="SimSun" w:hAnsi="ＭＳ ゴシック"/>
          <w:b/>
          <w:color w:val="000000"/>
          <w:sz w:val="22"/>
          <w:u w:val="single"/>
          <w:lang w:eastAsia="zh-CN"/>
        </w:rPr>
      </w:pPr>
      <w:r w:rsidRPr="00DE0998">
        <w:rPr>
          <w:rFonts w:ascii="ＭＳ ゴシック" w:eastAsia="ＭＳ ゴシック" w:hAnsi="ＭＳ ゴシック" w:hint="eastAsia"/>
          <w:b/>
          <w:color w:val="000000"/>
          <w:sz w:val="18"/>
        </w:rPr>
        <w:t>＊審査料振込票のコピーを裏面に貼り付けて下さい。ただし、個人情報にかかわる部分は削除してください。</w:t>
      </w:r>
    </w:p>
    <w:p w:rsidR="00DE0998" w:rsidRDefault="00490624" w:rsidP="00DE0998">
      <w:pPr>
        <w:snapToGrid w:val="0"/>
        <w:contextualSpacing/>
        <w:rPr>
          <w:rFonts w:ascii="ＭＳ ゴシック" w:eastAsia="ＭＳ ゴシック" w:hAnsi="ＭＳ ゴシック"/>
          <w:color w:val="000000"/>
          <w:sz w:val="16"/>
        </w:rPr>
      </w:pPr>
      <w:r w:rsidRPr="00F331C4">
        <w:rPr>
          <w:rFonts w:ascii="ＭＳ ゴシック" w:eastAsia="ＭＳ ゴシック" w:hAnsi="ＭＳ ゴシック" w:hint="eastAsia"/>
          <w:color w:val="000000"/>
          <w:sz w:val="16"/>
        </w:rPr>
        <w:t>＊賞状・プログラムの作成は、メールで送付される「参加団体データ」のデータを使用します。</w:t>
      </w:r>
      <w:r w:rsidR="00331A36" w:rsidRPr="00F331C4">
        <w:rPr>
          <w:rFonts w:ascii="ＭＳ ゴシック" w:eastAsia="ＭＳ ゴシック" w:hAnsi="ＭＳ ゴシック" w:hint="eastAsia"/>
          <w:color w:val="000000"/>
          <w:sz w:val="16"/>
        </w:rPr>
        <w:t xml:space="preserve">　</w:t>
      </w:r>
    </w:p>
    <w:p w:rsidR="00490624" w:rsidRPr="00F331C4" w:rsidRDefault="00331A36" w:rsidP="00DE0998">
      <w:pPr>
        <w:snapToGrid w:val="0"/>
        <w:contextualSpacing/>
        <w:rPr>
          <w:rFonts w:ascii="ＭＳ ゴシック" w:eastAsia="ＭＳ ゴシック" w:hAnsi="ＭＳ ゴシック"/>
          <w:color w:val="000000"/>
          <w:sz w:val="16"/>
        </w:rPr>
      </w:pPr>
      <w:r w:rsidRPr="00F331C4">
        <w:rPr>
          <w:rFonts w:ascii="ＭＳ ゴシック" w:eastAsia="ＭＳ ゴシック" w:hAnsi="ＭＳ ゴシック" w:hint="eastAsia"/>
          <w:color w:val="000000"/>
          <w:sz w:val="16"/>
        </w:rPr>
        <w:t>＊</w:t>
      </w:r>
      <w:r w:rsidR="007A43D8" w:rsidRPr="00F331C4">
        <w:rPr>
          <w:rFonts w:ascii="ＭＳ ゴシック" w:eastAsia="ＭＳ ゴシック" w:hAnsi="ＭＳ ゴシック" w:hint="eastAsia"/>
          <w:color w:val="000000"/>
          <w:sz w:val="16"/>
        </w:rPr>
        <w:t>スコア表紙コピーを紙で提出する場合は</w:t>
      </w:r>
      <w:r w:rsidRPr="00F331C4">
        <w:rPr>
          <w:rFonts w:ascii="ＭＳ ゴシック" w:eastAsia="ＭＳ ゴシック" w:hAnsi="ＭＳ ゴシック" w:hint="eastAsia"/>
          <w:color w:val="000000"/>
          <w:sz w:val="16"/>
        </w:rPr>
        <w:t>、右下に学校名を明記の上、左上隅をのり等</w:t>
      </w:r>
      <w:r w:rsidR="007A43D8" w:rsidRPr="00F331C4">
        <w:rPr>
          <w:rFonts w:ascii="ＭＳ ゴシック" w:eastAsia="ＭＳ ゴシック" w:hAnsi="ＭＳ ゴシック" w:hint="eastAsia"/>
          <w:color w:val="000000"/>
          <w:sz w:val="16"/>
        </w:rPr>
        <w:t>で</w:t>
      </w:r>
      <w:r w:rsidR="00A7787C" w:rsidRPr="00F331C4">
        <w:rPr>
          <w:rFonts w:ascii="ＭＳ ゴシック" w:eastAsia="ＭＳ ゴシック" w:hAnsi="ＭＳ ゴシック" w:hint="eastAsia"/>
          <w:color w:val="000000"/>
          <w:sz w:val="16"/>
        </w:rPr>
        <w:t>この紙の裏面に</w:t>
      </w:r>
      <w:r w:rsidRPr="00F331C4">
        <w:rPr>
          <w:rFonts w:ascii="ＭＳ ゴシック" w:eastAsia="ＭＳ ゴシック" w:hAnsi="ＭＳ ゴシック" w:hint="eastAsia"/>
          <w:color w:val="000000"/>
          <w:sz w:val="16"/>
        </w:rPr>
        <w:t>貼り付けて下さい</w:t>
      </w:r>
      <w:r w:rsidR="007A43D8" w:rsidRPr="00F331C4">
        <w:rPr>
          <w:rFonts w:ascii="ＭＳ ゴシック" w:eastAsia="ＭＳ ゴシック" w:hAnsi="ＭＳ ゴシック" w:hint="eastAsia"/>
          <w:color w:val="000000"/>
          <w:sz w:val="16"/>
        </w:rPr>
        <w:t>。</w:t>
      </w:r>
    </w:p>
    <w:p w:rsidR="00490624" w:rsidRPr="00364707" w:rsidRDefault="00490624" w:rsidP="006240A9">
      <w:pPr>
        <w:snapToGrid w:val="0"/>
        <w:contextualSpacing/>
        <w:rPr>
          <w:rFonts w:ascii="ＭＳ ゴシック" w:eastAsia="ＭＳ ゴシック" w:hAnsi="ＭＳ ゴシック"/>
          <w:color w:val="000000"/>
          <w:sz w:val="14"/>
        </w:rPr>
      </w:pPr>
    </w:p>
    <w:p w:rsidR="00490624" w:rsidRPr="00364707" w:rsidRDefault="00490624" w:rsidP="00FE6D17">
      <w:pPr>
        <w:contextualSpacing/>
        <w:rPr>
          <w:rFonts w:ascii="ＭＳ ゴシック" w:eastAsia="ＭＳ ゴシック" w:hAnsi="ＭＳ ゴシック"/>
          <w:color w:val="000000"/>
          <w:sz w:val="22"/>
        </w:rPr>
      </w:pPr>
      <w:r w:rsidRPr="00364707">
        <w:rPr>
          <w:rFonts w:ascii="ＭＳ ゴシック" w:eastAsia="ＭＳ ゴシック" w:hAnsi="ＭＳ ゴシック" w:hint="eastAsia"/>
          <w:color w:val="000000"/>
          <w:sz w:val="22"/>
        </w:rPr>
        <w:t xml:space="preserve">  </w:t>
      </w:r>
      <w:r w:rsidR="00DE0998">
        <w:rPr>
          <w:rFonts w:ascii="ＭＳ ゴシック" w:eastAsia="ＭＳ ゴシック" w:hAnsi="ＭＳ ゴシック" w:hint="eastAsia"/>
          <w:color w:val="000000"/>
          <w:sz w:val="22"/>
        </w:rPr>
        <w:t>参加要項を熟読し、感染拡大防止についての説明をすべて承諾したうえで、</w:t>
      </w:r>
      <w:r w:rsidRPr="00364707">
        <w:rPr>
          <w:rFonts w:ascii="ＭＳ ゴシック" w:eastAsia="ＭＳ ゴシック" w:hAnsi="ＭＳ ゴシック" w:hint="eastAsia"/>
          <w:color w:val="000000"/>
          <w:sz w:val="22"/>
        </w:rPr>
        <w:t>上記の</w:t>
      </w:r>
      <w:r w:rsidR="00DE0998">
        <w:rPr>
          <w:rFonts w:ascii="ＭＳ ゴシック" w:eastAsia="ＭＳ ゴシック" w:hAnsi="ＭＳ ゴシック" w:hint="eastAsia"/>
          <w:color w:val="000000"/>
          <w:sz w:val="22"/>
        </w:rPr>
        <w:t>とお</w:t>
      </w:r>
      <w:r w:rsidRPr="00364707">
        <w:rPr>
          <w:rFonts w:ascii="ＭＳ ゴシック" w:eastAsia="ＭＳ ゴシック" w:hAnsi="ＭＳ ゴシック" w:hint="eastAsia"/>
          <w:color w:val="000000"/>
          <w:sz w:val="22"/>
        </w:rPr>
        <w:t>り、千葉県アンサンブルコンテスト東葛飾地区予選東葛飾地区予選に参加します。</w:t>
      </w:r>
    </w:p>
    <w:p w:rsidR="00490624" w:rsidRPr="00364707" w:rsidRDefault="00490624" w:rsidP="00FE6D17">
      <w:pPr>
        <w:contextualSpacing/>
        <w:rPr>
          <w:rFonts w:ascii="ＭＳ ゴシック" w:eastAsia="ＭＳ ゴシック" w:hAnsi="ＭＳ ゴシック"/>
          <w:color w:val="000000"/>
          <w:sz w:val="22"/>
          <w:lang w:eastAsia="zh-TW"/>
        </w:rPr>
      </w:pPr>
      <w:r w:rsidRPr="00364707">
        <w:rPr>
          <w:rFonts w:ascii="ＭＳ ゴシック" w:eastAsia="ＭＳ ゴシック" w:hAnsi="ＭＳ ゴシック" w:hint="eastAsia"/>
          <w:color w:val="000000"/>
          <w:sz w:val="22"/>
        </w:rPr>
        <w:t xml:space="preserve">                                              　　　　　</w:t>
      </w:r>
      <w:r w:rsidR="00A7787C">
        <w:rPr>
          <w:rFonts w:ascii="ＭＳ ゴシック" w:eastAsia="ＭＳ ゴシック" w:hAnsi="ＭＳ ゴシック" w:hint="eastAsia"/>
          <w:color w:val="000000"/>
          <w:sz w:val="22"/>
        </w:rPr>
        <w:t xml:space="preserve">　　　　</w:t>
      </w:r>
      <w:r w:rsidRPr="00364707">
        <w:rPr>
          <w:rFonts w:ascii="ＭＳ ゴシック" w:eastAsia="ＭＳ ゴシック" w:hAnsi="ＭＳ ゴシック" w:hint="eastAsia"/>
          <w:color w:val="000000"/>
          <w:sz w:val="22"/>
        </w:rPr>
        <w:t xml:space="preserve">　</w:t>
      </w:r>
      <w:r w:rsidR="00DE0998">
        <w:rPr>
          <w:rFonts w:ascii="ＭＳ ゴシック" w:eastAsia="ＭＳ ゴシック" w:hAnsi="ＭＳ ゴシック" w:hint="eastAsia"/>
          <w:color w:val="000000"/>
          <w:sz w:val="22"/>
        </w:rPr>
        <w:t>令和２</w:t>
      </w:r>
      <w:r w:rsidRPr="00364707">
        <w:rPr>
          <w:rFonts w:ascii="ＭＳ ゴシック" w:eastAsia="ＭＳ ゴシック" w:hAnsi="ＭＳ ゴシック" w:hint="eastAsia"/>
          <w:color w:val="000000"/>
          <w:sz w:val="22"/>
          <w:lang w:eastAsia="zh-TW"/>
        </w:rPr>
        <w:t>年　　月　　日</w:t>
      </w:r>
    </w:p>
    <w:p w:rsidR="00490624" w:rsidRPr="00364707" w:rsidRDefault="00490624" w:rsidP="00FE6D17">
      <w:pPr>
        <w:contextualSpacing/>
        <w:rPr>
          <w:rFonts w:ascii="ＭＳ ゴシック" w:eastAsia="ＭＳ ゴシック" w:hAnsi="ＭＳ ゴシック"/>
          <w:color w:val="000000"/>
          <w:sz w:val="22"/>
          <w:lang w:eastAsia="zh-TW"/>
        </w:rPr>
      </w:pPr>
      <w:r w:rsidRPr="00364707">
        <w:rPr>
          <w:rFonts w:ascii="ＭＳ ゴシック" w:eastAsia="ＭＳ ゴシック" w:hAnsi="ＭＳ ゴシック" w:hint="eastAsia"/>
          <w:color w:val="000000"/>
          <w:sz w:val="22"/>
          <w:lang w:eastAsia="zh-TW"/>
        </w:rPr>
        <w:t xml:space="preserve">東葛飾地区吹奏楽連盟 </w:t>
      </w:r>
    </w:p>
    <w:p w:rsidR="00490624" w:rsidRPr="00364707" w:rsidRDefault="00490624" w:rsidP="00FE6D17">
      <w:pPr>
        <w:contextualSpacing/>
        <w:rPr>
          <w:rFonts w:ascii="ＭＳ ゴシック" w:eastAsia="ＭＳ ゴシック" w:hAnsi="ＭＳ ゴシック"/>
          <w:color w:val="000000"/>
          <w:sz w:val="22"/>
          <w:lang w:eastAsia="zh-TW"/>
        </w:rPr>
      </w:pPr>
      <w:r w:rsidRPr="00364707">
        <w:rPr>
          <w:rFonts w:ascii="ＭＳ ゴシック" w:eastAsia="ＭＳ ゴシック" w:hAnsi="ＭＳ ゴシック" w:hint="eastAsia"/>
          <w:color w:val="000000"/>
          <w:sz w:val="22"/>
          <w:lang w:eastAsia="zh-TW"/>
        </w:rPr>
        <w:t>理事長　石田　修一　様</w:t>
      </w:r>
    </w:p>
    <w:p w:rsidR="00490624" w:rsidRDefault="00490624" w:rsidP="00FE6D17">
      <w:pPr>
        <w:contextualSpacing/>
        <w:rPr>
          <w:rFonts w:ascii="ＭＳ ゴシック" w:eastAsia="SimSun" w:hAnsi="ＭＳ ゴシック"/>
          <w:color w:val="000000"/>
          <w:sz w:val="22"/>
          <w:u w:val="single"/>
          <w:lang w:eastAsia="zh-CN"/>
        </w:rPr>
      </w:pPr>
      <w:r w:rsidRPr="00364707">
        <w:rPr>
          <w:rFonts w:ascii="ＭＳ ゴシック" w:eastAsia="ＭＳ ゴシック" w:hAnsi="ＭＳ ゴシック" w:hint="eastAsia"/>
          <w:color w:val="000000"/>
          <w:sz w:val="22"/>
          <w:lang w:eastAsia="zh-TW"/>
        </w:rPr>
        <w:t xml:space="preserve">　　　　　　　　　　　　　　　　　　</w:t>
      </w:r>
      <w:r w:rsidRPr="00364707">
        <w:rPr>
          <w:rFonts w:ascii="ＭＳ ゴシック" w:eastAsia="ＭＳ ゴシック" w:hAnsi="ＭＳ ゴシック" w:hint="eastAsia"/>
          <w:color w:val="000000"/>
          <w:sz w:val="22"/>
          <w:u w:val="single"/>
          <w:lang w:eastAsia="zh-CN"/>
        </w:rPr>
        <w:t xml:space="preserve">学校名　　　　　　　　　　　　　　　　　　</w:t>
      </w:r>
      <w:r w:rsidR="00C63CB8">
        <w:rPr>
          <w:rFonts w:ascii="ＭＳ ゴシック" w:eastAsia="ＭＳ ゴシック" w:hAnsi="ＭＳ ゴシック" w:hint="eastAsia"/>
          <w:color w:val="000000"/>
          <w:sz w:val="22"/>
          <w:u w:val="single"/>
          <w:lang w:eastAsia="zh-TW"/>
        </w:rPr>
        <w:t xml:space="preserve">　　</w:t>
      </w:r>
      <w:r w:rsidRPr="00364707">
        <w:rPr>
          <w:rFonts w:ascii="ＭＳ ゴシック" w:eastAsia="ＭＳ ゴシック" w:hAnsi="ＭＳ ゴシック" w:hint="eastAsia"/>
          <w:color w:val="000000"/>
          <w:sz w:val="22"/>
          <w:u w:val="single"/>
          <w:lang w:eastAsia="zh-CN"/>
        </w:rPr>
        <w:t xml:space="preserve">　</w:t>
      </w:r>
    </w:p>
    <w:p w:rsidR="00F7531F" w:rsidRPr="00F331C4" w:rsidRDefault="00F7531F" w:rsidP="00FE6D17">
      <w:pPr>
        <w:contextualSpacing/>
        <w:rPr>
          <w:rFonts w:ascii="ＭＳ ゴシック" w:eastAsia="SimSun" w:hAnsi="ＭＳ ゴシック"/>
          <w:color w:val="000000"/>
          <w:sz w:val="16"/>
          <w:u w:val="single"/>
          <w:lang w:eastAsia="zh-TW"/>
        </w:rPr>
      </w:pPr>
    </w:p>
    <w:p w:rsidR="00F7531F" w:rsidRPr="00C63CB8" w:rsidRDefault="00490624" w:rsidP="00FE6D17">
      <w:pPr>
        <w:contextualSpacing/>
        <w:rPr>
          <w:rFonts w:ascii="ＭＳ ゴシック" w:eastAsia="PMingLiU" w:hAnsi="ＭＳ ゴシック"/>
          <w:color w:val="000000"/>
          <w:sz w:val="22"/>
          <w:u w:val="single"/>
          <w:lang w:eastAsia="zh-TW"/>
        </w:rPr>
      </w:pPr>
      <w:r w:rsidRPr="00364707">
        <w:rPr>
          <w:rFonts w:ascii="ＭＳ ゴシック" w:eastAsia="ＭＳ ゴシック" w:hAnsi="ＭＳ ゴシック" w:hint="eastAsia"/>
          <w:color w:val="000000"/>
          <w:sz w:val="22"/>
          <w:lang w:eastAsia="zh-CN"/>
        </w:rPr>
        <w:t xml:space="preserve">  　　　　　　　　　　　　　　　　　</w:t>
      </w:r>
      <w:r w:rsidRPr="00364707">
        <w:rPr>
          <w:rFonts w:ascii="ＭＳ ゴシック" w:eastAsia="ＭＳ ゴシック" w:hAnsi="ＭＳ ゴシック" w:hint="eastAsia"/>
          <w:color w:val="000000"/>
          <w:sz w:val="22"/>
          <w:u w:val="single"/>
          <w:lang w:eastAsia="zh-CN"/>
        </w:rPr>
        <w:t>学</w:t>
      </w:r>
      <w:r w:rsidRPr="00364707">
        <w:rPr>
          <w:rFonts w:ascii="ＭＳ ゴシック" w:eastAsia="ＭＳ ゴシック" w:hAnsi="ＭＳ ゴシック" w:hint="eastAsia"/>
          <w:color w:val="000000"/>
          <w:sz w:val="22"/>
          <w:u w:val="single"/>
          <w:lang w:eastAsia="zh-TW"/>
        </w:rPr>
        <w:t xml:space="preserve">校長　　　　　　　　　　　　　　　　　</w:t>
      </w:r>
      <w:r w:rsidR="00C63CB8">
        <w:rPr>
          <w:rFonts w:ascii="ＭＳ ゴシック" w:eastAsia="ＭＳ ゴシック" w:hAnsi="ＭＳ ゴシック" w:hint="eastAsia"/>
          <w:color w:val="000000"/>
          <w:sz w:val="22"/>
          <w:u w:val="single"/>
          <w:lang w:eastAsia="zh-CN"/>
        </w:rPr>
        <w:t xml:space="preserve">　　職印</w:t>
      </w:r>
    </w:p>
    <w:sectPr w:rsidR="00F7531F" w:rsidRPr="00C63CB8" w:rsidSect="006240A9">
      <w:pgSz w:w="11907" w:h="16839" w:code="9"/>
      <w:pgMar w:top="1134" w:right="1134" w:bottom="851" w:left="993" w:header="851" w:footer="992" w:gutter="0"/>
      <w:cols w:space="793"/>
      <w:docGrid w:type="lines" w:linePitch="374" w:charSpace="-28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E39" w:rsidRDefault="00555E39" w:rsidP="00377A1B">
      <w:r>
        <w:separator/>
      </w:r>
    </w:p>
  </w:endnote>
  <w:endnote w:type="continuationSeparator" w:id="0">
    <w:p w:rsidR="00555E39" w:rsidRDefault="00555E39" w:rsidP="0037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notTrueType/>
    <w:pitch w:val="fixed"/>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E39" w:rsidRDefault="00555E39" w:rsidP="00377A1B">
      <w:r>
        <w:separator/>
      </w:r>
    </w:p>
  </w:footnote>
  <w:footnote w:type="continuationSeparator" w:id="0">
    <w:p w:rsidR="00555E39" w:rsidRDefault="00555E39" w:rsidP="00377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3"/>
  <w:drawingGridVerticalSpacing w:val="187"/>
  <w:displayHorizontalDrawingGridEvery w:val="2"/>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E4520"/>
    <w:rsid w:val="0001389C"/>
    <w:rsid w:val="00022271"/>
    <w:rsid w:val="000339F6"/>
    <w:rsid w:val="0004696B"/>
    <w:rsid w:val="00052511"/>
    <w:rsid w:val="00057CFD"/>
    <w:rsid w:val="00070BC6"/>
    <w:rsid w:val="000804F6"/>
    <w:rsid w:val="00086F53"/>
    <w:rsid w:val="00090F73"/>
    <w:rsid w:val="000B7632"/>
    <w:rsid w:val="000C39A5"/>
    <w:rsid w:val="000C47CC"/>
    <w:rsid w:val="000D129E"/>
    <w:rsid w:val="0010489D"/>
    <w:rsid w:val="00125CC1"/>
    <w:rsid w:val="001554E5"/>
    <w:rsid w:val="00174189"/>
    <w:rsid w:val="00197A84"/>
    <w:rsid w:val="001C2041"/>
    <w:rsid w:val="001D157C"/>
    <w:rsid w:val="001E2426"/>
    <w:rsid w:val="001E386C"/>
    <w:rsid w:val="001F0AE1"/>
    <w:rsid w:val="001F417F"/>
    <w:rsid w:val="0021168D"/>
    <w:rsid w:val="00222BA2"/>
    <w:rsid w:val="00222DFA"/>
    <w:rsid w:val="0023006F"/>
    <w:rsid w:val="00245EF8"/>
    <w:rsid w:val="002873CA"/>
    <w:rsid w:val="00290287"/>
    <w:rsid w:val="00294EF0"/>
    <w:rsid w:val="002A77B9"/>
    <w:rsid w:val="002B2F9D"/>
    <w:rsid w:val="002D502F"/>
    <w:rsid w:val="002D620B"/>
    <w:rsid w:val="002E7154"/>
    <w:rsid w:val="002F476D"/>
    <w:rsid w:val="00302379"/>
    <w:rsid w:val="0031683D"/>
    <w:rsid w:val="00327C86"/>
    <w:rsid w:val="00331A36"/>
    <w:rsid w:val="00343B9E"/>
    <w:rsid w:val="003468B0"/>
    <w:rsid w:val="00346ADF"/>
    <w:rsid w:val="00364707"/>
    <w:rsid w:val="003722F4"/>
    <w:rsid w:val="00377A1B"/>
    <w:rsid w:val="00394659"/>
    <w:rsid w:val="003A443F"/>
    <w:rsid w:val="003B4A1F"/>
    <w:rsid w:val="003D016F"/>
    <w:rsid w:val="0041020D"/>
    <w:rsid w:val="004236DD"/>
    <w:rsid w:val="004409B4"/>
    <w:rsid w:val="004560F1"/>
    <w:rsid w:val="004876C9"/>
    <w:rsid w:val="00490624"/>
    <w:rsid w:val="004A1486"/>
    <w:rsid w:val="004A27B4"/>
    <w:rsid w:val="004A29BC"/>
    <w:rsid w:val="004A2F41"/>
    <w:rsid w:val="004A5DA1"/>
    <w:rsid w:val="004C5E90"/>
    <w:rsid w:val="004D6BC1"/>
    <w:rsid w:val="004E7666"/>
    <w:rsid w:val="004F4AA0"/>
    <w:rsid w:val="004F5498"/>
    <w:rsid w:val="004F5FCA"/>
    <w:rsid w:val="004F6F52"/>
    <w:rsid w:val="005012F4"/>
    <w:rsid w:val="00503EFE"/>
    <w:rsid w:val="00503F75"/>
    <w:rsid w:val="00504588"/>
    <w:rsid w:val="00507590"/>
    <w:rsid w:val="00507DB8"/>
    <w:rsid w:val="00525DB6"/>
    <w:rsid w:val="0052696A"/>
    <w:rsid w:val="005277E5"/>
    <w:rsid w:val="00555E39"/>
    <w:rsid w:val="00576AEF"/>
    <w:rsid w:val="00596196"/>
    <w:rsid w:val="005A5603"/>
    <w:rsid w:val="005A61DB"/>
    <w:rsid w:val="005C2A12"/>
    <w:rsid w:val="005C4E88"/>
    <w:rsid w:val="005E3E3C"/>
    <w:rsid w:val="005F41A3"/>
    <w:rsid w:val="00607E70"/>
    <w:rsid w:val="00615690"/>
    <w:rsid w:val="006240A9"/>
    <w:rsid w:val="006351A7"/>
    <w:rsid w:val="006361D7"/>
    <w:rsid w:val="006634C1"/>
    <w:rsid w:val="0067428A"/>
    <w:rsid w:val="006864A5"/>
    <w:rsid w:val="006A3F49"/>
    <w:rsid w:val="006A5B97"/>
    <w:rsid w:val="006B7122"/>
    <w:rsid w:val="006C0562"/>
    <w:rsid w:val="006C14C5"/>
    <w:rsid w:val="006C6979"/>
    <w:rsid w:val="007141C2"/>
    <w:rsid w:val="00717CC4"/>
    <w:rsid w:val="00726980"/>
    <w:rsid w:val="00727F5D"/>
    <w:rsid w:val="0073330C"/>
    <w:rsid w:val="00742D83"/>
    <w:rsid w:val="007440A4"/>
    <w:rsid w:val="0077123A"/>
    <w:rsid w:val="00771953"/>
    <w:rsid w:val="00773CC2"/>
    <w:rsid w:val="00774A28"/>
    <w:rsid w:val="007821AB"/>
    <w:rsid w:val="0079117C"/>
    <w:rsid w:val="00795638"/>
    <w:rsid w:val="007A43D8"/>
    <w:rsid w:val="007C0B0B"/>
    <w:rsid w:val="007C3F76"/>
    <w:rsid w:val="007C40DF"/>
    <w:rsid w:val="007D7457"/>
    <w:rsid w:val="007E4B03"/>
    <w:rsid w:val="007F1FB6"/>
    <w:rsid w:val="007F4266"/>
    <w:rsid w:val="007F5E73"/>
    <w:rsid w:val="0080512D"/>
    <w:rsid w:val="00834FEF"/>
    <w:rsid w:val="00862953"/>
    <w:rsid w:val="00870DF3"/>
    <w:rsid w:val="00870E17"/>
    <w:rsid w:val="00871580"/>
    <w:rsid w:val="00882246"/>
    <w:rsid w:val="00890CE5"/>
    <w:rsid w:val="008A51BE"/>
    <w:rsid w:val="008E6919"/>
    <w:rsid w:val="008F7739"/>
    <w:rsid w:val="009013E3"/>
    <w:rsid w:val="00903752"/>
    <w:rsid w:val="00934051"/>
    <w:rsid w:val="009438A2"/>
    <w:rsid w:val="00950F72"/>
    <w:rsid w:val="0095117A"/>
    <w:rsid w:val="00956925"/>
    <w:rsid w:val="0098144E"/>
    <w:rsid w:val="00986B6C"/>
    <w:rsid w:val="00992828"/>
    <w:rsid w:val="009A0B28"/>
    <w:rsid w:val="009A5456"/>
    <w:rsid w:val="009B52E9"/>
    <w:rsid w:val="009C3B0A"/>
    <w:rsid w:val="009C66A5"/>
    <w:rsid w:val="009D1129"/>
    <w:rsid w:val="009E415F"/>
    <w:rsid w:val="009E436D"/>
    <w:rsid w:val="009E4C52"/>
    <w:rsid w:val="00A05973"/>
    <w:rsid w:val="00A213BA"/>
    <w:rsid w:val="00A21D0B"/>
    <w:rsid w:val="00A2424B"/>
    <w:rsid w:val="00A24589"/>
    <w:rsid w:val="00A25F14"/>
    <w:rsid w:val="00A41367"/>
    <w:rsid w:val="00A54579"/>
    <w:rsid w:val="00A7787C"/>
    <w:rsid w:val="00A85DB0"/>
    <w:rsid w:val="00A87A05"/>
    <w:rsid w:val="00AB4A9D"/>
    <w:rsid w:val="00AB6E15"/>
    <w:rsid w:val="00AD1725"/>
    <w:rsid w:val="00AD2374"/>
    <w:rsid w:val="00AD253B"/>
    <w:rsid w:val="00AE4AFF"/>
    <w:rsid w:val="00AF0595"/>
    <w:rsid w:val="00AF5512"/>
    <w:rsid w:val="00B152B6"/>
    <w:rsid w:val="00B25B39"/>
    <w:rsid w:val="00B31289"/>
    <w:rsid w:val="00B356D7"/>
    <w:rsid w:val="00B420B1"/>
    <w:rsid w:val="00B4524B"/>
    <w:rsid w:val="00B460F6"/>
    <w:rsid w:val="00B47658"/>
    <w:rsid w:val="00B517B3"/>
    <w:rsid w:val="00B51D32"/>
    <w:rsid w:val="00B5437F"/>
    <w:rsid w:val="00B57257"/>
    <w:rsid w:val="00B57514"/>
    <w:rsid w:val="00B609E6"/>
    <w:rsid w:val="00B7404D"/>
    <w:rsid w:val="00B7574E"/>
    <w:rsid w:val="00B96EC3"/>
    <w:rsid w:val="00B97DFA"/>
    <w:rsid w:val="00BA5C1A"/>
    <w:rsid w:val="00BA632D"/>
    <w:rsid w:val="00BB12FC"/>
    <w:rsid w:val="00BB7AC0"/>
    <w:rsid w:val="00BC2F66"/>
    <w:rsid w:val="00BE0030"/>
    <w:rsid w:val="00BF47FB"/>
    <w:rsid w:val="00C00859"/>
    <w:rsid w:val="00C02D73"/>
    <w:rsid w:val="00C1660A"/>
    <w:rsid w:val="00C2766B"/>
    <w:rsid w:val="00C34B8B"/>
    <w:rsid w:val="00C37BDB"/>
    <w:rsid w:val="00C63CB8"/>
    <w:rsid w:val="00C65550"/>
    <w:rsid w:val="00C90D61"/>
    <w:rsid w:val="00C974CC"/>
    <w:rsid w:val="00CA0194"/>
    <w:rsid w:val="00CB1763"/>
    <w:rsid w:val="00CB3365"/>
    <w:rsid w:val="00CD3FA5"/>
    <w:rsid w:val="00CD685E"/>
    <w:rsid w:val="00CE0894"/>
    <w:rsid w:val="00CE27C4"/>
    <w:rsid w:val="00CE2CE7"/>
    <w:rsid w:val="00CE4520"/>
    <w:rsid w:val="00CF67CE"/>
    <w:rsid w:val="00D20F44"/>
    <w:rsid w:val="00D236D3"/>
    <w:rsid w:val="00D37638"/>
    <w:rsid w:val="00D437D1"/>
    <w:rsid w:val="00D46B06"/>
    <w:rsid w:val="00D70FA0"/>
    <w:rsid w:val="00D713E9"/>
    <w:rsid w:val="00D815D1"/>
    <w:rsid w:val="00DA013E"/>
    <w:rsid w:val="00DA457E"/>
    <w:rsid w:val="00DB254A"/>
    <w:rsid w:val="00DD5237"/>
    <w:rsid w:val="00DE0913"/>
    <w:rsid w:val="00DE0998"/>
    <w:rsid w:val="00DE31A9"/>
    <w:rsid w:val="00DE4681"/>
    <w:rsid w:val="00DE5691"/>
    <w:rsid w:val="00E04472"/>
    <w:rsid w:val="00E076A5"/>
    <w:rsid w:val="00E12855"/>
    <w:rsid w:val="00E13ACB"/>
    <w:rsid w:val="00E27D8F"/>
    <w:rsid w:val="00E415AD"/>
    <w:rsid w:val="00E50514"/>
    <w:rsid w:val="00E544A1"/>
    <w:rsid w:val="00E737E2"/>
    <w:rsid w:val="00E80A59"/>
    <w:rsid w:val="00E8144B"/>
    <w:rsid w:val="00EC4F9A"/>
    <w:rsid w:val="00EE58F1"/>
    <w:rsid w:val="00EF581D"/>
    <w:rsid w:val="00F125B0"/>
    <w:rsid w:val="00F23CCC"/>
    <w:rsid w:val="00F331C4"/>
    <w:rsid w:val="00F411DC"/>
    <w:rsid w:val="00F4621A"/>
    <w:rsid w:val="00F50B90"/>
    <w:rsid w:val="00F57526"/>
    <w:rsid w:val="00F7531F"/>
    <w:rsid w:val="00FA2B17"/>
    <w:rsid w:val="00FA4238"/>
    <w:rsid w:val="00FA6688"/>
    <w:rsid w:val="00FB23E4"/>
    <w:rsid w:val="00FD387D"/>
    <w:rsid w:val="00FD7712"/>
    <w:rsid w:val="00FE5CE2"/>
    <w:rsid w:val="00FE6D17"/>
    <w:rsid w:val="00FF3D07"/>
    <w:rsid w:val="00FF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96C17C"/>
  <w15:docId w15:val="{48A94362-176D-45E4-9D65-1C04AEB9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平成明朝" w:hAnsi="Courier"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17F"/>
    <w:pPr>
      <w:widowControl w:val="0"/>
      <w:jc w:val="both"/>
    </w:pPr>
    <w:rPr>
      <w:rFonts w:ascii="Times"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B1763"/>
    <w:rPr>
      <w:rFonts w:ascii="Arial" w:eastAsia="ＭＳ ゴシック" w:hAnsi="Arial"/>
      <w:sz w:val="18"/>
      <w:szCs w:val="18"/>
    </w:rPr>
  </w:style>
  <w:style w:type="paragraph" w:styleId="a4">
    <w:name w:val="Date"/>
    <w:basedOn w:val="a"/>
    <w:next w:val="a"/>
    <w:rsid w:val="00D713E9"/>
  </w:style>
  <w:style w:type="paragraph" w:styleId="a5">
    <w:name w:val="header"/>
    <w:basedOn w:val="a"/>
    <w:link w:val="a6"/>
    <w:rsid w:val="00377A1B"/>
    <w:pPr>
      <w:tabs>
        <w:tab w:val="center" w:pos="4252"/>
        <w:tab w:val="right" w:pos="8504"/>
      </w:tabs>
      <w:snapToGrid w:val="0"/>
    </w:pPr>
  </w:style>
  <w:style w:type="character" w:customStyle="1" w:styleId="a6">
    <w:name w:val="ヘッダー (文字)"/>
    <w:link w:val="a5"/>
    <w:rsid w:val="00377A1B"/>
    <w:rPr>
      <w:rFonts w:ascii="Times" w:hAnsi="Times"/>
      <w:kern w:val="2"/>
      <w:sz w:val="24"/>
    </w:rPr>
  </w:style>
  <w:style w:type="paragraph" w:styleId="a7">
    <w:name w:val="footer"/>
    <w:basedOn w:val="a"/>
    <w:link w:val="a8"/>
    <w:rsid w:val="00377A1B"/>
    <w:pPr>
      <w:tabs>
        <w:tab w:val="center" w:pos="4252"/>
        <w:tab w:val="right" w:pos="8504"/>
      </w:tabs>
      <w:snapToGrid w:val="0"/>
    </w:pPr>
  </w:style>
  <w:style w:type="character" w:customStyle="1" w:styleId="a8">
    <w:name w:val="フッター (文字)"/>
    <w:link w:val="a7"/>
    <w:rsid w:val="00377A1B"/>
    <w:rPr>
      <w:rFonts w:ascii="Times" w:hAnsi="Times"/>
      <w:kern w:val="2"/>
      <w:sz w:val="24"/>
    </w:rPr>
  </w:style>
  <w:style w:type="character" w:styleId="a9">
    <w:name w:val="Hyperlink"/>
    <w:rsid w:val="00343B9E"/>
    <w:rPr>
      <w:color w:val="0000FF"/>
      <w:u w:val="single"/>
    </w:rPr>
  </w:style>
  <w:style w:type="table" w:styleId="aa">
    <w:name w:val="Table Grid"/>
    <w:basedOn w:val="a1"/>
    <w:rsid w:val="00527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
    <w:name w:val="b_address"/>
    <w:rsid w:val="003722F4"/>
  </w:style>
  <w:style w:type="paragraph" w:styleId="ab">
    <w:name w:val="Note Heading"/>
    <w:basedOn w:val="a"/>
    <w:next w:val="a"/>
    <w:link w:val="ac"/>
    <w:unhideWhenUsed/>
    <w:rsid w:val="00E415AD"/>
    <w:pPr>
      <w:jc w:val="center"/>
    </w:pPr>
    <w:rPr>
      <w:rFonts w:ascii="ＭＳ Ｐ明朝" w:eastAsia="ＭＳ Ｐ明朝" w:hAnsi="ＭＳ Ｐ明朝" w:cs="Arial Unicode MS"/>
      <w:color w:val="000000"/>
      <w:sz w:val="21"/>
    </w:rPr>
  </w:style>
  <w:style w:type="character" w:customStyle="1" w:styleId="ac">
    <w:name w:val="記 (文字)"/>
    <w:basedOn w:val="a0"/>
    <w:link w:val="ab"/>
    <w:rsid w:val="00E415AD"/>
    <w:rPr>
      <w:rFonts w:ascii="ＭＳ Ｐ明朝" w:eastAsia="ＭＳ Ｐ明朝" w:hAnsi="ＭＳ Ｐ明朝" w:cs="Arial Unicode MS"/>
      <w:color w:val="000000"/>
      <w:kern w:val="2"/>
      <w:sz w:val="21"/>
    </w:rPr>
  </w:style>
  <w:style w:type="paragraph" w:styleId="ad">
    <w:name w:val="Closing"/>
    <w:basedOn w:val="a"/>
    <w:link w:val="ae"/>
    <w:unhideWhenUsed/>
    <w:rsid w:val="00E415AD"/>
    <w:pPr>
      <w:jc w:val="right"/>
    </w:pPr>
    <w:rPr>
      <w:rFonts w:ascii="ＭＳ Ｐ明朝" w:eastAsia="ＭＳ Ｐ明朝" w:hAnsi="ＭＳ Ｐ明朝" w:cs="Arial Unicode MS"/>
      <w:color w:val="000000"/>
      <w:sz w:val="21"/>
    </w:rPr>
  </w:style>
  <w:style w:type="character" w:customStyle="1" w:styleId="ae">
    <w:name w:val="結語 (文字)"/>
    <w:basedOn w:val="a0"/>
    <w:link w:val="ad"/>
    <w:rsid w:val="00E415AD"/>
    <w:rPr>
      <w:rFonts w:ascii="ＭＳ Ｐ明朝" w:eastAsia="ＭＳ Ｐ明朝" w:hAnsi="ＭＳ Ｐ明朝" w:cs="Arial Unicode MS"/>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40982">
      <w:bodyDiv w:val="1"/>
      <w:marLeft w:val="0"/>
      <w:marRight w:val="0"/>
      <w:marTop w:val="0"/>
      <w:marBottom w:val="0"/>
      <w:divBdr>
        <w:top w:val="none" w:sz="0" w:space="0" w:color="auto"/>
        <w:left w:val="none" w:sz="0" w:space="0" w:color="auto"/>
        <w:bottom w:val="none" w:sz="0" w:space="0" w:color="auto"/>
        <w:right w:val="none" w:sz="0" w:space="0" w:color="auto"/>
      </w:divBdr>
    </w:div>
    <w:div w:id="1520460389">
      <w:bodyDiv w:val="1"/>
      <w:marLeft w:val="0"/>
      <w:marRight w:val="0"/>
      <w:marTop w:val="0"/>
      <w:marBottom w:val="0"/>
      <w:divBdr>
        <w:top w:val="none" w:sz="0" w:space="0" w:color="auto"/>
        <w:left w:val="none" w:sz="0" w:space="0" w:color="auto"/>
        <w:bottom w:val="none" w:sz="0" w:space="0" w:color="auto"/>
        <w:right w:val="none" w:sz="0" w:space="0" w:color="auto"/>
      </w:divBdr>
    </w:div>
    <w:div w:id="164974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ecps.or.jp/pdf/2020kangakuzenkokudoga.pdf" TargetMode="External"/><Relationship Id="rId3" Type="http://schemas.openxmlformats.org/officeDocument/2006/relationships/settings" Target="settings.xml"/><Relationship Id="rId7" Type="http://schemas.openxmlformats.org/officeDocument/2006/relationships/hyperlink" Target="mailto:tokatsusuiren@gmail.com%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33095-9E7B-48C5-A193-B553A6B1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1615</TotalTime>
  <Pages>9</Pages>
  <Words>1562</Words>
  <Characters>8910</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平成１３年９月２５日</vt:lpstr>
      <vt:lpstr>　　　　　　　　　　　　　　　　　　　　　　　　　平成１３年９月２５日</vt:lpstr>
    </vt:vector>
  </TitlesOfParts>
  <Company>千葉県立流山中央高等学校</Company>
  <LinksUpToDate>false</LinksUpToDate>
  <CharactersWithSpaces>10452</CharactersWithSpaces>
  <SharedDoc>false</SharedDoc>
  <HLinks>
    <vt:vector size="18" baseType="variant">
      <vt:variant>
        <vt:i4>5374079</vt:i4>
      </vt:variant>
      <vt:variant>
        <vt:i4>6</vt:i4>
      </vt:variant>
      <vt:variant>
        <vt:i4>0</vt:i4>
      </vt:variant>
      <vt:variant>
        <vt:i4>5</vt:i4>
      </vt:variant>
      <vt:variant>
        <vt:lpwstr>mailto:j.ymd5@chiba-c.ed.jp</vt:lpwstr>
      </vt:variant>
      <vt:variant>
        <vt:lpwstr/>
      </vt:variant>
      <vt:variant>
        <vt:i4>5374079</vt:i4>
      </vt:variant>
      <vt:variant>
        <vt:i4>3</vt:i4>
      </vt:variant>
      <vt:variant>
        <vt:i4>0</vt:i4>
      </vt:variant>
      <vt:variant>
        <vt:i4>5</vt:i4>
      </vt:variant>
      <vt:variant>
        <vt:lpwstr>mailto:j.ymd5@chiba-c.ed.jp</vt:lpwstr>
      </vt:variant>
      <vt:variant>
        <vt:lpwstr/>
      </vt:variant>
      <vt:variant>
        <vt:i4>5374079</vt:i4>
      </vt:variant>
      <vt:variant>
        <vt:i4>0</vt:i4>
      </vt:variant>
      <vt:variant>
        <vt:i4>0</vt:i4>
      </vt:variant>
      <vt:variant>
        <vt:i4>5</vt:i4>
      </vt:variant>
      <vt:variant>
        <vt:lpwstr>mailto:j.ymd5@chiba-c.ed.jp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平成１３年９月２５日</dc:title>
  <dc:creator>山田　潤一</dc:creator>
  <cp:lastModifiedBy>Windows ユーザー</cp:lastModifiedBy>
  <cp:revision>12</cp:revision>
  <cp:lastPrinted>2020-09-12T04:45:00Z</cp:lastPrinted>
  <dcterms:created xsi:type="dcterms:W3CDTF">2020-08-27T09:18:00Z</dcterms:created>
  <dcterms:modified xsi:type="dcterms:W3CDTF">2020-09-24T09:41:00Z</dcterms:modified>
</cp:coreProperties>
</file>